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52B2" w:rsidRDefault="003F52B2" w:rsidP="003F52B2">
      <w:pPr>
        <w:spacing w:after="0" w:line="240" w:lineRule="auto"/>
        <w:jc w:val="center"/>
        <w:rPr>
          <w:rFonts w:ascii="Arial" w:hAnsi="Arial" w:cs="Arial"/>
          <w:b/>
          <w:sz w:val="18"/>
          <w:szCs w:val="18"/>
        </w:rPr>
      </w:pPr>
      <w:r>
        <w:rPr>
          <w:rFonts w:ascii="Arial" w:hAnsi="Arial" w:cs="Arial"/>
          <w:b/>
          <w:sz w:val="18"/>
          <w:szCs w:val="18"/>
        </w:rPr>
        <w:t>ΕΛΛΗΝΙΚΗ ΔΗΜΟΚΡΑΤΙΑ</w:t>
      </w:r>
    </w:p>
    <w:p w:rsidR="003F52B2" w:rsidRDefault="003F52B2" w:rsidP="003F52B2">
      <w:pPr>
        <w:spacing w:after="0" w:line="240" w:lineRule="auto"/>
        <w:jc w:val="center"/>
        <w:rPr>
          <w:rFonts w:ascii="Arial" w:hAnsi="Arial" w:cs="Arial"/>
          <w:b/>
          <w:sz w:val="18"/>
          <w:szCs w:val="18"/>
        </w:rPr>
      </w:pPr>
      <w:r>
        <w:rPr>
          <w:rFonts w:ascii="Arial" w:hAnsi="Arial" w:cs="Arial"/>
          <w:b/>
          <w:sz w:val="18"/>
          <w:szCs w:val="18"/>
        </w:rPr>
        <w:t>ΥΠΟΥΡΓΕΙΟ ΥΓΕΙΑΣ &amp; ΚΟΙΝΩΝΙΚΩΝ ΑΣΦΑΛΙΣΕΩΝ</w:t>
      </w:r>
    </w:p>
    <w:p w:rsidR="003F52B2" w:rsidRDefault="003F52B2" w:rsidP="003F52B2">
      <w:pPr>
        <w:spacing w:after="0" w:line="240" w:lineRule="auto"/>
        <w:ind w:firstLine="720"/>
        <w:jc w:val="center"/>
        <w:rPr>
          <w:rFonts w:ascii="Arial" w:hAnsi="Arial" w:cs="Arial"/>
          <w:b/>
          <w:spacing w:val="80"/>
          <w:sz w:val="24"/>
          <w:szCs w:val="24"/>
        </w:rPr>
      </w:pPr>
      <w:r>
        <w:rPr>
          <w:rFonts w:ascii="Arial" w:hAnsi="Arial" w:cs="Arial"/>
          <w:b/>
          <w:spacing w:val="80"/>
        </w:rPr>
        <w:t>ΙΑΤΡΙΚΟΣ ΣΥΛΛΟΓΟΣ ΛΑΡΙΣΑΣ</w:t>
      </w:r>
    </w:p>
    <w:p w:rsidR="003F52B2" w:rsidRDefault="003F52B2" w:rsidP="003F52B2">
      <w:pPr>
        <w:spacing w:after="0" w:line="240" w:lineRule="auto"/>
        <w:jc w:val="center"/>
        <w:rPr>
          <w:rFonts w:ascii="Arial" w:hAnsi="Arial" w:cs="Arial"/>
          <w:b/>
        </w:rPr>
      </w:pPr>
      <w:r>
        <w:rPr>
          <w:rFonts w:ascii="Arial" w:hAnsi="Arial" w:cs="Arial"/>
          <w:b/>
        </w:rPr>
        <w:t>« Ο ΙΠΠΟΚΡΑΤΗΣ »</w:t>
      </w:r>
    </w:p>
    <w:p w:rsidR="003F52B2" w:rsidRDefault="003F52B2" w:rsidP="003F52B2">
      <w:pPr>
        <w:spacing w:after="0" w:line="240" w:lineRule="auto"/>
        <w:jc w:val="center"/>
        <w:rPr>
          <w:rFonts w:ascii="Arial" w:hAnsi="Arial" w:cs="Arial"/>
          <w:b/>
          <w:spacing w:val="60"/>
          <w:lang w:val="en-US"/>
        </w:rPr>
      </w:pPr>
      <w:r>
        <w:rPr>
          <w:rFonts w:ascii="Arial" w:hAnsi="Arial" w:cs="Arial"/>
          <w:b/>
          <w:spacing w:val="60"/>
        </w:rPr>
        <w:t>Ν</w:t>
      </w:r>
      <w:r>
        <w:rPr>
          <w:rFonts w:ascii="Arial" w:hAnsi="Arial" w:cs="Arial"/>
          <w:b/>
          <w:spacing w:val="60"/>
          <w:lang w:val="en-US"/>
        </w:rPr>
        <w:t>.</w:t>
      </w:r>
      <w:r>
        <w:rPr>
          <w:rFonts w:ascii="Arial" w:hAnsi="Arial" w:cs="Arial"/>
          <w:b/>
          <w:spacing w:val="60"/>
        </w:rPr>
        <w:t>Π</w:t>
      </w:r>
      <w:r>
        <w:rPr>
          <w:rFonts w:ascii="Arial" w:hAnsi="Arial" w:cs="Arial"/>
          <w:b/>
          <w:spacing w:val="60"/>
          <w:lang w:val="en-US"/>
        </w:rPr>
        <w:t>.</w:t>
      </w:r>
      <w:r>
        <w:rPr>
          <w:rFonts w:ascii="Arial" w:hAnsi="Arial" w:cs="Arial"/>
          <w:b/>
          <w:spacing w:val="60"/>
        </w:rPr>
        <w:t>Δ</w:t>
      </w:r>
      <w:r>
        <w:rPr>
          <w:rFonts w:ascii="Arial" w:hAnsi="Arial" w:cs="Arial"/>
          <w:b/>
          <w:spacing w:val="60"/>
          <w:lang w:val="en-US"/>
        </w:rPr>
        <w:t>.</w:t>
      </w:r>
      <w:r>
        <w:rPr>
          <w:rFonts w:ascii="Arial" w:hAnsi="Arial" w:cs="Arial"/>
          <w:b/>
          <w:spacing w:val="60"/>
        </w:rPr>
        <w:t>Δ</w:t>
      </w:r>
      <w:r>
        <w:rPr>
          <w:rFonts w:ascii="Arial" w:hAnsi="Arial" w:cs="Arial"/>
          <w:b/>
          <w:spacing w:val="60"/>
          <w:lang w:val="en-US"/>
        </w:rPr>
        <w:t>.</w:t>
      </w:r>
    </w:p>
    <w:p w:rsidR="003F52B2" w:rsidRDefault="003F52B2" w:rsidP="003F52B2">
      <w:pPr>
        <w:pBdr>
          <w:top w:val="single" w:sz="4" w:space="1" w:color="auto"/>
          <w:bottom w:val="single" w:sz="4" w:space="1" w:color="auto"/>
        </w:pBdr>
        <w:spacing w:after="0" w:line="240" w:lineRule="auto"/>
        <w:ind w:firstLine="720"/>
        <w:jc w:val="center"/>
        <w:rPr>
          <w:rFonts w:ascii="Arial" w:hAnsi="Arial" w:cs="Arial"/>
          <w:b/>
          <w:spacing w:val="60"/>
          <w:lang w:val="en-GB"/>
        </w:rPr>
      </w:pPr>
      <w:r>
        <w:rPr>
          <w:rFonts w:ascii="Arial" w:hAnsi="Arial" w:cs="Arial"/>
          <w:b/>
          <w:spacing w:val="60"/>
          <w:lang w:val="en-GB"/>
        </w:rPr>
        <w:t>MEDICAL ASSOCIATION OF LARISSA</w:t>
      </w:r>
    </w:p>
    <w:p w:rsidR="003F52B2" w:rsidRDefault="003F52B2" w:rsidP="003F52B2">
      <w:pPr>
        <w:spacing w:after="0" w:line="240" w:lineRule="auto"/>
        <w:ind w:firstLine="720"/>
        <w:jc w:val="center"/>
        <w:rPr>
          <w:rFonts w:ascii="Arial" w:hAnsi="Arial" w:cs="Arial"/>
          <w:b/>
          <w:sz w:val="18"/>
          <w:szCs w:val="18"/>
        </w:rPr>
      </w:pPr>
      <w:r>
        <w:rPr>
          <w:rFonts w:ascii="Arial" w:hAnsi="Arial" w:cs="Arial"/>
          <w:b/>
          <w:sz w:val="18"/>
          <w:szCs w:val="18"/>
        </w:rPr>
        <w:t>28</w:t>
      </w:r>
      <w:r>
        <w:rPr>
          <w:rFonts w:ascii="Arial" w:hAnsi="Arial" w:cs="Arial"/>
          <w:b/>
          <w:sz w:val="18"/>
          <w:szCs w:val="18"/>
          <w:vertAlign w:val="superscript"/>
        </w:rPr>
        <w:t>ης</w:t>
      </w:r>
      <w:r>
        <w:rPr>
          <w:rFonts w:ascii="Arial" w:hAnsi="Arial" w:cs="Arial"/>
          <w:b/>
          <w:sz w:val="18"/>
          <w:szCs w:val="18"/>
        </w:rPr>
        <w:t xml:space="preserve"> ΟΚΤΩΒΡΙΟΥ 43*412 23 ΛΑΡΙΣΑ*ΤΗΛ.:2410 236036-2410 287777*</w:t>
      </w:r>
      <w:r>
        <w:rPr>
          <w:rFonts w:ascii="Arial" w:hAnsi="Arial" w:cs="Arial"/>
          <w:b/>
          <w:sz w:val="18"/>
          <w:szCs w:val="18"/>
          <w:lang w:val="en-GB"/>
        </w:rPr>
        <w:t>FAX</w:t>
      </w:r>
      <w:r>
        <w:rPr>
          <w:rFonts w:ascii="Arial" w:hAnsi="Arial" w:cs="Arial"/>
          <w:b/>
          <w:sz w:val="18"/>
          <w:szCs w:val="18"/>
        </w:rPr>
        <w:t>:2410 287777</w:t>
      </w:r>
    </w:p>
    <w:p w:rsidR="003F52B2" w:rsidRDefault="003F52B2" w:rsidP="003F52B2">
      <w:pPr>
        <w:spacing w:after="0" w:line="240" w:lineRule="auto"/>
        <w:ind w:firstLine="720"/>
        <w:jc w:val="center"/>
        <w:rPr>
          <w:rFonts w:ascii="Arial" w:hAnsi="Arial" w:cs="Arial"/>
          <w:b/>
          <w:sz w:val="20"/>
          <w:szCs w:val="20"/>
        </w:rPr>
      </w:pPr>
      <w:proofErr w:type="gramStart"/>
      <w:r>
        <w:rPr>
          <w:rFonts w:ascii="Arial" w:hAnsi="Arial" w:cs="Arial"/>
          <w:b/>
          <w:sz w:val="20"/>
          <w:szCs w:val="20"/>
          <w:lang w:val="en-GB"/>
        </w:rPr>
        <w:t>e</w:t>
      </w:r>
      <w:r>
        <w:rPr>
          <w:rFonts w:ascii="Arial" w:hAnsi="Arial" w:cs="Arial"/>
          <w:b/>
          <w:sz w:val="20"/>
          <w:szCs w:val="20"/>
        </w:rPr>
        <w:t>-</w:t>
      </w:r>
      <w:r>
        <w:rPr>
          <w:rFonts w:ascii="Arial" w:hAnsi="Arial" w:cs="Arial"/>
          <w:b/>
          <w:sz w:val="20"/>
          <w:szCs w:val="20"/>
          <w:lang w:val="en-GB"/>
        </w:rPr>
        <w:t>mail</w:t>
      </w:r>
      <w:proofErr w:type="gramEnd"/>
      <w:r>
        <w:rPr>
          <w:rFonts w:ascii="Arial" w:hAnsi="Arial" w:cs="Arial"/>
          <w:b/>
          <w:sz w:val="20"/>
          <w:szCs w:val="20"/>
        </w:rPr>
        <w:t>:</w:t>
      </w:r>
      <w:hyperlink r:id="rId4" w:history="1">
        <w:r>
          <w:rPr>
            <w:rStyle w:val="-"/>
            <w:rFonts w:ascii="Arial" w:hAnsi="Arial" w:cs="Arial"/>
            <w:b/>
            <w:color w:val="auto"/>
            <w:sz w:val="20"/>
            <w:szCs w:val="20"/>
            <w:u w:val="none"/>
            <w:lang w:val="en-GB"/>
          </w:rPr>
          <w:t>iatriko</w:t>
        </w:r>
        <w:r>
          <w:rPr>
            <w:rStyle w:val="-"/>
            <w:rFonts w:ascii="Arial" w:hAnsi="Arial" w:cs="Arial"/>
            <w:b/>
            <w:color w:val="auto"/>
            <w:sz w:val="20"/>
            <w:szCs w:val="20"/>
            <w:u w:val="none"/>
          </w:rPr>
          <w:t>2@</w:t>
        </w:r>
        <w:r>
          <w:rPr>
            <w:rStyle w:val="-"/>
            <w:rFonts w:ascii="Arial" w:hAnsi="Arial" w:cs="Arial"/>
            <w:b/>
            <w:color w:val="auto"/>
            <w:sz w:val="20"/>
            <w:szCs w:val="20"/>
            <w:u w:val="none"/>
            <w:lang w:val="en-GB"/>
          </w:rPr>
          <w:t>otenet</w:t>
        </w:r>
        <w:r>
          <w:rPr>
            <w:rStyle w:val="-"/>
            <w:rFonts w:ascii="Arial" w:hAnsi="Arial" w:cs="Arial"/>
            <w:b/>
            <w:color w:val="auto"/>
            <w:sz w:val="20"/>
            <w:szCs w:val="20"/>
            <w:u w:val="none"/>
          </w:rPr>
          <w:t>.</w:t>
        </w:r>
        <w:r>
          <w:rPr>
            <w:rStyle w:val="-"/>
            <w:rFonts w:ascii="Arial" w:hAnsi="Arial" w:cs="Arial"/>
            <w:b/>
            <w:color w:val="auto"/>
            <w:sz w:val="20"/>
            <w:szCs w:val="20"/>
            <w:u w:val="none"/>
            <w:lang w:val="en-GB"/>
          </w:rPr>
          <w:t>gr</w:t>
        </w:r>
        <w:r>
          <w:rPr>
            <w:rStyle w:val="-"/>
            <w:rFonts w:ascii="Arial" w:hAnsi="Arial" w:cs="Arial"/>
            <w:b/>
            <w:color w:val="auto"/>
            <w:sz w:val="20"/>
            <w:szCs w:val="20"/>
            <w:u w:val="none"/>
          </w:rPr>
          <w:t xml:space="preserve"> * </w:t>
        </w:r>
        <w:r>
          <w:rPr>
            <w:rStyle w:val="-"/>
            <w:rFonts w:ascii="Arial" w:hAnsi="Arial" w:cs="Arial"/>
            <w:b/>
            <w:color w:val="auto"/>
            <w:sz w:val="20"/>
            <w:szCs w:val="20"/>
            <w:u w:val="none"/>
            <w:lang w:val="en-GB"/>
          </w:rPr>
          <w:t>website</w:t>
        </w:r>
        <w:r>
          <w:rPr>
            <w:rStyle w:val="-"/>
            <w:rFonts w:ascii="Arial" w:hAnsi="Arial" w:cs="Arial"/>
            <w:b/>
            <w:color w:val="auto"/>
            <w:sz w:val="20"/>
            <w:szCs w:val="20"/>
            <w:u w:val="none"/>
          </w:rPr>
          <w:t>:</w:t>
        </w:r>
        <w:r>
          <w:rPr>
            <w:rStyle w:val="-"/>
            <w:rFonts w:ascii="Arial" w:hAnsi="Arial" w:cs="Arial"/>
            <w:b/>
            <w:color w:val="auto"/>
            <w:sz w:val="20"/>
            <w:szCs w:val="20"/>
            <w:u w:val="none"/>
            <w:lang w:val="en-GB"/>
          </w:rPr>
          <w:t>www</w:t>
        </w:r>
        <w:r>
          <w:rPr>
            <w:rStyle w:val="-"/>
            <w:rFonts w:ascii="Arial" w:hAnsi="Arial" w:cs="Arial"/>
            <w:b/>
            <w:color w:val="auto"/>
            <w:sz w:val="20"/>
            <w:szCs w:val="20"/>
            <w:u w:val="none"/>
          </w:rPr>
          <w:t>.</w:t>
        </w:r>
        <w:proofErr w:type="spellStart"/>
        <w:r>
          <w:rPr>
            <w:rStyle w:val="-"/>
            <w:rFonts w:ascii="Arial" w:hAnsi="Arial" w:cs="Arial"/>
            <w:b/>
            <w:color w:val="auto"/>
            <w:sz w:val="20"/>
            <w:szCs w:val="20"/>
            <w:u w:val="none"/>
            <w:lang w:val="en-GB"/>
          </w:rPr>
          <w:t>isli</w:t>
        </w:r>
        <w:proofErr w:type="spellEnd"/>
        <w:r>
          <w:rPr>
            <w:rStyle w:val="-"/>
            <w:rFonts w:ascii="Arial" w:hAnsi="Arial" w:cs="Arial"/>
            <w:b/>
            <w:color w:val="auto"/>
            <w:sz w:val="20"/>
            <w:szCs w:val="20"/>
            <w:u w:val="none"/>
          </w:rPr>
          <w:t>.</w:t>
        </w:r>
        <w:proofErr w:type="spellStart"/>
        <w:r>
          <w:rPr>
            <w:rStyle w:val="-"/>
            <w:rFonts w:ascii="Arial" w:hAnsi="Arial" w:cs="Arial"/>
            <w:b/>
            <w:color w:val="auto"/>
            <w:sz w:val="20"/>
            <w:szCs w:val="20"/>
            <w:u w:val="none"/>
            <w:lang w:val="en-GB"/>
          </w:rPr>
          <w:t>gr</w:t>
        </w:r>
        <w:proofErr w:type="spellEnd"/>
      </w:hyperlink>
      <w:r>
        <w:rPr>
          <w:rFonts w:ascii="Arial" w:hAnsi="Arial" w:cs="Arial"/>
          <w:b/>
          <w:sz w:val="20"/>
          <w:szCs w:val="20"/>
        </w:rPr>
        <w:t xml:space="preserve"> </w:t>
      </w:r>
    </w:p>
    <w:p w:rsidR="003F52B2" w:rsidRDefault="003F52B2" w:rsidP="003F52B2">
      <w:pPr>
        <w:spacing w:after="0" w:line="240" w:lineRule="auto"/>
        <w:ind w:firstLine="720"/>
        <w:jc w:val="center"/>
        <w:rPr>
          <w:rFonts w:ascii="Arial" w:hAnsi="Arial" w:cs="Arial"/>
          <w:b/>
          <w:sz w:val="20"/>
          <w:szCs w:val="20"/>
        </w:rPr>
      </w:pPr>
    </w:p>
    <w:p w:rsidR="003F52B2" w:rsidRDefault="003F52B2" w:rsidP="007B456D">
      <w:pPr>
        <w:spacing w:after="0" w:line="240" w:lineRule="auto"/>
        <w:ind w:left="1440"/>
        <w:jc w:val="both"/>
        <w:rPr>
          <w:rFonts w:ascii="Arial" w:hAnsi="Arial" w:cs="Arial"/>
          <w:b/>
        </w:rPr>
      </w:pPr>
      <w:r>
        <w:rPr>
          <w:rFonts w:ascii="Arial" w:hAnsi="Arial" w:cs="Arial"/>
          <w:b/>
          <w:sz w:val="28"/>
          <w:szCs w:val="28"/>
        </w:rPr>
        <w:t xml:space="preserve">      </w:t>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t xml:space="preserve">               </w:t>
      </w:r>
      <w:r w:rsidR="007B456D">
        <w:rPr>
          <w:rFonts w:ascii="Arial" w:hAnsi="Arial" w:cs="Arial"/>
          <w:b/>
          <w:sz w:val="28"/>
          <w:szCs w:val="28"/>
        </w:rPr>
        <w:tab/>
      </w:r>
      <w:r w:rsidR="007B456D">
        <w:rPr>
          <w:rFonts w:ascii="Arial" w:hAnsi="Arial" w:cs="Arial"/>
          <w:b/>
          <w:sz w:val="28"/>
          <w:szCs w:val="28"/>
        </w:rPr>
        <w:tab/>
      </w:r>
      <w:r w:rsidR="007B456D">
        <w:rPr>
          <w:rFonts w:ascii="Arial" w:hAnsi="Arial" w:cs="Arial"/>
          <w:b/>
          <w:sz w:val="28"/>
          <w:szCs w:val="28"/>
        </w:rPr>
        <w:tab/>
      </w:r>
      <w:r w:rsidR="007B456D">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t xml:space="preserve"> </w:t>
      </w:r>
      <w:r>
        <w:rPr>
          <w:rFonts w:ascii="Arial" w:hAnsi="Arial" w:cs="Arial"/>
          <w:b/>
          <w:sz w:val="28"/>
          <w:szCs w:val="28"/>
        </w:rPr>
        <w:tab/>
      </w:r>
      <w:r>
        <w:rPr>
          <w:rFonts w:ascii="Arial" w:hAnsi="Arial" w:cs="Arial"/>
          <w:b/>
          <w:sz w:val="28"/>
          <w:szCs w:val="28"/>
        </w:rPr>
        <w:tab/>
      </w:r>
      <w:r>
        <w:rPr>
          <w:rFonts w:ascii="Arial" w:hAnsi="Arial" w:cs="Arial"/>
          <w:b/>
          <w:sz w:val="28"/>
          <w:szCs w:val="28"/>
        </w:rPr>
        <w:tab/>
      </w:r>
      <w:r w:rsidR="00CA0A61">
        <w:rPr>
          <w:rFonts w:ascii="Arial" w:hAnsi="Arial" w:cs="Arial"/>
          <w:b/>
          <w:sz w:val="28"/>
          <w:szCs w:val="28"/>
        </w:rPr>
        <w:tab/>
      </w:r>
      <w:r w:rsidR="00CA0A61">
        <w:rPr>
          <w:rFonts w:ascii="Arial" w:hAnsi="Arial" w:cs="Arial"/>
          <w:b/>
          <w:sz w:val="28"/>
          <w:szCs w:val="28"/>
        </w:rPr>
        <w:tab/>
      </w:r>
      <w:r w:rsidR="00CA0A61">
        <w:rPr>
          <w:rFonts w:ascii="Arial" w:hAnsi="Arial" w:cs="Arial"/>
          <w:b/>
          <w:sz w:val="28"/>
          <w:szCs w:val="28"/>
        </w:rPr>
        <w:tab/>
      </w:r>
      <w:r w:rsidR="00CA0A61">
        <w:rPr>
          <w:rFonts w:ascii="Arial" w:hAnsi="Arial" w:cs="Arial"/>
          <w:b/>
          <w:sz w:val="28"/>
          <w:szCs w:val="28"/>
        </w:rPr>
        <w:tab/>
      </w:r>
      <w:r w:rsidR="00CA0A61">
        <w:rPr>
          <w:rFonts w:ascii="Arial" w:hAnsi="Arial" w:cs="Arial"/>
          <w:b/>
          <w:sz w:val="28"/>
          <w:szCs w:val="28"/>
        </w:rPr>
        <w:tab/>
      </w:r>
      <w:r w:rsidR="00CA0A61">
        <w:rPr>
          <w:rFonts w:ascii="Arial" w:hAnsi="Arial" w:cs="Arial"/>
          <w:b/>
          <w:sz w:val="28"/>
          <w:szCs w:val="28"/>
        </w:rPr>
        <w:tab/>
      </w:r>
      <w:r>
        <w:rPr>
          <w:rFonts w:ascii="Arial" w:hAnsi="Arial" w:cs="Arial"/>
          <w:b/>
          <w:sz w:val="28"/>
          <w:szCs w:val="28"/>
        </w:rPr>
        <w:t xml:space="preserve"> </w:t>
      </w:r>
      <w:r>
        <w:rPr>
          <w:rFonts w:ascii="Arial" w:hAnsi="Arial" w:cs="Arial"/>
          <w:b/>
        </w:rPr>
        <w:t>Λάρισα, 0</w:t>
      </w:r>
      <w:r w:rsidR="007B456D">
        <w:rPr>
          <w:rFonts w:ascii="Arial" w:hAnsi="Arial" w:cs="Arial"/>
          <w:b/>
        </w:rPr>
        <w:t>5</w:t>
      </w:r>
      <w:r>
        <w:rPr>
          <w:rFonts w:ascii="Arial" w:hAnsi="Arial" w:cs="Arial"/>
          <w:b/>
        </w:rPr>
        <w:t>-08-2020</w:t>
      </w:r>
    </w:p>
    <w:p w:rsidR="003F52B2" w:rsidRDefault="003F52B2" w:rsidP="003F52B2">
      <w:pPr>
        <w:spacing w:after="0" w:line="240" w:lineRule="auto"/>
        <w:ind w:left="720"/>
        <w:jc w:val="both"/>
        <w:rPr>
          <w:rFonts w:ascii="Arial" w:hAnsi="Arial" w:cs="Arial"/>
          <w:b/>
        </w:rPr>
      </w:pPr>
    </w:p>
    <w:p w:rsidR="003F52B2" w:rsidRDefault="003F52B2" w:rsidP="003F52B2">
      <w:pPr>
        <w:spacing w:after="0" w:line="240" w:lineRule="auto"/>
        <w:ind w:left="720"/>
        <w:jc w:val="both"/>
        <w:rPr>
          <w:rFonts w:ascii="Arial" w:hAnsi="Arial" w:cs="Arial"/>
          <w:b/>
        </w:rPr>
      </w:pPr>
    </w:p>
    <w:p w:rsidR="003F52B2" w:rsidRDefault="003F52B2" w:rsidP="003F52B2">
      <w:pPr>
        <w:spacing w:after="0" w:line="240" w:lineRule="auto"/>
        <w:ind w:left="720"/>
        <w:jc w:val="center"/>
        <w:rPr>
          <w:rFonts w:ascii="Arial" w:hAnsi="Arial" w:cs="Arial"/>
          <w:b/>
          <w:sz w:val="28"/>
          <w:szCs w:val="28"/>
          <w:u w:val="single"/>
        </w:rPr>
      </w:pPr>
      <w:r>
        <w:rPr>
          <w:rFonts w:ascii="Arial" w:hAnsi="Arial" w:cs="Arial"/>
          <w:b/>
          <w:sz w:val="28"/>
          <w:szCs w:val="28"/>
          <w:u w:val="single"/>
        </w:rPr>
        <w:t>ΔΕΛΤΙΟ ΤΥΠΟΥ</w:t>
      </w:r>
    </w:p>
    <w:p w:rsidR="00932ACC" w:rsidRDefault="00932ACC" w:rsidP="003F52B2">
      <w:pPr>
        <w:spacing w:after="0" w:line="240" w:lineRule="auto"/>
        <w:ind w:left="720"/>
        <w:jc w:val="center"/>
        <w:rPr>
          <w:rFonts w:ascii="Arial" w:hAnsi="Arial" w:cs="Arial"/>
          <w:b/>
          <w:sz w:val="28"/>
          <w:szCs w:val="28"/>
          <w:u w:val="single"/>
        </w:rPr>
      </w:pPr>
      <w:r>
        <w:rPr>
          <w:rFonts w:ascii="Arial" w:hAnsi="Arial" w:cs="Arial"/>
          <w:b/>
          <w:sz w:val="28"/>
          <w:szCs w:val="28"/>
          <w:u w:val="single"/>
        </w:rPr>
        <w:t>Κατεπείγουσα ανάγκη η θωράκιση των Νοσοκομείων μας</w:t>
      </w:r>
    </w:p>
    <w:p w:rsidR="003F52B2" w:rsidRDefault="003F52B2" w:rsidP="003F52B2">
      <w:pPr>
        <w:spacing w:after="0" w:line="240" w:lineRule="auto"/>
        <w:ind w:left="720"/>
        <w:jc w:val="center"/>
        <w:rPr>
          <w:rFonts w:ascii="Arial" w:hAnsi="Arial" w:cs="Arial"/>
          <w:sz w:val="24"/>
          <w:szCs w:val="24"/>
        </w:rPr>
      </w:pPr>
    </w:p>
    <w:p w:rsidR="00000000" w:rsidRDefault="003F52B2" w:rsidP="00017388">
      <w:pPr>
        <w:jc w:val="both"/>
        <w:rPr>
          <w:rFonts w:ascii="Arial" w:hAnsi="Arial" w:cs="Arial"/>
          <w:sz w:val="24"/>
          <w:szCs w:val="24"/>
        </w:rPr>
      </w:pPr>
      <w:r>
        <w:rPr>
          <w:rFonts w:ascii="Arial" w:hAnsi="Arial" w:cs="Arial"/>
          <w:sz w:val="24"/>
          <w:szCs w:val="24"/>
        </w:rPr>
        <w:t xml:space="preserve">Ο Ιατρικός Σύλλογος Λάρισας εκφράζει την αμέριστη συμπαράσταση του στους συναδέλφους του Πανεπιστημιακού και του Γενικού Νοσοκομείου Λάρισας που προσβλήθηκαν από τον </w:t>
      </w:r>
      <w:proofErr w:type="spellStart"/>
      <w:r>
        <w:rPr>
          <w:rFonts w:ascii="Arial" w:hAnsi="Arial" w:cs="Arial"/>
          <w:sz w:val="24"/>
          <w:szCs w:val="24"/>
          <w:lang w:val="en-US"/>
        </w:rPr>
        <w:t>covid</w:t>
      </w:r>
      <w:proofErr w:type="spellEnd"/>
      <w:r w:rsidRPr="003F52B2">
        <w:rPr>
          <w:rFonts w:ascii="Arial" w:hAnsi="Arial" w:cs="Arial"/>
          <w:sz w:val="24"/>
          <w:szCs w:val="24"/>
        </w:rPr>
        <w:t>-19</w:t>
      </w:r>
      <w:r w:rsidR="007B456D">
        <w:rPr>
          <w:rFonts w:ascii="Arial" w:hAnsi="Arial" w:cs="Arial"/>
          <w:sz w:val="24"/>
          <w:szCs w:val="24"/>
        </w:rPr>
        <w:t xml:space="preserve"> και τους εύχεται γρήγορη ανάρρωση και επάνοδο στα καθήκοντά τους.</w:t>
      </w:r>
    </w:p>
    <w:p w:rsidR="007B456D" w:rsidRDefault="007B456D" w:rsidP="00017388">
      <w:pPr>
        <w:jc w:val="both"/>
        <w:rPr>
          <w:rFonts w:ascii="Arial" w:hAnsi="Arial" w:cs="Arial"/>
          <w:sz w:val="24"/>
          <w:szCs w:val="24"/>
        </w:rPr>
      </w:pPr>
      <w:r>
        <w:rPr>
          <w:rFonts w:ascii="Arial" w:hAnsi="Arial" w:cs="Arial"/>
          <w:sz w:val="24"/>
          <w:szCs w:val="24"/>
        </w:rPr>
        <w:t xml:space="preserve">Το γεγονός της διασποράς του ιού </w:t>
      </w:r>
      <w:r w:rsidR="00597004">
        <w:rPr>
          <w:rFonts w:ascii="Arial" w:hAnsi="Arial" w:cs="Arial"/>
          <w:sz w:val="24"/>
          <w:szCs w:val="24"/>
        </w:rPr>
        <w:t xml:space="preserve">μέσα σε δευτεροβάθμιες δομές υπενθυμίζει προς κάθε κατεύθυνση </w:t>
      </w:r>
      <w:r w:rsidR="00017388">
        <w:rPr>
          <w:rFonts w:ascii="Arial" w:hAnsi="Arial" w:cs="Arial"/>
          <w:sz w:val="24"/>
          <w:szCs w:val="24"/>
        </w:rPr>
        <w:t>την υποχρέωση για αυστηρή τήρηση των ιατρικών πρωτοκόλλων, ιδιαίτερα μάλιστα όταν μία από τις δομές αυτές είναι νοσοκομείο</w:t>
      </w:r>
      <w:r w:rsidR="006972FF">
        <w:rPr>
          <w:rFonts w:ascii="Arial" w:hAnsi="Arial" w:cs="Arial"/>
          <w:sz w:val="24"/>
          <w:szCs w:val="24"/>
        </w:rPr>
        <w:t xml:space="preserve"> Α</w:t>
      </w:r>
      <w:r w:rsidR="00017388">
        <w:rPr>
          <w:rFonts w:ascii="Arial" w:hAnsi="Arial" w:cs="Arial"/>
          <w:sz w:val="24"/>
          <w:szCs w:val="24"/>
        </w:rPr>
        <w:t>ναφοράς (Π.Γ.Ν.Λ.). Πρέπει να διαφυλάξουμε τόσο τα νοσοκομεία όσο και τις ιδιωτικές κλινικές από τη μόλυνση του ιού, ώστε να μπορέσουν να ανταποκ</w:t>
      </w:r>
      <w:r w:rsidR="00466DEC">
        <w:rPr>
          <w:rFonts w:ascii="Arial" w:hAnsi="Arial" w:cs="Arial"/>
          <w:sz w:val="24"/>
          <w:szCs w:val="24"/>
        </w:rPr>
        <w:t xml:space="preserve">ριθούν σε περίπτωση νέας επιδείνωσης </w:t>
      </w:r>
      <w:r w:rsidR="00017388">
        <w:rPr>
          <w:rFonts w:ascii="Arial" w:hAnsi="Arial" w:cs="Arial"/>
          <w:sz w:val="24"/>
          <w:szCs w:val="24"/>
        </w:rPr>
        <w:t>.</w:t>
      </w:r>
    </w:p>
    <w:p w:rsidR="00017388" w:rsidRDefault="00017388" w:rsidP="00017388">
      <w:pPr>
        <w:jc w:val="both"/>
        <w:rPr>
          <w:rFonts w:ascii="Arial" w:hAnsi="Arial" w:cs="Arial"/>
          <w:sz w:val="24"/>
          <w:szCs w:val="24"/>
        </w:rPr>
      </w:pPr>
      <w:r>
        <w:rPr>
          <w:rFonts w:ascii="Arial" w:hAnsi="Arial" w:cs="Arial"/>
          <w:sz w:val="24"/>
          <w:szCs w:val="24"/>
        </w:rPr>
        <w:t xml:space="preserve">Επιβάλλεται η χρήση μάσκας σε όλους ανεξαιρέτως τους εισερχόμενους (προσωπικό, ασθενείς, συνοδοί) σε υγειονομική δομή καθώς και η θερμομέτρησή τους. Το επισκεπτήριο θα πρέπει να μειωθεί σε έναν κατά ασθενή και να μειωθεί σε χρόνο. Κυρίως όμως θα πρέπει άμεσα να </w:t>
      </w:r>
      <w:proofErr w:type="spellStart"/>
      <w:r>
        <w:rPr>
          <w:rFonts w:ascii="Arial" w:hAnsi="Arial" w:cs="Arial"/>
          <w:sz w:val="24"/>
          <w:szCs w:val="24"/>
        </w:rPr>
        <w:t>ιχνηλατηθούν</w:t>
      </w:r>
      <w:proofErr w:type="spellEnd"/>
      <w:r>
        <w:rPr>
          <w:rFonts w:ascii="Arial" w:hAnsi="Arial" w:cs="Arial"/>
          <w:sz w:val="24"/>
          <w:szCs w:val="24"/>
        </w:rPr>
        <w:t xml:space="preserve"> οι επαφές των θετικών στον ιό γιατρών, χωρίς καμιά απολύτως καθυστέρηση στην εξέταση των δειγμάτων τους, ώστε να περιχαρακωθεί η διασπορά. Είναι δε αυτονόητη η απολύμανση</w:t>
      </w:r>
      <w:r w:rsidR="00466DEC">
        <w:rPr>
          <w:rFonts w:ascii="Arial" w:hAnsi="Arial" w:cs="Arial"/>
          <w:sz w:val="24"/>
          <w:szCs w:val="24"/>
        </w:rPr>
        <w:t xml:space="preserve">, </w:t>
      </w:r>
      <w:r>
        <w:rPr>
          <w:rFonts w:ascii="Arial" w:hAnsi="Arial" w:cs="Arial"/>
          <w:sz w:val="24"/>
          <w:szCs w:val="24"/>
        </w:rPr>
        <w:t>των χώρων εργασίας των συναδέλφων αυτών</w:t>
      </w:r>
      <w:r w:rsidR="00466DEC">
        <w:rPr>
          <w:rFonts w:ascii="Arial" w:hAnsi="Arial" w:cs="Arial"/>
          <w:sz w:val="24"/>
          <w:szCs w:val="24"/>
        </w:rPr>
        <w:t>, καθώς και κάθε άλλο μέτρο που προβλέπει το ιατρικό πρωτόκολλο.</w:t>
      </w:r>
    </w:p>
    <w:p w:rsidR="008C0D4E" w:rsidRDefault="008C0D4E" w:rsidP="00017388">
      <w:pPr>
        <w:jc w:val="both"/>
        <w:rPr>
          <w:rFonts w:ascii="Arial" w:hAnsi="Arial" w:cs="Arial"/>
          <w:sz w:val="24"/>
          <w:szCs w:val="24"/>
        </w:rPr>
      </w:pPr>
      <w:r>
        <w:rPr>
          <w:rFonts w:ascii="Arial" w:hAnsi="Arial" w:cs="Arial"/>
          <w:sz w:val="24"/>
          <w:szCs w:val="24"/>
        </w:rPr>
        <w:t xml:space="preserve">Επιπρόσθετα, είναι εμφανής η αναγκαιότητα ενίσχυσης με προσωπικό και εξοπλισμό τόσο του ΕΟΔΥ, </w:t>
      </w:r>
      <w:r w:rsidR="00466DEC">
        <w:rPr>
          <w:rFonts w:ascii="Arial" w:hAnsi="Arial" w:cs="Arial"/>
          <w:sz w:val="24"/>
          <w:szCs w:val="24"/>
        </w:rPr>
        <w:t xml:space="preserve">όσο και του ΕΣΥ, για την ταχύτερη ανίχνευση των κρουσμάτων, αλλά και την νοσηλεία των </w:t>
      </w:r>
      <w:proofErr w:type="spellStart"/>
      <w:r w:rsidR="00466DEC">
        <w:rPr>
          <w:rFonts w:ascii="Arial" w:hAnsi="Arial" w:cs="Arial"/>
          <w:sz w:val="24"/>
          <w:szCs w:val="24"/>
        </w:rPr>
        <w:t>νοσούντων</w:t>
      </w:r>
      <w:proofErr w:type="spellEnd"/>
      <w:r w:rsidR="00466DEC">
        <w:rPr>
          <w:rFonts w:ascii="Arial" w:hAnsi="Arial" w:cs="Arial"/>
          <w:sz w:val="24"/>
          <w:szCs w:val="24"/>
        </w:rPr>
        <w:t>.</w:t>
      </w:r>
    </w:p>
    <w:p w:rsidR="008C0D4E" w:rsidRDefault="008C0D4E" w:rsidP="00017388">
      <w:pPr>
        <w:jc w:val="both"/>
        <w:rPr>
          <w:rFonts w:ascii="Arial" w:hAnsi="Arial" w:cs="Arial"/>
          <w:sz w:val="24"/>
          <w:szCs w:val="24"/>
        </w:rPr>
      </w:pPr>
      <w:r>
        <w:rPr>
          <w:rFonts w:ascii="Arial" w:hAnsi="Arial" w:cs="Arial"/>
          <w:sz w:val="24"/>
          <w:szCs w:val="24"/>
        </w:rPr>
        <w:t xml:space="preserve">Τέλος, εφιστούμε την προσοχή σε όλους τους συναδέλφους μας να είναι πολύ προσεκτικοί κατά την διάρκεια των διακοπών τους και να είναι αυστηροί ως προς την επιλογή της συμμετοχής τους σε κοινωνικές εκδηλώσεις και χώρους διασκέδασης. </w:t>
      </w:r>
      <w:r w:rsidR="00B5428E">
        <w:rPr>
          <w:rFonts w:ascii="Arial" w:hAnsi="Arial" w:cs="Arial"/>
          <w:sz w:val="24"/>
          <w:szCs w:val="24"/>
        </w:rPr>
        <w:t>Η πατρίδα μας αυτή τη στιγμή χρειάζεται υγιείς γιατρούς, αλλά και γενικότερα υγειές υγειονομικό προσωπικό</w:t>
      </w:r>
      <w:r w:rsidR="00466DEC">
        <w:rPr>
          <w:rFonts w:ascii="Arial" w:hAnsi="Arial" w:cs="Arial"/>
          <w:sz w:val="24"/>
          <w:szCs w:val="24"/>
        </w:rPr>
        <w:t>,</w:t>
      </w:r>
      <w:r w:rsidR="00B5428E">
        <w:rPr>
          <w:rFonts w:ascii="Arial" w:hAnsi="Arial" w:cs="Arial"/>
          <w:sz w:val="24"/>
          <w:szCs w:val="24"/>
        </w:rPr>
        <w:t xml:space="preserve"> ώστε να μπορέσουμε να ανταπεξέλθουμε με τις λιγότερες δυνατές απώλειες </w:t>
      </w:r>
      <w:r w:rsidR="00466DEC">
        <w:rPr>
          <w:rFonts w:ascii="Arial" w:hAnsi="Arial" w:cs="Arial"/>
          <w:sz w:val="24"/>
          <w:szCs w:val="24"/>
        </w:rPr>
        <w:t>σε</w:t>
      </w:r>
      <w:r w:rsidR="00B5428E">
        <w:rPr>
          <w:rFonts w:ascii="Arial" w:hAnsi="Arial" w:cs="Arial"/>
          <w:sz w:val="24"/>
          <w:szCs w:val="24"/>
        </w:rPr>
        <w:t xml:space="preserve"> αυτή την πρωτόγνωρη επιδημία. </w:t>
      </w:r>
    </w:p>
    <w:p w:rsidR="00466DEC" w:rsidRPr="00387DDB" w:rsidRDefault="00466DEC" w:rsidP="00466DEC">
      <w:pPr>
        <w:jc w:val="center"/>
        <w:rPr>
          <w:b/>
        </w:rPr>
      </w:pPr>
      <w:r w:rsidRPr="00387DDB">
        <w:rPr>
          <w:rFonts w:ascii="Arial" w:hAnsi="Arial" w:cs="Arial"/>
          <w:b/>
          <w:sz w:val="24"/>
          <w:szCs w:val="24"/>
        </w:rPr>
        <w:t>ΑΠΟ ΤΟ ΓΡΑΦΕΙΟ ΤΥΠΟΥ ΤΟΥ ΙΣΛ</w:t>
      </w:r>
    </w:p>
    <w:sectPr w:rsidR="00466DEC" w:rsidRPr="00387DDB" w:rsidSect="00CA0A61">
      <w:pgSz w:w="11906" w:h="16838"/>
      <w:pgMar w:top="1440" w:right="1133" w:bottom="144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3F52B2"/>
    <w:rsid w:val="00017388"/>
    <w:rsid w:val="00387DDB"/>
    <w:rsid w:val="003F52B2"/>
    <w:rsid w:val="00440039"/>
    <w:rsid w:val="00466DEC"/>
    <w:rsid w:val="00597004"/>
    <w:rsid w:val="006972FF"/>
    <w:rsid w:val="007B456D"/>
    <w:rsid w:val="008C0D4E"/>
    <w:rsid w:val="00932ACC"/>
    <w:rsid w:val="00B5428E"/>
    <w:rsid w:val="00CA0A61"/>
    <w:rsid w:val="00E65295"/>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semiHidden/>
    <w:unhideWhenUsed/>
    <w:rsid w:val="003F52B2"/>
    <w:rPr>
      <w:color w:val="0000FF"/>
      <w:u w:val="single"/>
    </w:rPr>
  </w:style>
</w:styles>
</file>

<file path=word/webSettings.xml><?xml version="1.0" encoding="utf-8"?>
<w:webSettings xmlns:r="http://schemas.openxmlformats.org/officeDocument/2006/relationships" xmlns:w="http://schemas.openxmlformats.org/wordprocessingml/2006/main">
  <w:divs>
    <w:div w:id="1173715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atriko2@otenet.gr%20*%20website:www.isli.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Pages>
  <Words>365</Words>
  <Characters>1971</Characters>
  <Application>Microsoft Office Word</Application>
  <DocSecurity>0</DocSecurity>
  <Lines>16</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14</cp:revision>
  <dcterms:created xsi:type="dcterms:W3CDTF">2020-08-05T06:40:00Z</dcterms:created>
  <dcterms:modified xsi:type="dcterms:W3CDTF">2020-08-05T07:17:00Z</dcterms:modified>
</cp:coreProperties>
</file>