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CDE" w:rsidRDefault="00816CDE" w:rsidP="00816CDE">
      <w:pPr>
        <w:spacing w:after="0" w:line="240" w:lineRule="auto"/>
        <w:jc w:val="center"/>
        <w:rPr>
          <w:rFonts w:ascii="Arial" w:hAnsi="Arial" w:cs="Arial"/>
          <w:b/>
          <w:sz w:val="18"/>
          <w:szCs w:val="18"/>
        </w:rPr>
      </w:pPr>
      <w:r>
        <w:rPr>
          <w:rFonts w:ascii="Arial" w:hAnsi="Arial" w:cs="Arial"/>
          <w:b/>
          <w:sz w:val="18"/>
          <w:szCs w:val="18"/>
        </w:rPr>
        <w:t>ΕΛΛΗΝΙΚΗ ΔΗΜΟΚΡΑΤΙΑ</w:t>
      </w:r>
    </w:p>
    <w:p w:rsidR="00816CDE" w:rsidRDefault="00816CDE" w:rsidP="00816CDE">
      <w:pPr>
        <w:spacing w:after="0" w:line="240" w:lineRule="auto"/>
        <w:ind w:firstLine="720"/>
        <w:jc w:val="center"/>
        <w:rPr>
          <w:rFonts w:ascii="Arial" w:hAnsi="Arial" w:cs="Arial"/>
          <w:b/>
          <w:sz w:val="18"/>
          <w:szCs w:val="18"/>
        </w:rPr>
      </w:pPr>
      <w:r>
        <w:rPr>
          <w:rFonts w:ascii="Arial" w:hAnsi="Arial" w:cs="Arial"/>
          <w:b/>
          <w:sz w:val="18"/>
          <w:szCs w:val="18"/>
        </w:rPr>
        <w:t>ΥΠΟΥΡΓΕΙΟ ΥΓΕΙΑΣ &amp; ΚΟΙΝΩΝΙΚΩΝ ΑΣΦΑΛΙΣΕΩΝ</w:t>
      </w:r>
    </w:p>
    <w:p w:rsidR="00816CDE" w:rsidRDefault="00816CDE" w:rsidP="00816CDE">
      <w:pPr>
        <w:spacing w:after="0" w:line="240" w:lineRule="auto"/>
        <w:ind w:firstLine="720"/>
        <w:jc w:val="center"/>
        <w:rPr>
          <w:rFonts w:ascii="Arial" w:hAnsi="Arial" w:cs="Arial"/>
          <w:b/>
          <w:spacing w:val="80"/>
        </w:rPr>
      </w:pPr>
      <w:r>
        <w:rPr>
          <w:rFonts w:ascii="Arial" w:hAnsi="Arial" w:cs="Arial"/>
          <w:b/>
          <w:spacing w:val="80"/>
        </w:rPr>
        <w:t>ΙΑΤΡΙΚΟΣ ΣΥΛΛΟΓΟΣ ΛΑΡΙΣΑΣ</w:t>
      </w:r>
    </w:p>
    <w:p w:rsidR="00816CDE" w:rsidRDefault="00816CDE" w:rsidP="00816CDE">
      <w:pPr>
        <w:spacing w:after="0" w:line="240" w:lineRule="auto"/>
        <w:jc w:val="center"/>
        <w:rPr>
          <w:rFonts w:ascii="Arial" w:hAnsi="Arial" w:cs="Arial"/>
          <w:b/>
        </w:rPr>
      </w:pPr>
      <w:r>
        <w:rPr>
          <w:rFonts w:ascii="Arial" w:hAnsi="Arial" w:cs="Arial"/>
          <w:b/>
        </w:rPr>
        <w:t>« Ο ΙΠΠΟΚΡΑΤΗΣ »</w:t>
      </w:r>
    </w:p>
    <w:p w:rsidR="00816CDE" w:rsidRPr="00816CDE" w:rsidRDefault="00816CDE" w:rsidP="00816CDE">
      <w:pPr>
        <w:spacing w:after="0" w:line="240" w:lineRule="auto"/>
        <w:jc w:val="center"/>
        <w:rPr>
          <w:rFonts w:ascii="Arial" w:hAnsi="Arial" w:cs="Arial"/>
          <w:b/>
          <w:spacing w:val="60"/>
          <w:lang w:val="en-US"/>
        </w:rPr>
      </w:pPr>
      <w:r>
        <w:rPr>
          <w:rFonts w:ascii="Arial" w:hAnsi="Arial" w:cs="Arial"/>
          <w:b/>
          <w:spacing w:val="60"/>
        </w:rPr>
        <w:t>Ν</w:t>
      </w:r>
      <w:r w:rsidRPr="00816CDE">
        <w:rPr>
          <w:rFonts w:ascii="Arial" w:hAnsi="Arial" w:cs="Arial"/>
          <w:b/>
          <w:spacing w:val="60"/>
          <w:lang w:val="en-US"/>
        </w:rPr>
        <w:t>.</w:t>
      </w:r>
      <w:r>
        <w:rPr>
          <w:rFonts w:ascii="Arial" w:hAnsi="Arial" w:cs="Arial"/>
          <w:b/>
          <w:spacing w:val="60"/>
        </w:rPr>
        <w:t>Π</w:t>
      </w:r>
      <w:r w:rsidRPr="00816CDE">
        <w:rPr>
          <w:rFonts w:ascii="Arial" w:hAnsi="Arial" w:cs="Arial"/>
          <w:b/>
          <w:spacing w:val="60"/>
          <w:lang w:val="en-US"/>
        </w:rPr>
        <w:t>.</w:t>
      </w:r>
      <w:r>
        <w:rPr>
          <w:rFonts w:ascii="Arial" w:hAnsi="Arial" w:cs="Arial"/>
          <w:b/>
          <w:spacing w:val="60"/>
        </w:rPr>
        <w:t>Δ</w:t>
      </w:r>
      <w:r w:rsidRPr="00816CDE">
        <w:rPr>
          <w:rFonts w:ascii="Arial" w:hAnsi="Arial" w:cs="Arial"/>
          <w:b/>
          <w:spacing w:val="60"/>
          <w:lang w:val="en-US"/>
        </w:rPr>
        <w:t>.</w:t>
      </w:r>
      <w:r>
        <w:rPr>
          <w:rFonts w:ascii="Arial" w:hAnsi="Arial" w:cs="Arial"/>
          <w:b/>
          <w:spacing w:val="60"/>
        </w:rPr>
        <w:t>Δ</w:t>
      </w:r>
      <w:r w:rsidRPr="00816CDE">
        <w:rPr>
          <w:rFonts w:ascii="Arial" w:hAnsi="Arial" w:cs="Arial"/>
          <w:b/>
          <w:spacing w:val="60"/>
          <w:lang w:val="en-US"/>
        </w:rPr>
        <w:t>.</w:t>
      </w:r>
    </w:p>
    <w:p w:rsidR="00816CDE" w:rsidRDefault="00816CDE" w:rsidP="00816CDE">
      <w:pPr>
        <w:pBdr>
          <w:top w:val="single" w:sz="4" w:space="1" w:color="auto"/>
          <w:bottom w:val="single" w:sz="4" w:space="1" w:color="auto"/>
        </w:pBdr>
        <w:spacing w:after="0" w:line="240" w:lineRule="auto"/>
        <w:ind w:firstLine="720"/>
        <w:jc w:val="center"/>
        <w:rPr>
          <w:rFonts w:ascii="Arial" w:hAnsi="Arial" w:cs="Arial"/>
          <w:b/>
          <w:spacing w:val="60"/>
          <w:lang w:val="en-GB"/>
        </w:rPr>
      </w:pPr>
      <w:r>
        <w:rPr>
          <w:rFonts w:ascii="Arial" w:hAnsi="Arial" w:cs="Arial"/>
          <w:b/>
          <w:spacing w:val="60"/>
          <w:lang w:val="en-GB"/>
        </w:rPr>
        <w:t>MEDICAL ASSOCIATION OF LARISSA</w:t>
      </w:r>
    </w:p>
    <w:p w:rsidR="00816CDE" w:rsidRPr="00816CDE" w:rsidRDefault="00816CDE" w:rsidP="00816CDE">
      <w:pPr>
        <w:spacing w:after="0" w:line="240" w:lineRule="auto"/>
        <w:ind w:firstLine="720"/>
        <w:jc w:val="center"/>
        <w:rPr>
          <w:rFonts w:ascii="Arial" w:hAnsi="Arial" w:cs="Arial"/>
          <w:b/>
          <w:sz w:val="18"/>
          <w:szCs w:val="18"/>
        </w:rPr>
      </w:pPr>
      <w:r w:rsidRPr="00816CDE">
        <w:rPr>
          <w:rFonts w:ascii="Arial" w:hAnsi="Arial" w:cs="Arial"/>
          <w:b/>
          <w:sz w:val="18"/>
          <w:szCs w:val="18"/>
        </w:rPr>
        <w:t>28</w:t>
      </w:r>
      <w:r>
        <w:rPr>
          <w:rFonts w:ascii="Arial" w:hAnsi="Arial" w:cs="Arial"/>
          <w:b/>
          <w:sz w:val="18"/>
          <w:szCs w:val="18"/>
          <w:vertAlign w:val="superscript"/>
        </w:rPr>
        <w:t>ης</w:t>
      </w:r>
      <w:r w:rsidRPr="00816CDE">
        <w:rPr>
          <w:rFonts w:ascii="Arial" w:hAnsi="Arial" w:cs="Arial"/>
          <w:b/>
          <w:sz w:val="18"/>
          <w:szCs w:val="18"/>
        </w:rPr>
        <w:t xml:space="preserve"> </w:t>
      </w:r>
      <w:r>
        <w:rPr>
          <w:rFonts w:ascii="Arial" w:hAnsi="Arial" w:cs="Arial"/>
          <w:b/>
          <w:sz w:val="18"/>
          <w:szCs w:val="18"/>
        </w:rPr>
        <w:t>ΟΚΤΩΒΡΙΟΥ</w:t>
      </w:r>
      <w:r w:rsidRPr="00816CDE">
        <w:rPr>
          <w:rFonts w:ascii="Arial" w:hAnsi="Arial" w:cs="Arial"/>
          <w:b/>
          <w:sz w:val="18"/>
          <w:szCs w:val="18"/>
        </w:rPr>
        <w:t xml:space="preserve"> 43*412 23 </w:t>
      </w:r>
      <w:r>
        <w:rPr>
          <w:rFonts w:ascii="Arial" w:hAnsi="Arial" w:cs="Arial"/>
          <w:b/>
          <w:sz w:val="18"/>
          <w:szCs w:val="18"/>
        </w:rPr>
        <w:t>ΛΑΡΙΣΑ</w:t>
      </w:r>
      <w:r w:rsidRPr="00816CDE">
        <w:rPr>
          <w:rFonts w:ascii="Arial" w:hAnsi="Arial" w:cs="Arial"/>
          <w:b/>
          <w:sz w:val="18"/>
          <w:szCs w:val="18"/>
        </w:rPr>
        <w:t>*</w:t>
      </w:r>
      <w:r>
        <w:rPr>
          <w:rFonts w:ascii="Arial" w:hAnsi="Arial" w:cs="Arial"/>
          <w:b/>
          <w:sz w:val="18"/>
          <w:szCs w:val="18"/>
        </w:rPr>
        <w:t>ΤΗΛ</w:t>
      </w:r>
      <w:r w:rsidRPr="00816CDE">
        <w:rPr>
          <w:rFonts w:ascii="Arial" w:hAnsi="Arial" w:cs="Arial"/>
          <w:b/>
          <w:sz w:val="18"/>
          <w:szCs w:val="18"/>
        </w:rPr>
        <w:t>.:2410 236036-2410 287777*</w:t>
      </w:r>
      <w:r>
        <w:rPr>
          <w:rFonts w:ascii="Arial" w:hAnsi="Arial" w:cs="Arial"/>
          <w:b/>
          <w:sz w:val="18"/>
          <w:szCs w:val="18"/>
          <w:lang w:val="en-GB"/>
        </w:rPr>
        <w:t>FAX</w:t>
      </w:r>
      <w:r w:rsidRPr="00816CDE">
        <w:rPr>
          <w:rFonts w:ascii="Arial" w:hAnsi="Arial" w:cs="Arial"/>
          <w:b/>
          <w:sz w:val="18"/>
          <w:szCs w:val="18"/>
        </w:rPr>
        <w:t>:2410 287777</w:t>
      </w:r>
    </w:p>
    <w:p w:rsidR="00816CDE" w:rsidRDefault="00816CDE" w:rsidP="00816CDE">
      <w:pPr>
        <w:spacing w:after="0" w:line="240" w:lineRule="auto"/>
        <w:ind w:firstLine="720"/>
        <w:jc w:val="center"/>
        <w:rPr>
          <w:rFonts w:ascii="Arial" w:hAnsi="Arial" w:cs="Arial"/>
          <w:b/>
          <w:sz w:val="20"/>
          <w:szCs w:val="20"/>
        </w:rPr>
      </w:pPr>
      <w:r>
        <w:rPr>
          <w:rFonts w:ascii="Arial" w:hAnsi="Arial" w:cs="Arial"/>
          <w:b/>
          <w:sz w:val="20"/>
          <w:szCs w:val="20"/>
          <w:lang w:val="en-GB"/>
        </w:rPr>
        <w:t>e</w:t>
      </w:r>
      <w:r>
        <w:rPr>
          <w:rFonts w:ascii="Arial" w:hAnsi="Arial" w:cs="Arial"/>
          <w:b/>
          <w:sz w:val="20"/>
          <w:szCs w:val="20"/>
        </w:rPr>
        <w:t>-</w:t>
      </w:r>
      <w:r>
        <w:rPr>
          <w:rFonts w:ascii="Arial" w:hAnsi="Arial" w:cs="Arial"/>
          <w:b/>
          <w:sz w:val="20"/>
          <w:szCs w:val="20"/>
          <w:lang w:val="en-GB"/>
        </w:rPr>
        <w:t>mail</w:t>
      </w:r>
      <w:r>
        <w:rPr>
          <w:rFonts w:ascii="Arial" w:hAnsi="Arial" w:cs="Arial"/>
          <w:b/>
          <w:sz w:val="20"/>
          <w:szCs w:val="20"/>
        </w:rPr>
        <w:t>:</w:t>
      </w:r>
      <w:hyperlink r:id="rId4" w:history="1">
        <w:r>
          <w:rPr>
            <w:rStyle w:val="-"/>
            <w:rFonts w:ascii="Arial" w:hAnsi="Arial" w:cs="Arial"/>
            <w:b/>
            <w:sz w:val="20"/>
            <w:szCs w:val="20"/>
            <w:lang w:val="en-GB"/>
          </w:rPr>
          <w:t>iatriko</w:t>
        </w:r>
        <w:r>
          <w:rPr>
            <w:rStyle w:val="-"/>
            <w:rFonts w:ascii="Arial" w:hAnsi="Arial" w:cs="Arial"/>
            <w:b/>
            <w:sz w:val="20"/>
            <w:szCs w:val="20"/>
          </w:rPr>
          <w:t>2@</w:t>
        </w:r>
        <w:r>
          <w:rPr>
            <w:rStyle w:val="-"/>
            <w:rFonts w:ascii="Arial" w:hAnsi="Arial" w:cs="Arial"/>
            <w:b/>
            <w:sz w:val="20"/>
            <w:szCs w:val="20"/>
            <w:lang w:val="en-GB"/>
          </w:rPr>
          <w:t>otenet</w:t>
        </w:r>
        <w:r>
          <w:rPr>
            <w:rStyle w:val="-"/>
            <w:rFonts w:ascii="Arial" w:hAnsi="Arial" w:cs="Arial"/>
            <w:b/>
            <w:sz w:val="20"/>
            <w:szCs w:val="20"/>
          </w:rPr>
          <w:t>.</w:t>
        </w:r>
        <w:r>
          <w:rPr>
            <w:rStyle w:val="-"/>
            <w:rFonts w:ascii="Arial" w:hAnsi="Arial" w:cs="Arial"/>
            <w:b/>
            <w:sz w:val="20"/>
            <w:szCs w:val="20"/>
            <w:lang w:val="en-GB"/>
          </w:rPr>
          <w:t>gr</w:t>
        </w:r>
        <w:r>
          <w:rPr>
            <w:rStyle w:val="-"/>
            <w:rFonts w:ascii="Arial" w:hAnsi="Arial" w:cs="Arial"/>
            <w:b/>
            <w:sz w:val="20"/>
            <w:szCs w:val="20"/>
          </w:rPr>
          <w:t xml:space="preserve"> * </w:t>
        </w:r>
        <w:r>
          <w:rPr>
            <w:rStyle w:val="-"/>
            <w:rFonts w:ascii="Arial" w:hAnsi="Arial" w:cs="Arial"/>
            <w:b/>
            <w:sz w:val="20"/>
            <w:szCs w:val="20"/>
            <w:lang w:val="en-GB"/>
          </w:rPr>
          <w:t>website</w:t>
        </w:r>
        <w:r>
          <w:rPr>
            <w:rStyle w:val="-"/>
            <w:rFonts w:ascii="Arial" w:hAnsi="Arial" w:cs="Arial"/>
            <w:b/>
            <w:sz w:val="20"/>
            <w:szCs w:val="20"/>
          </w:rPr>
          <w:t>:</w:t>
        </w:r>
        <w:r>
          <w:rPr>
            <w:rStyle w:val="-"/>
            <w:rFonts w:ascii="Arial" w:hAnsi="Arial" w:cs="Arial"/>
            <w:b/>
            <w:sz w:val="20"/>
            <w:szCs w:val="20"/>
            <w:lang w:val="en-GB"/>
          </w:rPr>
          <w:t>www</w:t>
        </w:r>
        <w:r>
          <w:rPr>
            <w:rStyle w:val="-"/>
            <w:rFonts w:ascii="Arial" w:hAnsi="Arial" w:cs="Arial"/>
            <w:b/>
            <w:sz w:val="20"/>
            <w:szCs w:val="20"/>
          </w:rPr>
          <w:t>.</w:t>
        </w:r>
        <w:r>
          <w:rPr>
            <w:rStyle w:val="-"/>
            <w:rFonts w:ascii="Arial" w:hAnsi="Arial" w:cs="Arial"/>
            <w:b/>
            <w:sz w:val="20"/>
            <w:szCs w:val="20"/>
            <w:lang w:val="en-GB"/>
          </w:rPr>
          <w:t>isli</w:t>
        </w:r>
        <w:r>
          <w:rPr>
            <w:rStyle w:val="-"/>
            <w:rFonts w:ascii="Arial" w:hAnsi="Arial" w:cs="Arial"/>
            <w:b/>
            <w:sz w:val="20"/>
            <w:szCs w:val="20"/>
          </w:rPr>
          <w:t>.</w:t>
        </w:r>
        <w:r>
          <w:rPr>
            <w:rStyle w:val="-"/>
            <w:rFonts w:ascii="Arial" w:hAnsi="Arial" w:cs="Arial"/>
            <w:b/>
            <w:sz w:val="20"/>
            <w:szCs w:val="20"/>
            <w:lang w:val="en-GB"/>
          </w:rPr>
          <w:t>gr</w:t>
        </w:r>
      </w:hyperlink>
      <w:r>
        <w:rPr>
          <w:rFonts w:ascii="Arial" w:hAnsi="Arial" w:cs="Arial"/>
          <w:b/>
          <w:sz w:val="20"/>
          <w:szCs w:val="20"/>
        </w:rPr>
        <w:t xml:space="preserve"> </w:t>
      </w:r>
    </w:p>
    <w:p w:rsidR="00816CDE" w:rsidRPr="00F82C61" w:rsidRDefault="00F82C61" w:rsidP="00F82C61">
      <w:pPr>
        <w:spacing w:after="0" w:line="240" w:lineRule="auto"/>
        <w:rPr>
          <w:rFonts w:cstheme="minorHAnsi"/>
          <w:b/>
          <w:sz w:val="28"/>
          <w:szCs w:val="28"/>
        </w:rPr>
      </w:pPr>
      <w:r>
        <w:rPr>
          <w:rFonts w:ascii="Calibri" w:hAnsi="Calibri" w:cs="Calibri"/>
          <w:noProof/>
          <w:color w:val="1F497D"/>
        </w:rPr>
        <w:drawing>
          <wp:inline distT="0" distB="0" distL="0" distR="0">
            <wp:extent cx="1514475" cy="942975"/>
            <wp:effectExtent l="19050" t="0" r="9525" b="0"/>
            <wp:docPr id="6" name="Εικόνα 1" descr="cid:image001.png@01D6715D.0CCA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id:image001.png@01D6715D.0CCA2580"/>
                    <pic:cNvPicPr>
                      <a:picLocks noChangeAspect="1" noChangeArrowheads="1"/>
                    </pic:cNvPicPr>
                  </pic:nvPicPr>
                  <pic:blipFill>
                    <a:blip r:embed="rId5" r:link="rId6"/>
                    <a:srcRect/>
                    <a:stretch>
                      <a:fillRect/>
                    </a:stretch>
                  </pic:blipFill>
                  <pic:spPr bwMode="auto">
                    <a:xfrm>
                      <a:off x="0" y="0"/>
                      <a:ext cx="1514475" cy="942975"/>
                    </a:xfrm>
                    <a:prstGeom prst="rect">
                      <a:avLst/>
                    </a:prstGeom>
                    <a:noFill/>
                    <a:ln w="9525">
                      <a:noFill/>
                      <a:miter lim="800000"/>
                      <a:headEnd/>
                      <a:tailEnd/>
                    </a:ln>
                  </pic:spPr>
                </pic:pic>
              </a:graphicData>
            </a:graphic>
          </wp:inline>
        </w:drawing>
      </w:r>
      <w:r>
        <w:rPr>
          <w:rFonts w:cstheme="minorHAnsi"/>
          <w:b/>
          <w:sz w:val="28"/>
          <w:szCs w:val="28"/>
        </w:rPr>
        <w:t xml:space="preserve">                                                                                   </w:t>
      </w:r>
      <w:r w:rsidR="00816CDE">
        <w:rPr>
          <w:rFonts w:ascii="Arial" w:hAnsi="Arial" w:cs="Arial"/>
          <w:b/>
          <w:sz w:val="24"/>
          <w:szCs w:val="24"/>
        </w:rPr>
        <w:t xml:space="preserve"> Λάρισα, 20-08-2020</w:t>
      </w:r>
    </w:p>
    <w:p w:rsidR="00816CDE" w:rsidRDefault="00816CDE" w:rsidP="00816CDE">
      <w:pPr>
        <w:spacing w:after="0" w:line="240" w:lineRule="auto"/>
        <w:ind w:firstLine="720"/>
        <w:jc w:val="both"/>
        <w:rPr>
          <w:rFonts w:cstheme="minorHAnsi"/>
          <w:sz w:val="24"/>
          <w:szCs w:val="24"/>
        </w:rPr>
      </w:pPr>
    </w:p>
    <w:p w:rsidR="00816CDE" w:rsidRDefault="00816CDE" w:rsidP="00F82C61">
      <w:pPr>
        <w:jc w:val="center"/>
        <w:rPr>
          <w:rFonts w:ascii="Arial" w:hAnsi="Arial" w:cs="Arial"/>
          <w:b/>
          <w:sz w:val="24"/>
          <w:szCs w:val="24"/>
        </w:rPr>
      </w:pPr>
      <w:r w:rsidRPr="00816CDE">
        <w:rPr>
          <w:rFonts w:ascii="Arial" w:hAnsi="Arial" w:cs="Arial"/>
          <w:b/>
          <w:sz w:val="24"/>
          <w:szCs w:val="24"/>
        </w:rPr>
        <w:t>ΔΕΛΤΙΟ ΤΥΠΟΥ</w:t>
      </w:r>
    </w:p>
    <w:p w:rsidR="000B3E45" w:rsidRPr="000B3E45" w:rsidRDefault="000B3E45" w:rsidP="00F82C61">
      <w:pPr>
        <w:jc w:val="center"/>
        <w:rPr>
          <w:rFonts w:ascii="Arial" w:hAnsi="Arial" w:cs="Arial"/>
          <w:b/>
          <w:sz w:val="24"/>
          <w:szCs w:val="24"/>
        </w:rPr>
      </w:pPr>
      <w:r>
        <w:rPr>
          <w:rFonts w:ascii="Arial" w:hAnsi="Arial" w:cs="Arial"/>
          <w:b/>
          <w:sz w:val="24"/>
          <w:szCs w:val="24"/>
        </w:rPr>
        <w:t>Η ΧΩΡΑ ΜΑΣ ΣΤΗΝ ΚΡΙΣΙΜ</w:t>
      </w:r>
      <w:r>
        <w:rPr>
          <w:rFonts w:ascii="Arial" w:hAnsi="Arial" w:cs="Arial"/>
          <w:b/>
          <w:sz w:val="24"/>
          <w:szCs w:val="24"/>
          <w:lang w:val="en-US"/>
        </w:rPr>
        <w:t>O</w:t>
      </w:r>
      <w:r>
        <w:rPr>
          <w:rFonts w:ascii="Arial" w:hAnsi="Arial" w:cs="Arial"/>
          <w:b/>
          <w:sz w:val="24"/>
          <w:szCs w:val="24"/>
        </w:rPr>
        <w:t xml:space="preserve">ΤΕΡΗ ΚΑΜΠΗ ΤΗΣ ΕΠΙΔΗΜΙΑΣ </w:t>
      </w:r>
      <w:r>
        <w:rPr>
          <w:rFonts w:ascii="Arial" w:hAnsi="Arial" w:cs="Arial"/>
          <w:b/>
          <w:sz w:val="24"/>
          <w:szCs w:val="24"/>
          <w:lang w:val="en-US"/>
        </w:rPr>
        <w:t>COVID</w:t>
      </w:r>
      <w:r w:rsidRPr="000B3E45">
        <w:rPr>
          <w:rFonts w:ascii="Arial" w:hAnsi="Arial" w:cs="Arial"/>
          <w:b/>
          <w:sz w:val="24"/>
          <w:szCs w:val="24"/>
        </w:rPr>
        <w:t>-19</w:t>
      </w:r>
    </w:p>
    <w:p w:rsidR="00816CDE" w:rsidRDefault="00816CDE" w:rsidP="00816CDE">
      <w:pPr>
        <w:jc w:val="both"/>
        <w:rPr>
          <w:rFonts w:ascii="Arial" w:hAnsi="Arial" w:cs="Arial"/>
          <w:sz w:val="24"/>
          <w:szCs w:val="24"/>
        </w:rPr>
      </w:pPr>
      <w:r>
        <w:rPr>
          <w:rFonts w:ascii="Arial" w:hAnsi="Arial" w:cs="Arial"/>
          <w:sz w:val="24"/>
          <w:szCs w:val="24"/>
        </w:rPr>
        <w:tab/>
        <w:t xml:space="preserve">Αυτή τη στιγμή η χώρα μας βρίσκεται στην κρισιμότερη καμπή </w:t>
      </w:r>
      <w:r w:rsidR="00DF003B">
        <w:rPr>
          <w:rFonts w:ascii="Arial" w:hAnsi="Arial" w:cs="Arial"/>
          <w:sz w:val="24"/>
          <w:szCs w:val="24"/>
        </w:rPr>
        <w:t>λόγω</w:t>
      </w:r>
      <w:r w:rsidR="000B3E45">
        <w:rPr>
          <w:rFonts w:ascii="Arial" w:hAnsi="Arial" w:cs="Arial"/>
          <w:sz w:val="24"/>
          <w:szCs w:val="24"/>
        </w:rPr>
        <w:t xml:space="preserve"> της</w:t>
      </w:r>
      <w:r>
        <w:rPr>
          <w:rFonts w:ascii="Arial" w:hAnsi="Arial" w:cs="Arial"/>
          <w:sz w:val="24"/>
          <w:szCs w:val="24"/>
        </w:rPr>
        <w:t xml:space="preserve"> επιδημία</w:t>
      </w:r>
      <w:r w:rsidR="000B3E45">
        <w:rPr>
          <w:rFonts w:ascii="Arial" w:hAnsi="Arial" w:cs="Arial"/>
          <w:sz w:val="24"/>
          <w:szCs w:val="24"/>
        </w:rPr>
        <w:t>ς</w:t>
      </w:r>
      <w:r>
        <w:rPr>
          <w:rFonts w:ascii="Arial" w:hAnsi="Arial" w:cs="Arial"/>
          <w:sz w:val="24"/>
          <w:szCs w:val="24"/>
        </w:rPr>
        <w:t xml:space="preserve"> </w:t>
      </w:r>
      <w:r>
        <w:rPr>
          <w:rFonts w:ascii="Arial" w:hAnsi="Arial" w:cs="Arial"/>
          <w:sz w:val="24"/>
          <w:szCs w:val="24"/>
          <w:lang w:val="en-US"/>
        </w:rPr>
        <w:t>COVID</w:t>
      </w:r>
      <w:r w:rsidRPr="00816CDE">
        <w:rPr>
          <w:rFonts w:ascii="Arial" w:hAnsi="Arial" w:cs="Arial"/>
          <w:sz w:val="24"/>
          <w:szCs w:val="24"/>
        </w:rPr>
        <w:t>-19</w:t>
      </w:r>
      <w:r>
        <w:rPr>
          <w:rFonts w:ascii="Arial" w:hAnsi="Arial" w:cs="Arial"/>
          <w:sz w:val="24"/>
          <w:szCs w:val="24"/>
        </w:rPr>
        <w:t>. Η γρήγορη αναγνώριση των κρουσμάτων και η ιχνηλάτησή τους, καθώς και η ταχύτατη περιχαράκωση των νέων εστιών αλλά και ο έλεγχος των εργαζομένων κατά την επάνοδο στην εργασία τους, συνεχίζουν να παραμένουν ως ένα από τα μεγαλύτερα προβλήματα κατά του ιού.</w:t>
      </w:r>
    </w:p>
    <w:p w:rsidR="00816CDE" w:rsidRDefault="00816CDE" w:rsidP="00816CDE">
      <w:pPr>
        <w:jc w:val="both"/>
        <w:rPr>
          <w:rFonts w:ascii="Arial" w:hAnsi="Arial" w:cs="Arial"/>
          <w:sz w:val="24"/>
          <w:szCs w:val="24"/>
        </w:rPr>
      </w:pPr>
      <w:r>
        <w:rPr>
          <w:rFonts w:ascii="Arial" w:hAnsi="Arial" w:cs="Arial"/>
          <w:sz w:val="24"/>
          <w:szCs w:val="24"/>
        </w:rPr>
        <w:tab/>
        <w:t xml:space="preserve">Η λειτουργική </w:t>
      </w:r>
      <w:r w:rsidR="000B3E45">
        <w:rPr>
          <w:rFonts w:ascii="Arial" w:hAnsi="Arial" w:cs="Arial"/>
          <w:sz w:val="24"/>
          <w:szCs w:val="24"/>
        </w:rPr>
        <w:t>αναδιάρθρωση του ΕΟΔ</w:t>
      </w:r>
      <w:r w:rsidR="009E4A7F">
        <w:rPr>
          <w:rFonts w:ascii="Arial" w:hAnsi="Arial" w:cs="Arial"/>
          <w:sz w:val="24"/>
          <w:szCs w:val="24"/>
        </w:rPr>
        <w:t>Υ καθώς και η άμεση ενίσχυσή του με προσωπικό, υλικά και εξοπλισμό είναι επιβεβλημένη όσο ποτέ άλλοτε. Το κενό των στελεχών του σε επίπεδο Περιφερειακής Ενότητας που θα μπορούσαν να πάρουν πρωτοβουλίες και να προβούν σε στρατηγικό σχεδιασμό ιχνηλάτησης, αριθμού λήψης δειγμάτων και άμεσης εξέτασής τους είναι πασιφανής. Η Ελλάδα συνεχίζει να είναι ουραγός στα τεστ κατά του κορωνοϊού για το λόγο ότι, ενώ στην Ευρωπαϊκή Ένωση ο μέσος όρος των εκτελο</w:t>
      </w:r>
      <w:r w:rsidR="000B3E45">
        <w:rPr>
          <w:rFonts w:ascii="Arial" w:hAnsi="Arial" w:cs="Arial"/>
          <w:sz w:val="24"/>
          <w:szCs w:val="24"/>
        </w:rPr>
        <w:t>ύμενων τεστ είναι 710 ανά 100.000 κατοίκους</w:t>
      </w:r>
      <w:r w:rsidR="009E4A7F">
        <w:rPr>
          <w:rFonts w:ascii="Arial" w:hAnsi="Arial" w:cs="Arial"/>
          <w:sz w:val="24"/>
          <w:szCs w:val="24"/>
        </w:rPr>
        <w:t xml:space="preserve"> στην Ελλάδα είναι μόνο 235.</w:t>
      </w:r>
    </w:p>
    <w:p w:rsidR="00DD2346" w:rsidRDefault="00DD2346" w:rsidP="00816CDE">
      <w:pPr>
        <w:jc w:val="both"/>
        <w:rPr>
          <w:rFonts w:ascii="Arial" w:hAnsi="Arial" w:cs="Arial"/>
          <w:sz w:val="24"/>
          <w:szCs w:val="24"/>
        </w:rPr>
      </w:pPr>
      <w:r>
        <w:rPr>
          <w:rFonts w:ascii="Arial" w:hAnsi="Arial" w:cs="Arial"/>
          <w:sz w:val="24"/>
          <w:szCs w:val="24"/>
        </w:rPr>
        <w:tab/>
        <w:t>Η ενίσχυση του ΕΣΥ, σε προσωπικό</w:t>
      </w:r>
      <w:r w:rsidR="002D5D75">
        <w:rPr>
          <w:rFonts w:ascii="Arial" w:hAnsi="Arial" w:cs="Arial"/>
          <w:sz w:val="24"/>
          <w:szCs w:val="24"/>
        </w:rPr>
        <w:t>,</w:t>
      </w:r>
      <w:r>
        <w:rPr>
          <w:rFonts w:ascii="Arial" w:hAnsi="Arial" w:cs="Arial"/>
          <w:sz w:val="24"/>
          <w:szCs w:val="24"/>
        </w:rPr>
        <w:t xml:space="preserve"> υλικά και εξοπλισμό, καθώς και η οργάνωση μιας καθολικής και ολοκληρωμένης Πρωτοβάθμιας Φροντίδας Υγείας, με τη συμμετοχή του άριστου επιστημονικού προσωπικού και του σύγχρονου εξοπλισμού των ιδιωτικών ιατρείων, πρέπει να αποτ</w:t>
      </w:r>
      <w:r w:rsidR="00AF7EF9">
        <w:rPr>
          <w:rFonts w:ascii="Arial" w:hAnsi="Arial" w:cs="Arial"/>
          <w:sz w:val="24"/>
          <w:szCs w:val="24"/>
        </w:rPr>
        <w:t>ελέσει άμεση προτεραιότητα του υ</w:t>
      </w:r>
      <w:r>
        <w:rPr>
          <w:rFonts w:ascii="Arial" w:hAnsi="Arial" w:cs="Arial"/>
          <w:sz w:val="24"/>
          <w:szCs w:val="24"/>
        </w:rPr>
        <w:t>πουργεί</w:t>
      </w:r>
      <w:r w:rsidR="00AF7EF9">
        <w:rPr>
          <w:rFonts w:ascii="Arial" w:hAnsi="Arial" w:cs="Arial"/>
          <w:sz w:val="24"/>
          <w:szCs w:val="24"/>
        </w:rPr>
        <w:t>ου Υ</w:t>
      </w:r>
      <w:r>
        <w:rPr>
          <w:rFonts w:ascii="Arial" w:hAnsi="Arial" w:cs="Arial"/>
          <w:sz w:val="24"/>
          <w:szCs w:val="24"/>
        </w:rPr>
        <w:t>γείας.</w:t>
      </w:r>
    </w:p>
    <w:p w:rsidR="00DD2346" w:rsidRDefault="00DD2346" w:rsidP="00816CDE">
      <w:pPr>
        <w:jc w:val="both"/>
        <w:rPr>
          <w:rFonts w:ascii="Arial" w:hAnsi="Arial" w:cs="Arial"/>
          <w:sz w:val="24"/>
          <w:szCs w:val="24"/>
        </w:rPr>
      </w:pPr>
      <w:r>
        <w:rPr>
          <w:rFonts w:ascii="Arial" w:hAnsi="Arial" w:cs="Arial"/>
          <w:sz w:val="24"/>
          <w:szCs w:val="24"/>
        </w:rPr>
        <w:tab/>
        <w:t xml:space="preserve">Η σωστή χρήση μάσκας, πιστοποιημένης και όχι τύπου </w:t>
      </w:r>
      <w:r w:rsidR="00E7124F">
        <w:rPr>
          <w:rFonts w:ascii="Arial" w:hAnsi="Arial" w:cs="Arial"/>
          <w:sz w:val="24"/>
          <w:szCs w:val="24"/>
        </w:rPr>
        <w:t>«</w:t>
      </w:r>
      <w:r>
        <w:rPr>
          <w:rFonts w:ascii="Arial" w:hAnsi="Arial" w:cs="Arial"/>
          <w:sz w:val="24"/>
          <w:szCs w:val="24"/>
        </w:rPr>
        <w:t>ανάστροφης ασπίδας</w:t>
      </w:r>
      <w:r w:rsidR="00E7124F">
        <w:rPr>
          <w:rFonts w:ascii="Arial" w:hAnsi="Arial" w:cs="Arial"/>
          <w:sz w:val="24"/>
          <w:szCs w:val="24"/>
        </w:rPr>
        <w:t>» (</w:t>
      </w:r>
      <w:r>
        <w:rPr>
          <w:rFonts w:ascii="Arial" w:hAnsi="Arial" w:cs="Arial"/>
          <w:sz w:val="24"/>
          <w:szCs w:val="24"/>
        </w:rPr>
        <w:t xml:space="preserve">που προσαρμόζεται στο σαγόνι και δεν περιορίζει </w:t>
      </w:r>
      <w:r w:rsidR="009D55B7">
        <w:rPr>
          <w:rFonts w:ascii="Arial" w:hAnsi="Arial" w:cs="Arial"/>
          <w:sz w:val="24"/>
          <w:szCs w:val="24"/>
        </w:rPr>
        <w:t>το αερόλυμα), αποτελεί σήμερα τη</w:t>
      </w:r>
      <w:r>
        <w:rPr>
          <w:rFonts w:ascii="Arial" w:hAnsi="Arial" w:cs="Arial"/>
          <w:sz w:val="24"/>
          <w:szCs w:val="24"/>
        </w:rPr>
        <w:t>ν κορωνίδα των προστατευτικών μέσων. Ακολουθεί η τήρηση των αποστάσεων και η αποφυγή του συγχρωτισμού, μαζί με το καλό πλύσιμο των χεριών και την απολύμανσή τους.</w:t>
      </w:r>
    </w:p>
    <w:p w:rsidR="00DD2346" w:rsidRDefault="00DD2346" w:rsidP="00816CDE">
      <w:pPr>
        <w:jc w:val="both"/>
        <w:rPr>
          <w:rFonts w:ascii="Arial" w:hAnsi="Arial" w:cs="Arial"/>
          <w:sz w:val="24"/>
          <w:szCs w:val="24"/>
        </w:rPr>
      </w:pPr>
      <w:r>
        <w:rPr>
          <w:rFonts w:ascii="Arial" w:hAnsi="Arial" w:cs="Arial"/>
          <w:sz w:val="24"/>
          <w:szCs w:val="24"/>
        </w:rPr>
        <w:tab/>
        <w:t>Θεωρούμε πως η χώρα μας δεν μπορεί να μείνει πίσω κοινωνικά και ιδιαίτερα σε θέματα Παιδείας, γι αυτό τασσόμαστε με την άποψη</w:t>
      </w:r>
      <w:r w:rsidR="004612F5">
        <w:rPr>
          <w:rFonts w:ascii="Arial" w:hAnsi="Arial" w:cs="Arial"/>
          <w:sz w:val="24"/>
          <w:szCs w:val="24"/>
        </w:rPr>
        <w:t xml:space="preserve"> του ανοίγματος των σχολείων στι</w:t>
      </w:r>
      <w:r>
        <w:rPr>
          <w:rFonts w:ascii="Arial" w:hAnsi="Arial" w:cs="Arial"/>
          <w:sz w:val="24"/>
          <w:szCs w:val="24"/>
        </w:rPr>
        <w:t>ς 7</w:t>
      </w:r>
      <w:r w:rsidR="004B0D67">
        <w:rPr>
          <w:rFonts w:ascii="Arial" w:hAnsi="Arial" w:cs="Arial"/>
          <w:sz w:val="24"/>
          <w:szCs w:val="24"/>
        </w:rPr>
        <w:t xml:space="preserve"> </w:t>
      </w:r>
      <w:r>
        <w:rPr>
          <w:rFonts w:ascii="Arial" w:hAnsi="Arial" w:cs="Arial"/>
          <w:sz w:val="24"/>
          <w:szCs w:val="24"/>
        </w:rPr>
        <w:t xml:space="preserve">Σεπτεμβρίου. Όποιο μοντέλο λειτουργίας των σχολείων κι αν επιλεγεί </w:t>
      </w:r>
      <w:r w:rsidR="004612F5">
        <w:rPr>
          <w:rFonts w:ascii="Arial" w:hAnsi="Arial" w:cs="Arial"/>
          <w:sz w:val="24"/>
          <w:szCs w:val="24"/>
        </w:rPr>
        <w:t xml:space="preserve">από τους ειδικούς </w:t>
      </w:r>
      <w:r>
        <w:rPr>
          <w:rFonts w:ascii="Arial" w:hAnsi="Arial" w:cs="Arial"/>
          <w:sz w:val="24"/>
          <w:szCs w:val="24"/>
        </w:rPr>
        <w:t>θα πρέπει πρώτα να γίνει ειδική εκπαίδευση τόσο στο μαθητόκοσμο όσο και στους εκπαιδευτικούς για τη σωστή</w:t>
      </w:r>
      <w:r w:rsidR="004612F5">
        <w:rPr>
          <w:rFonts w:ascii="Arial" w:hAnsi="Arial" w:cs="Arial"/>
          <w:sz w:val="24"/>
          <w:szCs w:val="24"/>
        </w:rPr>
        <w:t xml:space="preserve"> χρήση των προστατευτικών μέσων</w:t>
      </w:r>
      <w:r w:rsidR="0071380C">
        <w:rPr>
          <w:rFonts w:ascii="Arial" w:hAnsi="Arial" w:cs="Arial"/>
          <w:sz w:val="24"/>
          <w:szCs w:val="24"/>
        </w:rPr>
        <w:t xml:space="preserve"> και </w:t>
      </w:r>
      <w:r w:rsidR="004612F5">
        <w:rPr>
          <w:rFonts w:ascii="Arial" w:hAnsi="Arial" w:cs="Arial"/>
          <w:sz w:val="24"/>
          <w:szCs w:val="24"/>
        </w:rPr>
        <w:t>προς αποφυγήν αυτοσχεδιασμού.</w:t>
      </w:r>
    </w:p>
    <w:p w:rsidR="00F82C61" w:rsidRDefault="00F82C61" w:rsidP="00F82C61">
      <w:pPr>
        <w:ind w:firstLine="720"/>
        <w:jc w:val="both"/>
        <w:rPr>
          <w:rFonts w:ascii="Arial" w:hAnsi="Arial" w:cs="Arial"/>
          <w:sz w:val="24"/>
          <w:szCs w:val="24"/>
        </w:rPr>
      </w:pPr>
      <w:r>
        <w:rPr>
          <w:rFonts w:ascii="Arial" w:hAnsi="Arial" w:cs="Arial"/>
          <w:sz w:val="24"/>
          <w:szCs w:val="24"/>
        </w:rPr>
        <w:t>Η μείωση του μέσου όρου ηλικίας των κρουσμάτων, που αυτή τη στιγμή κυμαίνεται από 35-40 έτη και η βαρύτερη νόσηση νέων συμπολιτών μας σε σύγκριση με την Άνοιξη, υπενθυμίζει στη νεολ</w:t>
      </w:r>
      <w:r w:rsidR="00205006">
        <w:rPr>
          <w:rFonts w:ascii="Arial" w:hAnsi="Arial" w:cs="Arial"/>
          <w:sz w:val="24"/>
          <w:szCs w:val="24"/>
        </w:rPr>
        <w:t xml:space="preserve">αία μας το πόσο προσεκτικότερη </w:t>
      </w:r>
      <w:r>
        <w:rPr>
          <w:rFonts w:ascii="Arial" w:hAnsi="Arial" w:cs="Arial"/>
          <w:sz w:val="24"/>
          <w:szCs w:val="24"/>
        </w:rPr>
        <w:t xml:space="preserve">θα πρέπει να είναι στην τήρηση των μέτρων. </w:t>
      </w:r>
    </w:p>
    <w:p w:rsidR="00F70D47" w:rsidRDefault="00F70D47" w:rsidP="00F82C61">
      <w:pPr>
        <w:ind w:firstLine="720"/>
        <w:jc w:val="center"/>
        <w:rPr>
          <w:rFonts w:ascii="Arial" w:hAnsi="Arial" w:cs="Arial"/>
          <w:b/>
          <w:sz w:val="24"/>
          <w:szCs w:val="24"/>
        </w:rPr>
      </w:pPr>
    </w:p>
    <w:p w:rsidR="00F82C61" w:rsidRPr="00F82C61" w:rsidRDefault="00205006" w:rsidP="00F82C61">
      <w:pPr>
        <w:ind w:firstLine="720"/>
        <w:jc w:val="center"/>
        <w:rPr>
          <w:rFonts w:ascii="Arial" w:hAnsi="Arial" w:cs="Arial"/>
          <w:b/>
          <w:sz w:val="24"/>
          <w:szCs w:val="24"/>
        </w:rPr>
      </w:pPr>
      <w:r>
        <w:rPr>
          <w:rFonts w:ascii="Arial" w:hAnsi="Arial" w:cs="Arial"/>
          <w:b/>
          <w:sz w:val="24"/>
          <w:szCs w:val="24"/>
        </w:rPr>
        <w:t>ΑΠΟ ΤΟ ΓΡΑΦΕΙΟ ΤΥΠΟΥ ΤΟΥ Ι.ΣΛ.</w:t>
      </w:r>
    </w:p>
    <w:sectPr w:rsidR="00F82C61" w:rsidRPr="00F82C61" w:rsidSect="00F82C61">
      <w:pgSz w:w="11906" w:h="16838"/>
      <w:pgMar w:top="284" w:right="707" w:bottom="142"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16CDE"/>
    <w:rsid w:val="00042FAA"/>
    <w:rsid w:val="000B3E45"/>
    <w:rsid w:val="00205006"/>
    <w:rsid w:val="002D5D75"/>
    <w:rsid w:val="004612F5"/>
    <w:rsid w:val="004B0D67"/>
    <w:rsid w:val="0071380C"/>
    <w:rsid w:val="00816CDE"/>
    <w:rsid w:val="009C26B1"/>
    <w:rsid w:val="009D55B7"/>
    <w:rsid w:val="009E4A7F"/>
    <w:rsid w:val="00AF7EF9"/>
    <w:rsid w:val="00DD2346"/>
    <w:rsid w:val="00DF003B"/>
    <w:rsid w:val="00E7124F"/>
    <w:rsid w:val="00F70D47"/>
    <w:rsid w:val="00F82C6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6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816CDE"/>
    <w:rPr>
      <w:color w:val="0000FF"/>
      <w:u w:val="single"/>
    </w:rPr>
  </w:style>
  <w:style w:type="paragraph" w:styleId="a3">
    <w:name w:val="Balloon Text"/>
    <w:basedOn w:val="a"/>
    <w:link w:val="Char"/>
    <w:uiPriority w:val="99"/>
    <w:semiHidden/>
    <w:unhideWhenUsed/>
    <w:rsid w:val="00816CDE"/>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816CD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3823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1.jpg@01D67631.D8B3B7A0" TargetMode="External"/><Relationship Id="rId5" Type="http://schemas.openxmlformats.org/officeDocument/2006/relationships/image" Target="media/image1.jpeg"/><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2317</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2020-08-20T11:17:00Z</cp:lastPrinted>
  <dcterms:created xsi:type="dcterms:W3CDTF">2020-08-20T11:49:00Z</dcterms:created>
  <dcterms:modified xsi:type="dcterms:W3CDTF">2020-08-20T11:49:00Z</dcterms:modified>
</cp:coreProperties>
</file>