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135" w:rsidRPr="00C34135" w:rsidRDefault="00C34135">
      <w:pPr>
        <w:rPr>
          <w:rFonts w:ascii="Arial" w:hAnsi="Arial" w:cs="Arial"/>
          <w:sz w:val="28"/>
          <w:szCs w:val="28"/>
        </w:rPr>
      </w:pPr>
    </w:p>
    <w:p w:rsidR="00C34135" w:rsidRPr="00C34135" w:rsidRDefault="00C34135" w:rsidP="00C3413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C34135"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C34135" w:rsidRPr="00C34135" w:rsidRDefault="00C34135" w:rsidP="00C34135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 w:rsidRPr="00C34135">
        <w:rPr>
          <w:rFonts w:ascii="Arial" w:hAnsi="Arial" w:cs="Arial"/>
          <w:b/>
          <w:spacing w:val="80"/>
        </w:rPr>
        <w:t>ΙΑΤΡΙΚΟΣ ΣΥΛΛΟΓΟΣ ΛΑΡΙΣΑΣ</w:t>
      </w:r>
    </w:p>
    <w:p w:rsidR="00C34135" w:rsidRPr="00C34135" w:rsidRDefault="00C34135" w:rsidP="00C34135">
      <w:pPr>
        <w:spacing w:after="0" w:line="240" w:lineRule="auto"/>
        <w:jc w:val="center"/>
        <w:rPr>
          <w:rFonts w:ascii="Arial" w:hAnsi="Arial" w:cs="Arial"/>
          <w:b/>
        </w:rPr>
      </w:pPr>
      <w:r w:rsidRPr="00C34135">
        <w:rPr>
          <w:rFonts w:ascii="Arial" w:hAnsi="Arial" w:cs="Arial"/>
          <w:b/>
        </w:rPr>
        <w:t>« Ο ΙΠΠΟΚΡΑΤΗΣ »</w:t>
      </w:r>
    </w:p>
    <w:p w:rsidR="00C34135" w:rsidRPr="00C34135" w:rsidRDefault="00C34135" w:rsidP="00C34135">
      <w:pPr>
        <w:spacing w:after="0" w:line="240" w:lineRule="auto"/>
        <w:jc w:val="center"/>
        <w:rPr>
          <w:rFonts w:ascii="Arial" w:hAnsi="Arial" w:cs="Arial"/>
          <w:b/>
          <w:spacing w:val="60"/>
        </w:rPr>
      </w:pPr>
      <w:r w:rsidRPr="00C34135">
        <w:rPr>
          <w:rFonts w:ascii="Arial" w:hAnsi="Arial" w:cs="Arial"/>
          <w:b/>
          <w:spacing w:val="60"/>
        </w:rPr>
        <w:t>Ν.Π.Δ.Δ.</w:t>
      </w:r>
    </w:p>
    <w:p w:rsidR="00C34135" w:rsidRPr="00C34135" w:rsidRDefault="00C34135" w:rsidP="00C34135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 w:rsidRPr="00C34135"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C34135" w:rsidRPr="00353967" w:rsidRDefault="00C34135" w:rsidP="00C34135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353967">
        <w:rPr>
          <w:rFonts w:ascii="Arial" w:hAnsi="Arial" w:cs="Arial"/>
          <w:b/>
          <w:sz w:val="18"/>
          <w:szCs w:val="18"/>
        </w:rPr>
        <w:t>28</w:t>
      </w:r>
      <w:r w:rsidRPr="00C34135"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353967">
        <w:rPr>
          <w:rFonts w:ascii="Arial" w:hAnsi="Arial" w:cs="Arial"/>
          <w:b/>
          <w:sz w:val="18"/>
          <w:szCs w:val="18"/>
        </w:rPr>
        <w:t xml:space="preserve"> </w:t>
      </w:r>
      <w:r w:rsidRPr="00C34135">
        <w:rPr>
          <w:rFonts w:ascii="Arial" w:hAnsi="Arial" w:cs="Arial"/>
          <w:b/>
          <w:sz w:val="18"/>
          <w:szCs w:val="18"/>
        </w:rPr>
        <w:t>ΟΚΤΩΒΡΙΟΥ</w:t>
      </w:r>
      <w:r w:rsidRPr="00353967">
        <w:rPr>
          <w:rFonts w:ascii="Arial" w:hAnsi="Arial" w:cs="Arial"/>
          <w:b/>
          <w:sz w:val="18"/>
          <w:szCs w:val="18"/>
        </w:rPr>
        <w:t xml:space="preserve"> 43*412 23 </w:t>
      </w:r>
      <w:r w:rsidRPr="00C34135">
        <w:rPr>
          <w:rFonts w:ascii="Arial" w:hAnsi="Arial" w:cs="Arial"/>
          <w:b/>
          <w:sz w:val="18"/>
          <w:szCs w:val="18"/>
        </w:rPr>
        <w:t>ΛΑΡΙΣΑ</w:t>
      </w:r>
      <w:r w:rsidRPr="00353967">
        <w:rPr>
          <w:rFonts w:ascii="Arial" w:hAnsi="Arial" w:cs="Arial"/>
          <w:b/>
          <w:sz w:val="18"/>
          <w:szCs w:val="18"/>
        </w:rPr>
        <w:t>*</w:t>
      </w:r>
      <w:r w:rsidRPr="00C34135">
        <w:rPr>
          <w:rFonts w:ascii="Arial" w:hAnsi="Arial" w:cs="Arial"/>
          <w:b/>
          <w:sz w:val="18"/>
          <w:szCs w:val="18"/>
        </w:rPr>
        <w:t>ΤΗΛ</w:t>
      </w:r>
      <w:r w:rsidRPr="00353967">
        <w:rPr>
          <w:rFonts w:ascii="Arial" w:hAnsi="Arial" w:cs="Arial"/>
          <w:b/>
          <w:sz w:val="18"/>
          <w:szCs w:val="18"/>
        </w:rPr>
        <w:t>.:2410 236036-2410 287777*</w:t>
      </w:r>
      <w:r w:rsidRPr="00C34135">
        <w:rPr>
          <w:rFonts w:ascii="Arial" w:hAnsi="Arial" w:cs="Arial"/>
          <w:b/>
          <w:sz w:val="18"/>
          <w:szCs w:val="18"/>
          <w:lang w:val="en-GB"/>
        </w:rPr>
        <w:t>FAX</w:t>
      </w:r>
      <w:r w:rsidRPr="00353967">
        <w:rPr>
          <w:rFonts w:ascii="Arial" w:hAnsi="Arial" w:cs="Arial"/>
          <w:b/>
          <w:sz w:val="18"/>
          <w:szCs w:val="18"/>
        </w:rPr>
        <w:t>:2410 287777</w:t>
      </w:r>
    </w:p>
    <w:p w:rsidR="00C34135" w:rsidRPr="00353967" w:rsidRDefault="00C34135" w:rsidP="00C34135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34135">
        <w:rPr>
          <w:rFonts w:ascii="Arial" w:hAnsi="Arial" w:cs="Arial"/>
          <w:b/>
          <w:sz w:val="20"/>
          <w:szCs w:val="20"/>
          <w:lang w:val="en-US"/>
        </w:rPr>
        <w:t>e</w:t>
      </w:r>
      <w:r w:rsidRPr="00353967">
        <w:rPr>
          <w:rFonts w:ascii="Arial" w:hAnsi="Arial" w:cs="Arial"/>
          <w:b/>
          <w:sz w:val="20"/>
          <w:szCs w:val="20"/>
        </w:rPr>
        <w:t>-</w:t>
      </w:r>
      <w:r w:rsidRPr="00C34135">
        <w:rPr>
          <w:rFonts w:ascii="Arial" w:hAnsi="Arial" w:cs="Arial"/>
          <w:b/>
          <w:sz w:val="20"/>
          <w:szCs w:val="20"/>
          <w:lang w:val="en-US"/>
        </w:rPr>
        <w:t>mail</w:t>
      </w:r>
      <w:proofErr w:type="gramEnd"/>
      <w:r w:rsidRPr="00353967">
        <w:rPr>
          <w:rFonts w:ascii="Arial" w:hAnsi="Arial" w:cs="Arial"/>
          <w:b/>
          <w:sz w:val="20"/>
          <w:szCs w:val="20"/>
        </w:rPr>
        <w:t>:</w:t>
      </w:r>
      <w:hyperlink r:id="rId4" w:history="1"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iatriko</w:t>
        </w:r>
        <w:r w:rsidRPr="00353967">
          <w:rPr>
            <w:rStyle w:val="-"/>
            <w:rFonts w:ascii="Arial" w:hAnsi="Arial" w:cs="Arial"/>
            <w:b/>
            <w:sz w:val="20"/>
            <w:szCs w:val="20"/>
          </w:rPr>
          <w:t>2@</w:t>
        </w:r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otenet</w:t>
        </w:r>
        <w:r w:rsidRPr="00353967">
          <w:rPr>
            <w:rStyle w:val="-"/>
            <w:rFonts w:ascii="Arial" w:hAnsi="Arial" w:cs="Arial"/>
            <w:b/>
            <w:sz w:val="20"/>
            <w:szCs w:val="20"/>
          </w:rPr>
          <w:t>.</w:t>
        </w:r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gr</w:t>
        </w:r>
        <w:r w:rsidRPr="00353967">
          <w:rPr>
            <w:rStyle w:val="-"/>
            <w:rFonts w:ascii="Arial" w:hAnsi="Arial" w:cs="Arial"/>
            <w:b/>
            <w:sz w:val="20"/>
            <w:szCs w:val="20"/>
          </w:rPr>
          <w:t xml:space="preserve"> * </w:t>
        </w:r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website</w:t>
        </w:r>
        <w:r w:rsidRPr="00353967">
          <w:rPr>
            <w:rStyle w:val="-"/>
            <w:rFonts w:ascii="Arial" w:hAnsi="Arial" w:cs="Arial"/>
            <w:b/>
            <w:sz w:val="20"/>
            <w:szCs w:val="20"/>
          </w:rPr>
          <w:t>:</w:t>
        </w:r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www</w:t>
        </w:r>
        <w:r w:rsidRPr="00353967"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isli</w:t>
        </w:r>
        <w:proofErr w:type="spellEnd"/>
        <w:r w:rsidRPr="00353967"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 w:rsidRPr="00C34135">
          <w:rPr>
            <w:rStyle w:val="-"/>
            <w:rFonts w:ascii="Arial" w:hAnsi="Arial" w:cs="Arial"/>
            <w:b/>
            <w:sz w:val="20"/>
            <w:szCs w:val="20"/>
            <w:lang w:val="en-US"/>
          </w:rPr>
          <w:t>gr</w:t>
        </w:r>
        <w:proofErr w:type="spellEnd"/>
      </w:hyperlink>
      <w:r w:rsidRPr="00353967">
        <w:rPr>
          <w:rFonts w:ascii="Arial" w:hAnsi="Arial" w:cs="Arial"/>
          <w:b/>
          <w:sz w:val="20"/>
          <w:szCs w:val="20"/>
        </w:rPr>
        <w:t xml:space="preserve"> </w:t>
      </w:r>
    </w:p>
    <w:p w:rsidR="00C34135" w:rsidRPr="00353967" w:rsidRDefault="00C34135" w:rsidP="00C3413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C34135" w:rsidRPr="00C34135" w:rsidRDefault="00C34135" w:rsidP="00C34135">
      <w:pPr>
        <w:jc w:val="center"/>
        <w:rPr>
          <w:rFonts w:cstheme="minorHAnsi"/>
          <w:sz w:val="28"/>
          <w:szCs w:val="28"/>
        </w:rPr>
      </w:pPr>
      <w:r w:rsidRPr="00C34135">
        <w:rPr>
          <w:rFonts w:ascii="Arial" w:hAnsi="Arial" w:cs="Arial"/>
          <w:sz w:val="28"/>
          <w:szCs w:val="28"/>
          <w:lang w:val="fr-FR"/>
        </w:rPr>
        <w:tab/>
      </w:r>
      <w:r w:rsidRPr="00C34135">
        <w:rPr>
          <w:rFonts w:ascii="Arial" w:hAnsi="Arial" w:cs="Arial"/>
          <w:sz w:val="28"/>
          <w:szCs w:val="28"/>
          <w:lang w:val="fr-FR"/>
        </w:rPr>
        <w:tab/>
      </w:r>
      <w:r w:rsidRPr="00C34135">
        <w:rPr>
          <w:rFonts w:ascii="Arial" w:hAnsi="Arial" w:cs="Arial"/>
          <w:sz w:val="28"/>
          <w:szCs w:val="28"/>
          <w:lang w:val="fr-FR"/>
        </w:rPr>
        <w:tab/>
      </w:r>
      <w:r w:rsidRPr="00C34135">
        <w:rPr>
          <w:rFonts w:ascii="Arial" w:hAnsi="Arial" w:cs="Arial"/>
          <w:sz w:val="28"/>
          <w:szCs w:val="28"/>
          <w:lang w:val="fr-FR"/>
        </w:rPr>
        <w:tab/>
      </w:r>
      <w:r w:rsidRPr="00C34135">
        <w:rPr>
          <w:rFonts w:ascii="Arial" w:hAnsi="Arial" w:cs="Arial"/>
          <w:sz w:val="28"/>
          <w:szCs w:val="28"/>
          <w:lang w:val="fr-FR"/>
        </w:rPr>
        <w:tab/>
        <w:t xml:space="preserve">                </w:t>
      </w:r>
      <w:r w:rsidRPr="00C34135">
        <w:rPr>
          <w:rFonts w:cstheme="minorHAnsi"/>
          <w:sz w:val="28"/>
          <w:szCs w:val="28"/>
        </w:rPr>
        <w:t>Λάρισα 29-12-2020</w:t>
      </w:r>
    </w:p>
    <w:p w:rsidR="00C34135" w:rsidRDefault="00C34135" w:rsidP="00C34135">
      <w:pPr>
        <w:jc w:val="center"/>
        <w:rPr>
          <w:sz w:val="28"/>
          <w:szCs w:val="28"/>
        </w:rPr>
      </w:pPr>
    </w:p>
    <w:p w:rsidR="00C34135" w:rsidRPr="00C34135" w:rsidRDefault="00C34135" w:rsidP="00C34135">
      <w:pPr>
        <w:jc w:val="center"/>
        <w:rPr>
          <w:b/>
          <w:sz w:val="32"/>
          <w:szCs w:val="32"/>
        </w:rPr>
      </w:pPr>
      <w:r w:rsidRPr="00C34135">
        <w:rPr>
          <w:b/>
          <w:sz w:val="32"/>
          <w:szCs w:val="32"/>
        </w:rPr>
        <w:t xml:space="preserve">ΔΕΛΤΙΟ ΤΥΠΟΥ </w:t>
      </w:r>
    </w:p>
    <w:p w:rsidR="00114AFF" w:rsidRDefault="00230DA2" w:rsidP="00C34135">
      <w:pPr>
        <w:jc w:val="both"/>
        <w:rPr>
          <w:sz w:val="28"/>
          <w:szCs w:val="28"/>
        </w:rPr>
      </w:pPr>
      <w:r>
        <w:rPr>
          <w:sz w:val="28"/>
          <w:szCs w:val="28"/>
        </w:rPr>
        <w:t>Ο Ιατρικός Σύλλογος Λάρισας, με αφορμή τις κιν</w:t>
      </w:r>
      <w:r w:rsidR="00353967">
        <w:rPr>
          <w:sz w:val="28"/>
          <w:szCs w:val="28"/>
        </w:rPr>
        <w:t>ητοποιήσεις των γιατρών του ΓΝΛ</w:t>
      </w:r>
      <w:r>
        <w:rPr>
          <w:sz w:val="28"/>
          <w:szCs w:val="28"/>
        </w:rPr>
        <w:t>, εκφράζει την ανησυχία του για την τύχη της λειτουργίας του</w:t>
      </w:r>
      <w:r w:rsidR="00353967">
        <w:rPr>
          <w:sz w:val="28"/>
          <w:szCs w:val="28"/>
        </w:rPr>
        <w:t xml:space="preserve"> νοσοκομείου</w:t>
      </w:r>
      <w:r>
        <w:rPr>
          <w:sz w:val="28"/>
          <w:szCs w:val="28"/>
        </w:rPr>
        <w:t>.</w:t>
      </w:r>
    </w:p>
    <w:p w:rsidR="00230DA2" w:rsidRDefault="00230DA2" w:rsidP="00C341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Θέλουμε να πιστεύουμε πως η λειτουργία του ΓΝΛ ως αποκλειστικά 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 δομή κατά τη διάρκεια του 2</w:t>
      </w:r>
      <w:r w:rsidRPr="00230DA2">
        <w:rPr>
          <w:sz w:val="28"/>
          <w:szCs w:val="28"/>
          <w:vertAlign w:val="superscript"/>
        </w:rPr>
        <w:t>ου</w:t>
      </w:r>
      <w:r>
        <w:rPr>
          <w:sz w:val="28"/>
          <w:szCs w:val="28"/>
        </w:rPr>
        <w:t xml:space="preserve"> κύματος της πανδημίας και η συνέχισή του ακόμα και σήμερα, </w:t>
      </w:r>
      <w:r w:rsidR="00575CCF">
        <w:rPr>
          <w:sz w:val="28"/>
          <w:szCs w:val="28"/>
        </w:rPr>
        <w:t xml:space="preserve">δεν θα σημάνει την απαρχή αλλαγής του υγειονομικού του προσανατολισμού. </w:t>
      </w:r>
    </w:p>
    <w:p w:rsidR="009F1AA9" w:rsidRDefault="009F1AA9" w:rsidP="00C34135">
      <w:pPr>
        <w:jc w:val="both"/>
        <w:rPr>
          <w:sz w:val="28"/>
          <w:szCs w:val="28"/>
        </w:rPr>
      </w:pPr>
      <w:r>
        <w:rPr>
          <w:sz w:val="28"/>
          <w:szCs w:val="28"/>
        </w:rPr>
        <w:t>Το ΓΝΛ πρέπει να επιστρέψει το ταχύτερο δυνατόν στην κανονικότητά του για να συνεχίσει να προσφέρει προς τους συμπολίτες μας υψηλού επιπέδου υπηρεσίες περίθαλψης.</w:t>
      </w:r>
      <w:r w:rsidR="00B826BF">
        <w:rPr>
          <w:sz w:val="28"/>
          <w:szCs w:val="28"/>
        </w:rPr>
        <w:t xml:space="preserve"> Για το λόγο αυτό καλούμε κάθε κυβερνητικό αρμόδιο να φροντίσει άμεσα για την ομαλή λειτουργία του ως γενικό νοσοκομείο.</w:t>
      </w:r>
    </w:p>
    <w:p w:rsidR="00C34135" w:rsidRPr="00C34135" w:rsidRDefault="00C34135" w:rsidP="00C34135">
      <w:pPr>
        <w:jc w:val="center"/>
        <w:rPr>
          <w:b/>
          <w:sz w:val="28"/>
          <w:szCs w:val="28"/>
        </w:rPr>
      </w:pPr>
      <w:r w:rsidRPr="00C34135">
        <w:rPr>
          <w:b/>
          <w:sz w:val="28"/>
          <w:szCs w:val="28"/>
        </w:rPr>
        <w:t>ΑΠΟ ΤΟ ΓΡΑΦΕΙΟ ΤΥΠΟΥ ΤΟΥ ΙΣΛ</w:t>
      </w:r>
    </w:p>
    <w:sectPr w:rsidR="00C34135" w:rsidRPr="00C34135" w:rsidSect="00114A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30DA2"/>
    <w:rsid w:val="00114AFF"/>
    <w:rsid w:val="00230DA2"/>
    <w:rsid w:val="00353967"/>
    <w:rsid w:val="00575CCF"/>
    <w:rsid w:val="009F1AA9"/>
    <w:rsid w:val="00B826BF"/>
    <w:rsid w:val="00C34135"/>
    <w:rsid w:val="00E73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C341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2020-12-29T07:57:00Z</cp:lastPrinted>
  <dcterms:created xsi:type="dcterms:W3CDTF">2020-12-29T07:14:00Z</dcterms:created>
  <dcterms:modified xsi:type="dcterms:W3CDTF">2020-12-29T07:57:00Z</dcterms:modified>
</cp:coreProperties>
</file>