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E49" w:rsidRDefault="00794E49" w:rsidP="00B50FB7">
      <w:pPr>
        <w:rPr>
          <w:rFonts w:ascii="Arial" w:hAnsi="Arial" w:cs="Arial"/>
          <w:color w:val="333333"/>
          <w:sz w:val="27"/>
          <w:szCs w:val="27"/>
          <w:shd w:val="clear" w:color="auto" w:fill="F6F6F6"/>
        </w:rPr>
      </w:pPr>
    </w:p>
    <w:p w:rsidR="00794E49" w:rsidRDefault="00794E49" w:rsidP="00794E49">
      <w:pPr>
        <w:spacing w:after="0" w:line="240" w:lineRule="auto"/>
        <w:jc w:val="center"/>
        <w:rPr>
          <w:rFonts w:asciiTheme="majorHAnsi" w:hAnsiTheme="majorHAnsi" w:cs="Arial"/>
          <w:b/>
          <w:sz w:val="18"/>
          <w:szCs w:val="18"/>
        </w:rPr>
      </w:pPr>
      <w:r>
        <w:rPr>
          <w:rFonts w:asciiTheme="majorHAnsi" w:hAnsiTheme="majorHAnsi" w:cs="Arial"/>
          <w:b/>
          <w:sz w:val="18"/>
          <w:szCs w:val="18"/>
        </w:rPr>
        <w:t>ΕΛΛΗΝΙΚΗ ΔΗΜΟΚΡΑΤΙΑ</w:t>
      </w:r>
    </w:p>
    <w:p w:rsidR="00794E49" w:rsidRDefault="00794E49" w:rsidP="00794E49">
      <w:pPr>
        <w:spacing w:after="0" w:line="240" w:lineRule="auto"/>
        <w:jc w:val="center"/>
        <w:rPr>
          <w:rFonts w:asciiTheme="majorHAnsi" w:hAnsiTheme="majorHAnsi" w:cs="Arial"/>
          <w:b/>
          <w:sz w:val="18"/>
          <w:szCs w:val="18"/>
        </w:rPr>
      </w:pPr>
      <w:r>
        <w:rPr>
          <w:rFonts w:asciiTheme="majorHAnsi" w:hAnsiTheme="majorHAnsi" w:cs="Arial"/>
          <w:b/>
          <w:sz w:val="18"/>
          <w:szCs w:val="18"/>
        </w:rPr>
        <w:t>ΥΠΟΥΡΓΕΙΟ ΥΓΕΙΑΣ &amp; ΚΟΙΝΩΝΙΚΩΝ ΑΣΦΑΛΙΣΕΩΝ</w:t>
      </w:r>
    </w:p>
    <w:p w:rsidR="00794E49" w:rsidRDefault="00794E49" w:rsidP="00794E49">
      <w:pPr>
        <w:spacing w:after="0" w:line="240" w:lineRule="auto"/>
        <w:jc w:val="center"/>
        <w:rPr>
          <w:rFonts w:asciiTheme="majorHAnsi" w:hAnsiTheme="majorHAnsi" w:cs="Arial"/>
          <w:b/>
          <w:sz w:val="18"/>
          <w:szCs w:val="18"/>
        </w:rPr>
      </w:pPr>
    </w:p>
    <w:p w:rsidR="00794E49" w:rsidRDefault="00794E49" w:rsidP="00794E49">
      <w:pPr>
        <w:spacing w:after="0" w:line="240" w:lineRule="auto"/>
        <w:ind w:firstLine="720"/>
        <w:jc w:val="center"/>
        <w:rPr>
          <w:rFonts w:asciiTheme="majorHAnsi" w:hAnsiTheme="majorHAnsi" w:cs="Arial"/>
          <w:b/>
          <w:spacing w:val="80"/>
          <w:sz w:val="24"/>
          <w:szCs w:val="24"/>
        </w:rPr>
      </w:pPr>
      <w:r>
        <w:rPr>
          <w:rFonts w:asciiTheme="majorHAnsi" w:hAnsiTheme="majorHAnsi" w:cs="Arial"/>
          <w:b/>
          <w:spacing w:val="80"/>
        </w:rPr>
        <w:t>ΙΑΤΡΙΚΟΣ ΣΥΛΛΟΓΟΣ ΛΑΡΙΣΑΣ</w:t>
      </w:r>
    </w:p>
    <w:p w:rsidR="00794E49" w:rsidRDefault="00794E49" w:rsidP="00794E49">
      <w:pPr>
        <w:spacing w:after="0" w:line="240" w:lineRule="auto"/>
        <w:jc w:val="center"/>
        <w:rPr>
          <w:rFonts w:asciiTheme="majorHAnsi" w:hAnsiTheme="majorHAnsi" w:cs="Arial"/>
          <w:b/>
        </w:rPr>
      </w:pPr>
      <w:r>
        <w:rPr>
          <w:rFonts w:asciiTheme="majorHAnsi" w:hAnsiTheme="majorHAnsi" w:cs="Arial"/>
          <w:b/>
        </w:rPr>
        <w:t>« Ο ΙΠΠΟΚΡΑΤΗΣ »</w:t>
      </w:r>
    </w:p>
    <w:p w:rsidR="00794E49" w:rsidRDefault="00794E49" w:rsidP="00794E49">
      <w:pPr>
        <w:spacing w:after="0" w:line="240" w:lineRule="auto"/>
        <w:jc w:val="center"/>
        <w:rPr>
          <w:rFonts w:asciiTheme="majorHAnsi" w:hAnsiTheme="majorHAnsi" w:cs="Arial"/>
          <w:b/>
          <w:spacing w:val="60"/>
          <w:lang w:val="en-US"/>
        </w:rPr>
      </w:pPr>
      <w:r>
        <w:rPr>
          <w:rFonts w:asciiTheme="majorHAnsi" w:hAnsiTheme="majorHAnsi" w:cs="Arial"/>
          <w:b/>
          <w:spacing w:val="60"/>
        </w:rPr>
        <w:t>Ν</w:t>
      </w:r>
      <w:r>
        <w:rPr>
          <w:rFonts w:asciiTheme="majorHAnsi" w:hAnsiTheme="majorHAnsi" w:cs="Arial"/>
          <w:b/>
          <w:spacing w:val="60"/>
          <w:lang w:val="en-US"/>
        </w:rPr>
        <w:t>.</w:t>
      </w:r>
      <w:r>
        <w:rPr>
          <w:rFonts w:asciiTheme="majorHAnsi" w:hAnsiTheme="majorHAnsi" w:cs="Arial"/>
          <w:b/>
          <w:spacing w:val="60"/>
        </w:rPr>
        <w:t>Π</w:t>
      </w:r>
      <w:r>
        <w:rPr>
          <w:rFonts w:asciiTheme="majorHAnsi" w:hAnsiTheme="majorHAnsi" w:cs="Arial"/>
          <w:b/>
          <w:spacing w:val="60"/>
          <w:lang w:val="en-US"/>
        </w:rPr>
        <w:t>.</w:t>
      </w:r>
      <w:r>
        <w:rPr>
          <w:rFonts w:asciiTheme="majorHAnsi" w:hAnsiTheme="majorHAnsi" w:cs="Arial"/>
          <w:b/>
          <w:spacing w:val="60"/>
        </w:rPr>
        <w:t>Δ</w:t>
      </w:r>
      <w:r>
        <w:rPr>
          <w:rFonts w:asciiTheme="majorHAnsi" w:hAnsiTheme="majorHAnsi" w:cs="Arial"/>
          <w:b/>
          <w:spacing w:val="60"/>
          <w:lang w:val="en-US"/>
        </w:rPr>
        <w:t>.</w:t>
      </w:r>
      <w:r>
        <w:rPr>
          <w:rFonts w:asciiTheme="majorHAnsi" w:hAnsiTheme="majorHAnsi" w:cs="Arial"/>
          <w:b/>
          <w:spacing w:val="60"/>
        </w:rPr>
        <w:t>Δ</w:t>
      </w:r>
      <w:r>
        <w:rPr>
          <w:rFonts w:asciiTheme="majorHAnsi" w:hAnsiTheme="majorHAnsi" w:cs="Arial"/>
          <w:b/>
          <w:spacing w:val="60"/>
          <w:lang w:val="en-US"/>
        </w:rPr>
        <w:t>.</w:t>
      </w:r>
    </w:p>
    <w:p w:rsidR="00794E49" w:rsidRDefault="00794E49" w:rsidP="00794E49">
      <w:pPr>
        <w:pBdr>
          <w:top w:val="single" w:sz="4" w:space="1" w:color="auto"/>
          <w:bottom w:val="single" w:sz="4" w:space="1" w:color="auto"/>
        </w:pBdr>
        <w:spacing w:after="0" w:line="240" w:lineRule="auto"/>
        <w:ind w:firstLine="720"/>
        <w:jc w:val="center"/>
        <w:rPr>
          <w:rFonts w:asciiTheme="majorHAnsi" w:hAnsiTheme="majorHAnsi" w:cs="Arial"/>
          <w:b/>
          <w:spacing w:val="60"/>
          <w:lang w:val="en-GB"/>
        </w:rPr>
      </w:pPr>
      <w:r>
        <w:rPr>
          <w:rFonts w:asciiTheme="majorHAnsi" w:hAnsiTheme="majorHAnsi" w:cs="Arial"/>
          <w:b/>
          <w:spacing w:val="60"/>
          <w:lang w:val="en-GB"/>
        </w:rPr>
        <w:t>MEDICAL ASSOCIATION OF LARISSA</w:t>
      </w:r>
    </w:p>
    <w:p w:rsidR="00794E49" w:rsidRDefault="00794E49" w:rsidP="00794E49">
      <w:pPr>
        <w:spacing w:after="0" w:line="240" w:lineRule="auto"/>
        <w:ind w:firstLine="720"/>
        <w:jc w:val="center"/>
        <w:rPr>
          <w:rFonts w:asciiTheme="majorHAnsi" w:hAnsiTheme="majorHAnsi" w:cs="Arial"/>
          <w:b/>
          <w:sz w:val="18"/>
          <w:szCs w:val="18"/>
        </w:rPr>
      </w:pPr>
      <w:r>
        <w:rPr>
          <w:rFonts w:asciiTheme="majorHAnsi" w:hAnsiTheme="majorHAnsi" w:cs="Arial"/>
          <w:b/>
          <w:sz w:val="18"/>
          <w:szCs w:val="18"/>
        </w:rPr>
        <w:t>28</w:t>
      </w:r>
      <w:r>
        <w:rPr>
          <w:rFonts w:asciiTheme="majorHAnsi" w:hAnsiTheme="majorHAnsi" w:cs="Arial"/>
          <w:b/>
          <w:sz w:val="18"/>
          <w:szCs w:val="18"/>
          <w:vertAlign w:val="superscript"/>
        </w:rPr>
        <w:t>ης</w:t>
      </w:r>
      <w:r>
        <w:rPr>
          <w:rFonts w:asciiTheme="majorHAnsi" w:hAnsiTheme="majorHAnsi" w:cs="Arial"/>
          <w:b/>
          <w:sz w:val="18"/>
          <w:szCs w:val="18"/>
        </w:rPr>
        <w:t xml:space="preserve"> ΟΚΤΩΒΡΙΟΥ 43*412 23 ΛΑΡΙΣΑ*ΤΗΛ.:2410 236036-2410 287777*</w:t>
      </w:r>
      <w:r>
        <w:rPr>
          <w:rFonts w:asciiTheme="majorHAnsi" w:hAnsiTheme="majorHAnsi" w:cs="Arial"/>
          <w:b/>
          <w:sz w:val="18"/>
          <w:szCs w:val="18"/>
          <w:lang w:val="en-GB"/>
        </w:rPr>
        <w:t>FAX</w:t>
      </w:r>
      <w:r>
        <w:rPr>
          <w:rFonts w:asciiTheme="majorHAnsi" w:hAnsiTheme="majorHAnsi" w:cs="Arial"/>
          <w:b/>
          <w:sz w:val="18"/>
          <w:szCs w:val="18"/>
        </w:rPr>
        <w:t>:2410 287777</w:t>
      </w:r>
    </w:p>
    <w:p w:rsidR="00794E49" w:rsidRDefault="00794E49" w:rsidP="00794E49">
      <w:pPr>
        <w:spacing w:after="0" w:line="240" w:lineRule="auto"/>
        <w:ind w:firstLine="720"/>
        <w:jc w:val="center"/>
        <w:rPr>
          <w:rFonts w:asciiTheme="majorHAnsi" w:hAnsiTheme="majorHAnsi" w:cs="Arial"/>
          <w:b/>
          <w:sz w:val="20"/>
          <w:szCs w:val="20"/>
        </w:rPr>
      </w:pPr>
      <w:proofErr w:type="gramStart"/>
      <w:r>
        <w:rPr>
          <w:rFonts w:asciiTheme="majorHAnsi" w:hAnsiTheme="majorHAnsi" w:cs="Arial"/>
          <w:b/>
          <w:sz w:val="20"/>
          <w:szCs w:val="20"/>
          <w:lang w:val="en-US"/>
        </w:rPr>
        <w:t>e</w:t>
      </w:r>
      <w:r>
        <w:rPr>
          <w:rFonts w:asciiTheme="majorHAnsi" w:hAnsiTheme="majorHAnsi" w:cs="Arial"/>
          <w:b/>
          <w:sz w:val="20"/>
          <w:szCs w:val="20"/>
        </w:rPr>
        <w:t>-</w:t>
      </w:r>
      <w:r>
        <w:rPr>
          <w:rFonts w:asciiTheme="majorHAnsi" w:hAnsiTheme="majorHAnsi" w:cs="Arial"/>
          <w:b/>
          <w:sz w:val="20"/>
          <w:szCs w:val="20"/>
          <w:lang w:val="en-US"/>
        </w:rPr>
        <w:t>mail</w:t>
      </w:r>
      <w:proofErr w:type="gramEnd"/>
      <w:r>
        <w:rPr>
          <w:rFonts w:asciiTheme="majorHAnsi" w:hAnsiTheme="majorHAnsi" w:cs="Arial"/>
          <w:b/>
          <w:sz w:val="20"/>
          <w:szCs w:val="20"/>
        </w:rPr>
        <w:t>:</w:t>
      </w:r>
      <w:hyperlink r:id="rId5" w:history="1">
        <w:r>
          <w:rPr>
            <w:rStyle w:val="-"/>
            <w:rFonts w:asciiTheme="majorHAnsi" w:hAnsiTheme="majorHAnsi" w:cs="Arial"/>
            <w:b/>
            <w:sz w:val="20"/>
            <w:szCs w:val="20"/>
            <w:lang w:val="en-US"/>
          </w:rPr>
          <w:t>iatriko</w:t>
        </w:r>
        <w:r>
          <w:rPr>
            <w:rStyle w:val="-"/>
            <w:rFonts w:asciiTheme="majorHAnsi" w:hAnsiTheme="majorHAnsi" w:cs="Arial"/>
            <w:b/>
            <w:sz w:val="20"/>
            <w:szCs w:val="20"/>
          </w:rPr>
          <w:t>2@</w:t>
        </w:r>
        <w:r>
          <w:rPr>
            <w:rStyle w:val="-"/>
            <w:rFonts w:asciiTheme="majorHAnsi" w:hAnsiTheme="majorHAnsi" w:cs="Arial"/>
            <w:b/>
            <w:sz w:val="20"/>
            <w:szCs w:val="20"/>
            <w:lang w:val="en-US"/>
          </w:rPr>
          <w:t>otenet</w:t>
        </w:r>
        <w:r>
          <w:rPr>
            <w:rStyle w:val="-"/>
            <w:rFonts w:asciiTheme="majorHAnsi" w:hAnsiTheme="majorHAnsi" w:cs="Arial"/>
            <w:b/>
            <w:sz w:val="20"/>
            <w:szCs w:val="20"/>
          </w:rPr>
          <w:t>.</w:t>
        </w:r>
        <w:r>
          <w:rPr>
            <w:rStyle w:val="-"/>
            <w:rFonts w:asciiTheme="majorHAnsi" w:hAnsiTheme="majorHAnsi" w:cs="Arial"/>
            <w:b/>
            <w:sz w:val="20"/>
            <w:szCs w:val="20"/>
            <w:lang w:val="en-US"/>
          </w:rPr>
          <w:t>gr</w:t>
        </w:r>
        <w:r>
          <w:rPr>
            <w:rStyle w:val="-"/>
            <w:rFonts w:asciiTheme="majorHAnsi" w:hAnsiTheme="majorHAnsi" w:cs="Arial"/>
            <w:b/>
            <w:sz w:val="20"/>
            <w:szCs w:val="20"/>
          </w:rPr>
          <w:t xml:space="preserve"> * </w:t>
        </w:r>
        <w:r>
          <w:rPr>
            <w:rStyle w:val="-"/>
            <w:rFonts w:asciiTheme="majorHAnsi" w:hAnsiTheme="majorHAnsi" w:cs="Arial"/>
            <w:b/>
            <w:sz w:val="20"/>
            <w:szCs w:val="20"/>
            <w:lang w:val="en-US"/>
          </w:rPr>
          <w:t>website</w:t>
        </w:r>
        <w:r>
          <w:rPr>
            <w:rStyle w:val="-"/>
            <w:rFonts w:asciiTheme="majorHAnsi" w:hAnsiTheme="majorHAnsi" w:cs="Arial"/>
            <w:b/>
            <w:sz w:val="20"/>
            <w:szCs w:val="20"/>
          </w:rPr>
          <w:t>:</w:t>
        </w:r>
        <w:r>
          <w:rPr>
            <w:rStyle w:val="-"/>
            <w:rFonts w:asciiTheme="majorHAnsi" w:hAnsiTheme="majorHAnsi" w:cs="Arial"/>
            <w:b/>
            <w:sz w:val="20"/>
            <w:szCs w:val="20"/>
            <w:lang w:val="en-US"/>
          </w:rPr>
          <w:t>www</w:t>
        </w:r>
        <w:r>
          <w:rPr>
            <w:rStyle w:val="-"/>
            <w:rFonts w:asciiTheme="majorHAnsi" w:hAnsiTheme="majorHAnsi" w:cs="Arial"/>
            <w:b/>
            <w:sz w:val="20"/>
            <w:szCs w:val="20"/>
          </w:rPr>
          <w:t>.</w:t>
        </w:r>
        <w:proofErr w:type="spellStart"/>
        <w:r>
          <w:rPr>
            <w:rStyle w:val="-"/>
            <w:rFonts w:asciiTheme="majorHAnsi" w:hAnsiTheme="majorHAnsi" w:cs="Arial"/>
            <w:b/>
            <w:sz w:val="20"/>
            <w:szCs w:val="20"/>
            <w:lang w:val="en-US"/>
          </w:rPr>
          <w:t>isli</w:t>
        </w:r>
        <w:proofErr w:type="spellEnd"/>
        <w:r>
          <w:rPr>
            <w:rStyle w:val="-"/>
            <w:rFonts w:asciiTheme="majorHAnsi" w:hAnsiTheme="majorHAnsi" w:cs="Arial"/>
            <w:b/>
            <w:sz w:val="20"/>
            <w:szCs w:val="20"/>
          </w:rPr>
          <w:t>.</w:t>
        </w:r>
        <w:proofErr w:type="spellStart"/>
        <w:r>
          <w:rPr>
            <w:rStyle w:val="-"/>
            <w:rFonts w:asciiTheme="majorHAnsi" w:hAnsiTheme="majorHAnsi" w:cs="Arial"/>
            <w:b/>
            <w:sz w:val="20"/>
            <w:szCs w:val="20"/>
            <w:lang w:val="en-US"/>
          </w:rPr>
          <w:t>gr</w:t>
        </w:r>
        <w:proofErr w:type="spellEnd"/>
      </w:hyperlink>
      <w:r>
        <w:rPr>
          <w:rFonts w:asciiTheme="majorHAnsi" w:hAnsiTheme="majorHAnsi" w:cs="Arial"/>
          <w:b/>
          <w:sz w:val="20"/>
          <w:szCs w:val="20"/>
        </w:rPr>
        <w:t xml:space="preserve"> </w:t>
      </w:r>
    </w:p>
    <w:p w:rsidR="00794E49" w:rsidRDefault="00794E49" w:rsidP="00794E49">
      <w:pPr>
        <w:jc w:val="center"/>
        <w:rPr>
          <w:rFonts w:asciiTheme="majorHAnsi" w:hAnsiTheme="majorHAnsi"/>
          <w:sz w:val="28"/>
          <w:szCs w:val="28"/>
        </w:rPr>
      </w:pPr>
    </w:p>
    <w:p w:rsidR="00794E49" w:rsidRDefault="00794E49" w:rsidP="00794E49">
      <w:pPr>
        <w:jc w:val="right"/>
        <w:rPr>
          <w:rFonts w:asciiTheme="majorHAnsi" w:hAnsiTheme="majorHAnsi"/>
        </w:rPr>
      </w:pPr>
      <w:r>
        <w:rPr>
          <w:rFonts w:asciiTheme="majorHAnsi" w:hAnsiTheme="majorHAnsi"/>
        </w:rPr>
        <w:t>ΛΑΡΙΣΑ  0</w:t>
      </w:r>
      <w:r w:rsidR="00641313">
        <w:rPr>
          <w:rFonts w:asciiTheme="majorHAnsi" w:hAnsiTheme="majorHAnsi"/>
        </w:rPr>
        <w:t>4</w:t>
      </w:r>
      <w:r>
        <w:rPr>
          <w:rFonts w:asciiTheme="majorHAnsi" w:hAnsiTheme="majorHAnsi"/>
        </w:rPr>
        <w:t>-06-2021</w:t>
      </w:r>
    </w:p>
    <w:p w:rsidR="00794E49" w:rsidRDefault="00794E49" w:rsidP="00794E49">
      <w:pPr>
        <w:jc w:val="right"/>
        <w:rPr>
          <w:rFonts w:asciiTheme="majorHAnsi" w:hAnsiTheme="majorHAnsi"/>
        </w:rPr>
      </w:pPr>
    </w:p>
    <w:p w:rsidR="00794E49" w:rsidRDefault="00794E49" w:rsidP="00794E49">
      <w:pPr>
        <w:jc w:val="center"/>
        <w:rPr>
          <w:rFonts w:asciiTheme="majorHAnsi" w:hAnsiTheme="majorHAnsi"/>
          <w:b/>
          <w:sz w:val="28"/>
          <w:szCs w:val="28"/>
          <w:u w:val="single"/>
        </w:rPr>
      </w:pPr>
      <w:r>
        <w:rPr>
          <w:rFonts w:asciiTheme="majorHAnsi" w:hAnsiTheme="majorHAnsi"/>
          <w:b/>
          <w:sz w:val="28"/>
          <w:szCs w:val="28"/>
          <w:u w:val="single"/>
        </w:rPr>
        <w:t>ΔΕΛΤΙΟ ΤΥΠΟΥ</w:t>
      </w:r>
    </w:p>
    <w:p w:rsidR="00B50FB7" w:rsidRPr="00D44EC5" w:rsidRDefault="00B50FB7" w:rsidP="00794E49">
      <w:pPr>
        <w:jc w:val="center"/>
        <w:rPr>
          <w:rFonts w:asciiTheme="majorHAnsi" w:hAnsiTheme="majorHAnsi" w:cs="Arial"/>
          <w:b/>
          <w:color w:val="333333"/>
          <w:sz w:val="28"/>
          <w:szCs w:val="28"/>
          <w:u w:val="single"/>
          <w:shd w:val="clear" w:color="auto" w:fill="F6F6F6"/>
        </w:rPr>
      </w:pPr>
      <w:r w:rsidRPr="00D44EC5">
        <w:rPr>
          <w:rFonts w:asciiTheme="majorHAnsi" w:hAnsiTheme="majorHAnsi" w:cs="Arial"/>
          <w:b/>
          <w:color w:val="333333"/>
          <w:sz w:val="28"/>
          <w:szCs w:val="28"/>
          <w:u w:val="single"/>
          <w:shd w:val="clear" w:color="auto" w:fill="F6F6F6"/>
        </w:rPr>
        <w:t>Παγκόσμια Ημέρα Εθελοντή</w:t>
      </w:r>
      <w:r w:rsidRPr="00D44EC5">
        <w:rPr>
          <w:rFonts w:asciiTheme="majorHAnsi" w:hAnsiTheme="majorHAnsi"/>
          <w:b/>
          <w:color w:val="333333"/>
          <w:sz w:val="28"/>
          <w:szCs w:val="28"/>
          <w:u w:val="single"/>
        </w:rPr>
        <w:t xml:space="preserve"> </w:t>
      </w:r>
      <w:r w:rsidRPr="00D44EC5">
        <w:rPr>
          <w:rFonts w:asciiTheme="majorHAnsi" w:hAnsiTheme="majorHAnsi" w:cs="Arial"/>
          <w:b/>
          <w:color w:val="333333"/>
          <w:sz w:val="28"/>
          <w:szCs w:val="28"/>
          <w:u w:val="single"/>
          <w:shd w:val="clear" w:color="auto" w:fill="F6F6F6"/>
        </w:rPr>
        <w:t>Αιμοδότη 14 Ιουνίου</w:t>
      </w:r>
    </w:p>
    <w:p w:rsidR="00295F10" w:rsidRPr="00D44EC5" w:rsidRDefault="009C0085" w:rsidP="00D44EC5">
      <w:pPr>
        <w:spacing w:after="0" w:line="240" w:lineRule="auto"/>
        <w:jc w:val="both"/>
        <w:rPr>
          <w:rFonts w:asciiTheme="majorHAnsi" w:hAnsiTheme="majorHAnsi"/>
          <w:sz w:val="24"/>
          <w:szCs w:val="24"/>
        </w:rPr>
      </w:pPr>
      <w:r w:rsidRPr="00D44EC5">
        <w:rPr>
          <w:rFonts w:asciiTheme="majorHAnsi" w:hAnsiTheme="majorHAnsi" w:cs="Arial"/>
          <w:color w:val="363636"/>
          <w:sz w:val="24"/>
          <w:szCs w:val="24"/>
          <w:shd w:val="clear" w:color="auto" w:fill="FFFFFF"/>
        </w:rPr>
        <w:t>Ο</w:t>
      </w:r>
      <w:r w:rsidR="00295F10" w:rsidRPr="00D44EC5">
        <w:rPr>
          <w:rFonts w:asciiTheme="majorHAnsi" w:hAnsiTheme="majorHAnsi" w:cs="Arial"/>
          <w:color w:val="363636"/>
          <w:sz w:val="24"/>
          <w:szCs w:val="24"/>
          <w:shd w:val="clear" w:color="auto" w:fill="FFFFFF"/>
        </w:rPr>
        <w:t xml:space="preserve"> εορτασμός της ημέρας </w:t>
      </w:r>
      <w:r w:rsidRPr="00D44EC5">
        <w:rPr>
          <w:rFonts w:asciiTheme="majorHAnsi" w:hAnsiTheme="majorHAnsi" w:cs="Arial"/>
          <w:color w:val="363636"/>
          <w:sz w:val="24"/>
          <w:szCs w:val="24"/>
          <w:shd w:val="clear" w:color="auto" w:fill="FFFFFF"/>
        </w:rPr>
        <w:t xml:space="preserve">Εθελοντή αιμοδότη </w:t>
      </w:r>
      <w:r w:rsidR="00295F10" w:rsidRPr="00D44EC5">
        <w:rPr>
          <w:rFonts w:asciiTheme="majorHAnsi" w:hAnsiTheme="majorHAnsi" w:cs="Arial"/>
          <w:color w:val="363636"/>
          <w:sz w:val="24"/>
          <w:szCs w:val="24"/>
          <w:shd w:val="clear" w:color="auto" w:fill="FFFFFF"/>
        </w:rPr>
        <w:t>στοχεύει στην εξάλειψη κάθε προκατάληψης, φόβου και άγνοιας σχετικά με την εθελοντική αιμοδοσία και στην αναγνώριση των «σιωπηλών» εθελοντών αιμοδοτών που αθόρυβα και ανιδιοτελώς προσφέρουν το αίμα τους σε ανθρώπους που το έχουν ανάγκη.</w:t>
      </w:r>
      <w:r w:rsidR="00295F10" w:rsidRPr="00D44EC5">
        <w:rPr>
          <w:rFonts w:asciiTheme="majorHAnsi" w:hAnsiTheme="majorHAnsi"/>
          <w:sz w:val="24"/>
          <w:szCs w:val="24"/>
        </w:rPr>
        <w:t xml:space="preserve"> </w:t>
      </w:r>
    </w:p>
    <w:p w:rsidR="00295F10" w:rsidRPr="00D44EC5" w:rsidRDefault="00641313" w:rsidP="00D44EC5">
      <w:pPr>
        <w:spacing w:after="0" w:line="240" w:lineRule="auto"/>
        <w:jc w:val="both"/>
        <w:rPr>
          <w:rFonts w:asciiTheme="majorHAnsi" w:hAnsiTheme="majorHAnsi"/>
          <w:sz w:val="24"/>
          <w:szCs w:val="24"/>
        </w:rPr>
      </w:pPr>
      <w:r w:rsidRPr="00D44EC5">
        <w:rPr>
          <w:rFonts w:asciiTheme="majorHAnsi" w:hAnsiTheme="majorHAnsi"/>
          <w:sz w:val="24"/>
          <w:szCs w:val="24"/>
        </w:rPr>
        <w:t>Ειδικότερα, η</w:t>
      </w:r>
      <w:r w:rsidR="00295F10" w:rsidRPr="00D44EC5">
        <w:rPr>
          <w:rFonts w:asciiTheme="majorHAnsi" w:hAnsiTheme="majorHAnsi"/>
          <w:sz w:val="24"/>
          <w:szCs w:val="24"/>
        </w:rPr>
        <w:t xml:space="preserve"> καμπάνια</w:t>
      </w:r>
      <w:r w:rsidRPr="00D44EC5">
        <w:rPr>
          <w:rFonts w:asciiTheme="majorHAnsi" w:hAnsiTheme="majorHAnsi"/>
          <w:sz w:val="24"/>
          <w:szCs w:val="24"/>
        </w:rPr>
        <w:t xml:space="preserve"> </w:t>
      </w:r>
      <w:r w:rsidR="00295F10" w:rsidRPr="00D44EC5">
        <w:rPr>
          <w:rFonts w:asciiTheme="majorHAnsi" w:hAnsiTheme="majorHAnsi"/>
          <w:sz w:val="24"/>
          <w:szCs w:val="24"/>
        </w:rPr>
        <w:t xml:space="preserve">στοχεύει κυρίως:  </w:t>
      </w:r>
    </w:p>
    <w:p w:rsidR="00295F10" w:rsidRPr="00D44EC5" w:rsidRDefault="00295F10" w:rsidP="00D44EC5">
      <w:pPr>
        <w:pStyle w:val="a3"/>
        <w:numPr>
          <w:ilvl w:val="0"/>
          <w:numId w:val="1"/>
        </w:numPr>
        <w:spacing w:after="0" w:line="240" w:lineRule="auto"/>
        <w:jc w:val="both"/>
        <w:rPr>
          <w:rFonts w:asciiTheme="majorHAnsi" w:hAnsiTheme="majorHAnsi"/>
          <w:sz w:val="24"/>
          <w:szCs w:val="24"/>
        </w:rPr>
      </w:pPr>
      <w:r w:rsidRPr="00D44EC5">
        <w:rPr>
          <w:rFonts w:asciiTheme="majorHAnsi" w:hAnsiTheme="majorHAnsi"/>
          <w:sz w:val="24"/>
          <w:szCs w:val="24"/>
        </w:rPr>
        <w:t xml:space="preserve">Να τιμήσει τα άτομα που δίνουν αίμα συστηματικά και να ενθαρρύνει τους νέους ανθρώπους να </w:t>
      </w:r>
      <w:proofErr w:type="spellStart"/>
      <w:r w:rsidRPr="00D44EC5">
        <w:rPr>
          <w:rFonts w:asciiTheme="majorHAnsi" w:hAnsiTheme="majorHAnsi"/>
          <w:sz w:val="24"/>
          <w:szCs w:val="24"/>
        </w:rPr>
        <w:t>αιμοδοτήσουν</w:t>
      </w:r>
      <w:proofErr w:type="spellEnd"/>
      <w:r w:rsidRPr="00D44EC5">
        <w:rPr>
          <w:rFonts w:asciiTheme="majorHAnsi" w:hAnsiTheme="majorHAnsi"/>
          <w:sz w:val="24"/>
          <w:szCs w:val="24"/>
        </w:rPr>
        <w:t xml:space="preserve">  </w:t>
      </w:r>
    </w:p>
    <w:p w:rsidR="00295F10" w:rsidRPr="00D44EC5" w:rsidRDefault="00295F10" w:rsidP="00D44EC5">
      <w:pPr>
        <w:pStyle w:val="a3"/>
        <w:numPr>
          <w:ilvl w:val="0"/>
          <w:numId w:val="1"/>
        </w:numPr>
        <w:spacing w:after="0" w:line="240" w:lineRule="auto"/>
        <w:jc w:val="both"/>
        <w:rPr>
          <w:rFonts w:asciiTheme="majorHAnsi" w:hAnsiTheme="majorHAnsi"/>
          <w:sz w:val="24"/>
          <w:szCs w:val="24"/>
        </w:rPr>
      </w:pPr>
      <w:r w:rsidRPr="00D44EC5">
        <w:rPr>
          <w:rFonts w:asciiTheme="majorHAnsi" w:hAnsiTheme="majorHAnsi"/>
          <w:sz w:val="24"/>
          <w:szCs w:val="24"/>
        </w:rPr>
        <w:t xml:space="preserve">Να διασφαλίσει ευρεία διάδοση των αρχών της εθελοντικής αιμοδοσίας διεθνώς, αυξάνοντας παράλληλα τη διαθεσιμότητα και ασφάλεια του αίματος.  </w:t>
      </w:r>
    </w:p>
    <w:p w:rsidR="00295F10" w:rsidRPr="00D44EC5" w:rsidRDefault="00295F10" w:rsidP="00D44EC5">
      <w:pPr>
        <w:pStyle w:val="a3"/>
        <w:numPr>
          <w:ilvl w:val="0"/>
          <w:numId w:val="1"/>
        </w:numPr>
        <w:spacing w:after="0" w:line="240" w:lineRule="auto"/>
        <w:jc w:val="both"/>
        <w:rPr>
          <w:rFonts w:asciiTheme="majorHAnsi" w:hAnsiTheme="majorHAnsi"/>
          <w:sz w:val="24"/>
          <w:szCs w:val="24"/>
        </w:rPr>
      </w:pPr>
      <w:r w:rsidRPr="00D44EC5">
        <w:rPr>
          <w:rFonts w:asciiTheme="majorHAnsi" w:hAnsiTheme="majorHAnsi"/>
          <w:sz w:val="24"/>
          <w:szCs w:val="24"/>
        </w:rPr>
        <w:t>Να προωθήσει την ένταξη των υπηρεσιών αιμοδοσίας στα εθνικά σχέδια για</w:t>
      </w:r>
      <w:r w:rsidR="00D44EC5" w:rsidRPr="00D44EC5">
        <w:rPr>
          <w:rFonts w:asciiTheme="majorHAnsi" w:hAnsiTheme="majorHAnsi"/>
          <w:sz w:val="24"/>
          <w:szCs w:val="24"/>
        </w:rPr>
        <w:t xml:space="preserve"> </w:t>
      </w:r>
      <w:r w:rsidRPr="00D44EC5">
        <w:rPr>
          <w:rFonts w:asciiTheme="majorHAnsi" w:hAnsiTheme="majorHAnsi"/>
          <w:sz w:val="24"/>
          <w:szCs w:val="24"/>
        </w:rPr>
        <w:t xml:space="preserve">ετοιμότητα και απόκριση σε έκτακτα περιστατικά  </w:t>
      </w:r>
    </w:p>
    <w:p w:rsidR="00295F10" w:rsidRPr="00D44EC5" w:rsidRDefault="00295F10" w:rsidP="00D44EC5">
      <w:pPr>
        <w:pStyle w:val="a3"/>
        <w:numPr>
          <w:ilvl w:val="0"/>
          <w:numId w:val="1"/>
        </w:numPr>
        <w:spacing w:after="0" w:line="240" w:lineRule="auto"/>
        <w:jc w:val="both"/>
        <w:rPr>
          <w:rFonts w:asciiTheme="majorHAnsi" w:hAnsiTheme="majorHAnsi"/>
          <w:sz w:val="24"/>
          <w:szCs w:val="24"/>
        </w:rPr>
      </w:pPr>
      <w:r w:rsidRPr="00D44EC5">
        <w:rPr>
          <w:rFonts w:asciiTheme="majorHAnsi" w:hAnsiTheme="majorHAnsi"/>
          <w:sz w:val="24"/>
          <w:szCs w:val="24"/>
        </w:rPr>
        <w:t>Να προτρέψει τους ανθρώπους να ενισχύσ</w:t>
      </w:r>
      <w:r w:rsidR="00D44EC5" w:rsidRPr="00D44EC5">
        <w:rPr>
          <w:rFonts w:asciiTheme="majorHAnsi" w:hAnsiTheme="majorHAnsi"/>
          <w:sz w:val="24"/>
          <w:szCs w:val="24"/>
        </w:rPr>
        <w:t xml:space="preserve">ουν με την προσφορά αίματος την </w:t>
      </w:r>
      <w:r w:rsidRPr="00D44EC5">
        <w:rPr>
          <w:rFonts w:asciiTheme="majorHAnsi" w:hAnsiTheme="majorHAnsi"/>
          <w:sz w:val="24"/>
          <w:szCs w:val="24"/>
        </w:rPr>
        <w:t xml:space="preserve">ετοιμότητα των υγειονομικών υπηρεσιών της κοινότητάς τους για την αντιμετώπιση επειγουσών καταστάσεων . </w:t>
      </w:r>
    </w:p>
    <w:p w:rsidR="00FC5400" w:rsidRPr="00D44EC5" w:rsidRDefault="00FC5400" w:rsidP="00D44EC5">
      <w:pPr>
        <w:pStyle w:val="a3"/>
        <w:spacing w:after="0" w:line="240" w:lineRule="auto"/>
        <w:ind w:left="0"/>
        <w:jc w:val="both"/>
        <w:rPr>
          <w:rFonts w:asciiTheme="majorHAnsi" w:hAnsiTheme="majorHAnsi"/>
          <w:sz w:val="24"/>
          <w:szCs w:val="24"/>
        </w:rPr>
      </w:pPr>
    </w:p>
    <w:p w:rsidR="00326B39" w:rsidRDefault="00FC5400" w:rsidP="00D44EC5">
      <w:pPr>
        <w:spacing w:after="0" w:line="240" w:lineRule="auto"/>
        <w:jc w:val="both"/>
        <w:rPr>
          <w:rFonts w:asciiTheme="majorHAnsi" w:hAnsiTheme="majorHAnsi" w:cs="Arial"/>
          <w:b/>
          <w:color w:val="333333"/>
          <w:sz w:val="24"/>
          <w:szCs w:val="24"/>
          <w:shd w:val="clear" w:color="auto" w:fill="F6F6F6"/>
        </w:rPr>
      </w:pPr>
      <w:r w:rsidRPr="00D44EC5">
        <w:rPr>
          <w:rFonts w:asciiTheme="majorHAnsi" w:hAnsiTheme="majorHAnsi"/>
          <w:sz w:val="24"/>
          <w:szCs w:val="24"/>
        </w:rPr>
        <w:t xml:space="preserve">Για το έτος 2021, </w:t>
      </w:r>
      <w:r w:rsidR="00DE3BDC" w:rsidRPr="00D44EC5">
        <w:rPr>
          <w:rFonts w:asciiTheme="majorHAnsi" w:hAnsiTheme="majorHAnsi"/>
          <w:sz w:val="24"/>
          <w:szCs w:val="24"/>
        </w:rPr>
        <w:t>Ο</w:t>
      </w:r>
      <w:r w:rsidR="009C0085" w:rsidRPr="00D44EC5">
        <w:rPr>
          <w:rFonts w:asciiTheme="majorHAnsi" w:hAnsiTheme="majorHAnsi" w:cs="Arial"/>
          <w:color w:val="333333"/>
          <w:sz w:val="24"/>
          <w:szCs w:val="24"/>
          <w:shd w:val="clear" w:color="auto" w:fill="F6F6F6"/>
        </w:rPr>
        <w:t xml:space="preserve">ι </w:t>
      </w:r>
      <w:r w:rsidR="009C0085" w:rsidRPr="00D44EC5">
        <w:rPr>
          <w:rFonts w:asciiTheme="majorHAnsi" w:hAnsiTheme="majorHAnsi" w:cs="Arial"/>
          <w:b/>
          <w:color w:val="333333"/>
          <w:sz w:val="24"/>
          <w:szCs w:val="24"/>
          <w:shd w:val="clear" w:color="auto" w:fill="F6F6F6"/>
        </w:rPr>
        <w:t>Υπηρεσίες Αιμοδοσίας του ΠΓΝΛ και του ΓΝΛ</w:t>
      </w:r>
      <w:r w:rsidR="009C0085" w:rsidRPr="00D44EC5">
        <w:rPr>
          <w:rFonts w:asciiTheme="majorHAnsi" w:hAnsiTheme="majorHAnsi" w:cs="Arial"/>
          <w:color w:val="333333"/>
          <w:sz w:val="24"/>
          <w:szCs w:val="24"/>
          <w:shd w:val="clear" w:color="auto" w:fill="F6F6F6"/>
        </w:rPr>
        <w:t xml:space="preserve"> </w:t>
      </w:r>
      <w:r w:rsidR="009C0085" w:rsidRPr="00D44EC5">
        <w:rPr>
          <w:rFonts w:asciiTheme="majorHAnsi" w:hAnsiTheme="majorHAnsi" w:cs="Arial"/>
          <w:b/>
          <w:color w:val="333333"/>
          <w:sz w:val="24"/>
          <w:szCs w:val="24"/>
          <w:shd w:val="clear" w:color="auto" w:fill="F6F6F6"/>
        </w:rPr>
        <w:t xml:space="preserve">οργανώνουν  </w:t>
      </w:r>
      <w:r w:rsidR="009C0085" w:rsidRPr="00D44EC5">
        <w:rPr>
          <w:rFonts w:asciiTheme="majorHAnsi" w:hAnsiTheme="majorHAnsi" w:cs="Arial"/>
          <w:color w:val="333333"/>
          <w:sz w:val="24"/>
          <w:szCs w:val="24"/>
          <w:shd w:val="clear" w:color="auto" w:fill="F6F6F6"/>
        </w:rPr>
        <w:t xml:space="preserve">δεκαήμερη </w:t>
      </w:r>
      <w:r w:rsidR="009C0085" w:rsidRPr="00D44EC5">
        <w:rPr>
          <w:rFonts w:asciiTheme="majorHAnsi" w:hAnsiTheme="majorHAnsi" w:cs="Arial"/>
          <w:b/>
          <w:color w:val="333333"/>
          <w:sz w:val="24"/>
          <w:szCs w:val="24"/>
          <w:shd w:val="clear" w:color="auto" w:fill="F6F6F6"/>
        </w:rPr>
        <w:t>υπαίθρια αιμοδοσία</w:t>
      </w:r>
      <w:r w:rsidR="009C0085" w:rsidRPr="00D44EC5">
        <w:rPr>
          <w:rFonts w:asciiTheme="majorHAnsi" w:hAnsiTheme="majorHAnsi" w:cs="Arial"/>
          <w:color w:val="333333"/>
          <w:sz w:val="24"/>
          <w:szCs w:val="24"/>
          <w:shd w:val="clear" w:color="auto" w:fill="F6F6F6"/>
        </w:rPr>
        <w:t xml:space="preserve"> στην </w:t>
      </w:r>
      <w:r w:rsidR="009C0085" w:rsidRPr="00D44EC5">
        <w:rPr>
          <w:rFonts w:asciiTheme="majorHAnsi" w:hAnsiTheme="majorHAnsi" w:cs="Arial"/>
          <w:b/>
          <w:color w:val="333333"/>
          <w:sz w:val="24"/>
          <w:szCs w:val="24"/>
          <w:shd w:val="clear" w:color="auto" w:fill="F6F6F6"/>
        </w:rPr>
        <w:t>Κεντρική Πλατεία</w:t>
      </w:r>
      <w:r w:rsidR="009C0085" w:rsidRPr="00D44EC5">
        <w:rPr>
          <w:rFonts w:asciiTheme="majorHAnsi" w:hAnsiTheme="majorHAnsi" w:cs="Arial"/>
          <w:color w:val="333333"/>
          <w:sz w:val="24"/>
          <w:szCs w:val="24"/>
          <w:shd w:val="clear" w:color="auto" w:fill="F6F6F6"/>
        </w:rPr>
        <w:t>  κάθε μέρα</w:t>
      </w:r>
      <w:r w:rsidR="00DE3BDC" w:rsidRPr="00D44EC5">
        <w:rPr>
          <w:rFonts w:asciiTheme="majorHAnsi" w:hAnsiTheme="majorHAnsi"/>
          <w:color w:val="333333"/>
          <w:sz w:val="24"/>
          <w:szCs w:val="24"/>
        </w:rPr>
        <w:t xml:space="preserve"> </w:t>
      </w:r>
      <w:r w:rsidR="009C0085" w:rsidRPr="00D44EC5">
        <w:rPr>
          <w:rFonts w:asciiTheme="majorHAnsi" w:hAnsiTheme="majorHAnsi" w:cs="Arial"/>
          <w:b/>
          <w:color w:val="333333"/>
          <w:sz w:val="24"/>
          <w:szCs w:val="24"/>
          <w:shd w:val="clear" w:color="auto" w:fill="F6F6F6"/>
        </w:rPr>
        <w:t>7-16 Ιουνίου</w:t>
      </w:r>
      <w:r w:rsidR="009C0085" w:rsidRPr="00D44EC5">
        <w:rPr>
          <w:rFonts w:asciiTheme="majorHAnsi" w:hAnsiTheme="majorHAnsi" w:cs="Arial"/>
          <w:color w:val="333333"/>
          <w:sz w:val="24"/>
          <w:szCs w:val="24"/>
          <w:shd w:val="clear" w:color="auto" w:fill="F6F6F6"/>
        </w:rPr>
        <w:t xml:space="preserve"> και </w:t>
      </w:r>
      <w:r w:rsidR="009C0085" w:rsidRPr="00D44EC5">
        <w:rPr>
          <w:rFonts w:asciiTheme="majorHAnsi" w:hAnsiTheme="majorHAnsi" w:cs="Arial"/>
          <w:b/>
          <w:color w:val="333333"/>
          <w:sz w:val="24"/>
          <w:szCs w:val="24"/>
          <w:shd w:val="clear" w:color="auto" w:fill="F6F6F6"/>
        </w:rPr>
        <w:t>ώρες 9-1:30 το πρωί</w:t>
      </w:r>
      <w:r w:rsidR="009C0085" w:rsidRPr="00D44EC5">
        <w:rPr>
          <w:rFonts w:asciiTheme="majorHAnsi" w:hAnsiTheme="majorHAnsi" w:cs="Arial"/>
          <w:color w:val="333333"/>
          <w:sz w:val="24"/>
          <w:szCs w:val="24"/>
          <w:shd w:val="clear" w:color="auto" w:fill="F6F6F6"/>
        </w:rPr>
        <w:t xml:space="preserve">. Την Δευτέρα </w:t>
      </w:r>
      <w:r w:rsidR="009C0085" w:rsidRPr="00D44EC5">
        <w:rPr>
          <w:rFonts w:asciiTheme="majorHAnsi" w:hAnsiTheme="majorHAnsi" w:cs="Arial"/>
          <w:b/>
          <w:color w:val="333333"/>
          <w:sz w:val="24"/>
          <w:szCs w:val="24"/>
          <w:shd w:val="clear" w:color="auto" w:fill="F6F6F6"/>
        </w:rPr>
        <w:t>14 Ιουνίου</w:t>
      </w:r>
      <w:r w:rsidR="009C0085" w:rsidRPr="00D44EC5">
        <w:rPr>
          <w:rFonts w:asciiTheme="majorHAnsi" w:hAnsiTheme="majorHAnsi" w:cs="Arial"/>
          <w:color w:val="333333"/>
          <w:sz w:val="24"/>
          <w:szCs w:val="24"/>
          <w:shd w:val="clear" w:color="auto" w:fill="F6F6F6"/>
        </w:rPr>
        <w:t xml:space="preserve"> θα γί</w:t>
      </w:r>
      <w:r w:rsidR="009C0085" w:rsidRPr="00D44EC5">
        <w:rPr>
          <w:rFonts w:asciiTheme="majorHAnsi" w:hAnsiTheme="majorHAnsi" w:cs="Arial"/>
          <w:b/>
          <w:color w:val="333333"/>
          <w:sz w:val="24"/>
          <w:szCs w:val="24"/>
          <w:shd w:val="clear" w:color="auto" w:fill="F6F6F6"/>
        </w:rPr>
        <w:t>ν</w:t>
      </w:r>
      <w:r w:rsidR="009C0085" w:rsidRPr="00D44EC5">
        <w:rPr>
          <w:rFonts w:asciiTheme="majorHAnsi" w:hAnsiTheme="majorHAnsi" w:cs="Arial"/>
          <w:color w:val="333333"/>
          <w:sz w:val="24"/>
          <w:szCs w:val="24"/>
          <w:shd w:val="clear" w:color="auto" w:fill="F6F6F6"/>
        </w:rPr>
        <w:t xml:space="preserve">ει </w:t>
      </w:r>
      <w:r w:rsidR="009C0085" w:rsidRPr="00D44EC5">
        <w:rPr>
          <w:rFonts w:asciiTheme="majorHAnsi" w:hAnsiTheme="majorHAnsi" w:cs="Arial"/>
          <w:b/>
          <w:color w:val="333333"/>
          <w:sz w:val="24"/>
          <w:szCs w:val="24"/>
          <w:shd w:val="clear" w:color="auto" w:fill="F6F6F6"/>
        </w:rPr>
        <w:t>και</w:t>
      </w:r>
      <w:r w:rsidR="00DE3BDC" w:rsidRPr="00D44EC5">
        <w:rPr>
          <w:rFonts w:asciiTheme="majorHAnsi" w:hAnsiTheme="majorHAnsi"/>
          <w:b/>
          <w:color w:val="333333"/>
          <w:sz w:val="24"/>
          <w:szCs w:val="24"/>
        </w:rPr>
        <w:t xml:space="preserve"> </w:t>
      </w:r>
      <w:r w:rsidR="009C0085" w:rsidRPr="00D44EC5">
        <w:rPr>
          <w:rFonts w:asciiTheme="majorHAnsi" w:hAnsiTheme="majorHAnsi" w:cs="Arial"/>
          <w:color w:val="333333"/>
          <w:sz w:val="24"/>
          <w:szCs w:val="24"/>
          <w:shd w:val="clear" w:color="auto" w:fill="F6F6F6"/>
        </w:rPr>
        <w:t xml:space="preserve">απογευματινή αιμοδοσία  </w:t>
      </w:r>
      <w:r w:rsidR="009C0085" w:rsidRPr="00D44EC5">
        <w:rPr>
          <w:rFonts w:asciiTheme="majorHAnsi" w:hAnsiTheme="majorHAnsi" w:cs="Arial"/>
          <w:b/>
          <w:color w:val="333333"/>
          <w:sz w:val="24"/>
          <w:szCs w:val="24"/>
          <w:shd w:val="clear" w:color="auto" w:fill="F6F6F6"/>
        </w:rPr>
        <w:t xml:space="preserve">5-7:30 </w:t>
      </w:r>
      <w:proofErr w:type="spellStart"/>
      <w:r w:rsidR="009C0085" w:rsidRPr="00D44EC5">
        <w:rPr>
          <w:rFonts w:asciiTheme="majorHAnsi" w:hAnsiTheme="majorHAnsi" w:cs="Arial"/>
          <w:b/>
          <w:color w:val="333333"/>
          <w:sz w:val="24"/>
          <w:szCs w:val="24"/>
          <w:shd w:val="clear" w:color="auto" w:fill="F6F6F6"/>
        </w:rPr>
        <w:t>μ.μ</w:t>
      </w:r>
      <w:proofErr w:type="spellEnd"/>
      <w:r w:rsidR="009C0085" w:rsidRPr="00D44EC5">
        <w:rPr>
          <w:rFonts w:asciiTheme="majorHAnsi" w:hAnsiTheme="majorHAnsi" w:cs="Arial"/>
          <w:b/>
          <w:color w:val="333333"/>
          <w:sz w:val="24"/>
          <w:szCs w:val="24"/>
          <w:shd w:val="clear" w:color="auto" w:fill="F6F6F6"/>
        </w:rPr>
        <w:t>.</w:t>
      </w:r>
    </w:p>
    <w:p w:rsidR="00026A1C" w:rsidRPr="00D44EC5" w:rsidRDefault="00026A1C" w:rsidP="00D44EC5">
      <w:pPr>
        <w:spacing w:after="0" w:line="240" w:lineRule="auto"/>
        <w:jc w:val="both"/>
        <w:rPr>
          <w:rFonts w:asciiTheme="majorHAnsi" w:hAnsiTheme="majorHAnsi"/>
          <w:b/>
          <w:sz w:val="24"/>
          <w:szCs w:val="24"/>
        </w:rPr>
      </w:pPr>
    </w:p>
    <w:p w:rsidR="00080EB9" w:rsidRDefault="00326B39" w:rsidP="00D44EC5">
      <w:pPr>
        <w:spacing w:after="0" w:line="240" w:lineRule="auto"/>
        <w:jc w:val="both"/>
        <w:rPr>
          <w:rFonts w:asciiTheme="majorHAnsi" w:hAnsiTheme="majorHAnsi" w:cs="Arial"/>
          <w:color w:val="111111"/>
          <w:sz w:val="24"/>
          <w:szCs w:val="24"/>
        </w:rPr>
      </w:pPr>
      <w:r w:rsidRPr="00D44EC5">
        <w:rPr>
          <w:rFonts w:asciiTheme="majorHAnsi" w:hAnsiTheme="majorHAnsi" w:cs="Arial"/>
          <w:color w:val="333333"/>
          <w:sz w:val="24"/>
          <w:szCs w:val="24"/>
          <w:shd w:val="clear" w:color="auto" w:fill="F6F6F6"/>
        </w:rPr>
        <w:t xml:space="preserve">Όλες </w:t>
      </w:r>
      <w:r w:rsidRPr="00D44EC5">
        <w:rPr>
          <w:rFonts w:asciiTheme="majorHAnsi" w:eastAsia="Times New Roman" w:hAnsiTheme="majorHAnsi" w:cs="Arial"/>
          <w:sz w:val="24"/>
          <w:szCs w:val="24"/>
        </w:rPr>
        <w:t>οι δράσεις</w:t>
      </w:r>
      <w:r w:rsidRPr="00D44EC5">
        <w:rPr>
          <w:rFonts w:asciiTheme="majorHAnsi" w:eastAsia="Times New Roman" w:hAnsiTheme="majorHAnsi" w:cs="Arial"/>
          <w:color w:val="111111"/>
          <w:sz w:val="24"/>
          <w:szCs w:val="24"/>
        </w:rPr>
        <w:t xml:space="preserve"> για την Παγκόσμια  Ημέρα Εθελοντή Αιμοδότη</w:t>
      </w:r>
      <w:r w:rsidR="00080EB9" w:rsidRPr="00D44EC5">
        <w:rPr>
          <w:rFonts w:asciiTheme="majorHAnsi" w:hAnsiTheme="majorHAnsi" w:cs="Arial"/>
          <w:color w:val="111111"/>
          <w:sz w:val="24"/>
          <w:szCs w:val="24"/>
        </w:rPr>
        <w:t xml:space="preserve"> στην πόλη μας τελούν υπό την αιγίδα του Ιατρικού Συλλόγου Λάρισας</w:t>
      </w:r>
      <w:r w:rsidR="00DE3BDC" w:rsidRPr="00D44EC5">
        <w:rPr>
          <w:rFonts w:asciiTheme="majorHAnsi" w:hAnsiTheme="majorHAnsi" w:cs="Arial"/>
          <w:color w:val="111111"/>
          <w:sz w:val="24"/>
          <w:szCs w:val="24"/>
        </w:rPr>
        <w:t>.</w:t>
      </w:r>
      <w:r w:rsidR="00080EB9" w:rsidRPr="00D44EC5">
        <w:rPr>
          <w:rFonts w:asciiTheme="majorHAnsi" w:hAnsiTheme="majorHAnsi" w:cs="Arial"/>
          <w:color w:val="111111"/>
          <w:sz w:val="24"/>
          <w:szCs w:val="24"/>
        </w:rPr>
        <w:t xml:space="preserve"> </w:t>
      </w:r>
    </w:p>
    <w:p w:rsidR="00D44EC5" w:rsidRDefault="00D44EC5" w:rsidP="00D44EC5">
      <w:pPr>
        <w:spacing w:after="0" w:line="240" w:lineRule="auto"/>
        <w:jc w:val="both"/>
        <w:rPr>
          <w:rFonts w:asciiTheme="majorHAnsi" w:hAnsiTheme="majorHAnsi" w:cs="Arial"/>
          <w:color w:val="111111"/>
          <w:sz w:val="24"/>
          <w:szCs w:val="24"/>
        </w:rPr>
      </w:pPr>
    </w:p>
    <w:p w:rsidR="00D44EC5" w:rsidRPr="00D44EC5" w:rsidRDefault="00D44EC5" w:rsidP="00D44EC5">
      <w:pPr>
        <w:spacing w:after="0" w:line="240" w:lineRule="auto"/>
        <w:jc w:val="both"/>
        <w:rPr>
          <w:rFonts w:asciiTheme="majorHAnsi" w:hAnsiTheme="majorHAnsi" w:cs="Arial"/>
          <w:color w:val="111111"/>
          <w:sz w:val="24"/>
          <w:szCs w:val="24"/>
        </w:rPr>
      </w:pPr>
    </w:p>
    <w:p w:rsidR="00B50FB7" w:rsidRPr="00DE3BDC" w:rsidRDefault="00080EB9" w:rsidP="00DE3BDC">
      <w:pPr>
        <w:jc w:val="center"/>
        <w:rPr>
          <w:rFonts w:asciiTheme="majorHAnsi" w:hAnsiTheme="majorHAnsi" w:cs="Arial"/>
          <w:b/>
          <w:color w:val="333333"/>
          <w:sz w:val="28"/>
          <w:szCs w:val="28"/>
          <w:shd w:val="clear" w:color="auto" w:fill="F6F6F6"/>
        </w:rPr>
      </w:pPr>
      <w:r w:rsidRPr="00DE3BDC">
        <w:rPr>
          <w:rFonts w:asciiTheme="majorHAnsi" w:hAnsiTheme="majorHAnsi" w:cs="Arial"/>
          <w:b/>
          <w:color w:val="111111"/>
          <w:sz w:val="28"/>
          <w:szCs w:val="28"/>
        </w:rPr>
        <w:t>ΑΠΟ ΤΟ ΓΡΑΦΕΙΟ ΤΥΠΟΥ ΤΟΥ ΙΣΛ</w:t>
      </w:r>
      <w:r w:rsidR="009C0085" w:rsidRPr="00DE3BDC">
        <w:rPr>
          <w:rFonts w:asciiTheme="majorHAnsi" w:hAnsiTheme="majorHAnsi"/>
          <w:b/>
          <w:color w:val="333333"/>
          <w:sz w:val="28"/>
          <w:szCs w:val="28"/>
        </w:rPr>
        <w:br/>
      </w:r>
      <w:r w:rsidR="00B50FB7" w:rsidRPr="00DE3BDC">
        <w:rPr>
          <w:rFonts w:asciiTheme="majorHAnsi" w:hAnsiTheme="majorHAnsi"/>
          <w:b/>
          <w:color w:val="333333"/>
          <w:sz w:val="28"/>
          <w:szCs w:val="28"/>
        </w:rPr>
        <w:br/>
      </w:r>
    </w:p>
    <w:p w:rsidR="00B50FB7" w:rsidRPr="00DE3BDC" w:rsidRDefault="00B50FB7" w:rsidP="00B50FB7">
      <w:pPr>
        <w:rPr>
          <w:rFonts w:asciiTheme="majorHAnsi" w:hAnsiTheme="majorHAnsi" w:cs="Arial"/>
          <w:color w:val="333333"/>
          <w:sz w:val="24"/>
          <w:szCs w:val="24"/>
          <w:shd w:val="clear" w:color="auto" w:fill="F6F6F6"/>
        </w:rPr>
      </w:pPr>
    </w:p>
    <w:p w:rsidR="00B50FB7" w:rsidRPr="009C0085" w:rsidRDefault="00B50FB7" w:rsidP="00B50FB7">
      <w:pPr>
        <w:rPr>
          <w:rFonts w:asciiTheme="majorHAnsi" w:hAnsiTheme="majorHAnsi" w:cs="Arial"/>
          <w:color w:val="333333"/>
          <w:sz w:val="24"/>
          <w:szCs w:val="24"/>
          <w:shd w:val="clear" w:color="auto" w:fill="F6F6F6"/>
        </w:rPr>
      </w:pPr>
    </w:p>
    <w:p w:rsidR="00DF4B50" w:rsidRPr="009C0085" w:rsidRDefault="00DF4B50">
      <w:pPr>
        <w:rPr>
          <w:rFonts w:asciiTheme="majorHAnsi" w:hAnsiTheme="majorHAnsi"/>
          <w:sz w:val="24"/>
          <w:szCs w:val="24"/>
        </w:rPr>
      </w:pPr>
    </w:p>
    <w:sectPr w:rsidR="00DF4B50" w:rsidRPr="009C0085" w:rsidSect="00794E49">
      <w:pgSz w:w="11906" w:h="16838"/>
      <w:pgMar w:top="1"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7474A"/>
    <w:multiLevelType w:val="hybridMultilevel"/>
    <w:tmpl w:val="507E46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50FB7"/>
    <w:rsid w:val="00026A1C"/>
    <w:rsid w:val="00080EB9"/>
    <w:rsid w:val="000A3AF9"/>
    <w:rsid w:val="001F1210"/>
    <w:rsid w:val="00295F10"/>
    <w:rsid w:val="00326B39"/>
    <w:rsid w:val="004D3D65"/>
    <w:rsid w:val="00641313"/>
    <w:rsid w:val="00794E49"/>
    <w:rsid w:val="0083152E"/>
    <w:rsid w:val="009C0085"/>
    <w:rsid w:val="00B50FB7"/>
    <w:rsid w:val="00D44EC5"/>
    <w:rsid w:val="00DE3BDC"/>
    <w:rsid w:val="00DF4B50"/>
    <w:rsid w:val="00FC540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F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794E49"/>
    <w:rPr>
      <w:color w:val="0000FF"/>
      <w:u w:val="single"/>
    </w:rPr>
  </w:style>
  <w:style w:type="paragraph" w:styleId="a3">
    <w:name w:val="List Paragraph"/>
    <w:basedOn w:val="a"/>
    <w:uiPriority w:val="34"/>
    <w:qFormat/>
    <w:rsid w:val="00295F10"/>
    <w:pPr>
      <w:ind w:left="720"/>
      <w:contextualSpacing/>
    </w:pPr>
  </w:style>
</w:styles>
</file>

<file path=word/webSettings.xml><?xml version="1.0" encoding="utf-8"?>
<w:webSettings xmlns:r="http://schemas.openxmlformats.org/officeDocument/2006/relationships" xmlns:w="http://schemas.openxmlformats.org/wordprocessingml/2006/main">
  <w:divs>
    <w:div w:id="1491015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atriko2@otenet.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264</Words>
  <Characters>1430</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2021-06-04T06:25:00Z</dcterms:created>
  <dcterms:modified xsi:type="dcterms:W3CDTF">2021-06-04T07:14:00Z</dcterms:modified>
</cp:coreProperties>
</file>