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C076F" w14:textId="77777777" w:rsidR="00805835" w:rsidRPr="00D66B62" w:rsidRDefault="00805835" w:rsidP="005C0108">
      <w:pPr>
        <w:jc w:val="center"/>
        <w:outlineLvl w:val="0"/>
        <w:rPr>
          <w:rFonts w:ascii="Calibri" w:hAnsi="Calibri" w:cs="Calibri"/>
          <w:b/>
          <w:bCs/>
          <w:sz w:val="22"/>
          <w:szCs w:val="22"/>
          <w:lang w:val="el-GR"/>
        </w:rPr>
      </w:pPr>
      <w:r>
        <w:rPr>
          <w:rFonts w:ascii="Calibri" w:hAnsi="Calibri" w:cs="Calibri"/>
          <w:b/>
          <w:bCs/>
          <w:noProof/>
          <w:sz w:val="22"/>
          <w:szCs w:val="22"/>
          <w:lang w:val="en-US"/>
        </w:rPr>
        <w:drawing>
          <wp:inline distT="0" distB="0" distL="0" distR="0" wp14:anchorId="747A37E4" wp14:editId="0FBF0FB5">
            <wp:extent cx="2000038" cy="1069340"/>
            <wp:effectExtent l="0" t="0" r="63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014" cy="1085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  <w:noProof/>
          <w:sz w:val="22"/>
          <w:szCs w:val="22"/>
          <w:lang w:val="el-GR"/>
        </w:rPr>
        <w:t xml:space="preserve">                            </w:t>
      </w:r>
      <w:r>
        <w:rPr>
          <w:rFonts w:ascii="Calibri" w:hAnsi="Calibri" w:cs="Calibri"/>
          <w:b/>
          <w:bCs/>
          <w:noProof/>
          <w:sz w:val="22"/>
          <w:szCs w:val="22"/>
          <w:lang w:val="en-US"/>
        </w:rPr>
        <w:drawing>
          <wp:inline distT="0" distB="0" distL="0" distR="0" wp14:anchorId="2FCA3932" wp14:editId="7C00ED9B">
            <wp:extent cx="1781175" cy="1076325"/>
            <wp:effectExtent l="0" t="0" r="9525" b="9525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5DE7B" w14:textId="77777777" w:rsidR="00805835" w:rsidRPr="00D66B62" w:rsidRDefault="00805835" w:rsidP="005C0108">
      <w:pPr>
        <w:jc w:val="center"/>
        <w:outlineLvl w:val="0"/>
        <w:rPr>
          <w:rFonts w:ascii="Calibri" w:hAnsi="Calibri" w:cs="Calibri"/>
          <w:b/>
          <w:bCs/>
          <w:sz w:val="22"/>
          <w:szCs w:val="22"/>
          <w:lang w:val="el-GR"/>
        </w:rPr>
      </w:pPr>
    </w:p>
    <w:p w14:paraId="1FE4CE28" w14:textId="77777777" w:rsidR="00B27780" w:rsidRDefault="00B27780" w:rsidP="00B27780">
      <w:pPr>
        <w:jc w:val="both"/>
        <w:rPr>
          <w:rFonts w:ascii="Calibri" w:hAnsi="Calibri" w:cs="Calibri"/>
          <w:bCs/>
          <w:sz w:val="22"/>
          <w:szCs w:val="22"/>
          <w:lang w:val="el-GR"/>
        </w:rPr>
      </w:pPr>
    </w:p>
    <w:p w14:paraId="27C59439" w14:textId="77777777" w:rsidR="00C239BE" w:rsidRDefault="00C239BE" w:rsidP="00C239BE">
      <w:pPr>
        <w:jc w:val="both"/>
        <w:rPr>
          <w:rFonts w:ascii="Calibri" w:hAnsi="Calibri" w:cs="Calibri"/>
          <w:bCs/>
          <w:sz w:val="22"/>
          <w:szCs w:val="22"/>
          <w:lang w:val="el-GR"/>
        </w:rPr>
      </w:pPr>
      <w:r>
        <w:rPr>
          <w:rFonts w:ascii="Calibri" w:hAnsi="Calibri" w:cs="Calibri"/>
          <w:bCs/>
          <w:sz w:val="22"/>
          <w:szCs w:val="22"/>
          <w:lang w:val="el-GR"/>
        </w:rPr>
        <w:t xml:space="preserve">Ο Όμιλος FIGURA-EONIA, με κυρίαρχη θέση στον χώρο της αισθητικής ιατρικής από το 2005,    στο πλαίσιο της συνεχούς ανάπτυξής και στελέχωσης, για τα καταστήματα στην </w:t>
      </w:r>
      <w:r w:rsidRPr="00046220">
        <w:rPr>
          <w:rFonts w:ascii="Calibri" w:hAnsi="Calibri" w:cs="Calibri"/>
          <w:b/>
          <w:bCs/>
          <w:sz w:val="22"/>
          <w:szCs w:val="22"/>
          <w:lang w:val="el-GR"/>
        </w:rPr>
        <w:t>Θεσσαλονίκη,</w:t>
      </w:r>
      <w:r>
        <w:rPr>
          <w:rFonts w:ascii="Calibri" w:hAnsi="Calibri" w:cs="Calibri"/>
          <w:bCs/>
          <w:sz w:val="22"/>
          <w:szCs w:val="22"/>
          <w:lang w:val="el-GR"/>
        </w:rPr>
        <w:t xml:space="preserve">  αναζητά συνεργασία με:</w:t>
      </w:r>
    </w:p>
    <w:p w14:paraId="61D41151" w14:textId="77777777" w:rsidR="00805835" w:rsidRDefault="00805835" w:rsidP="00B27780">
      <w:pPr>
        <w:jc w:val="both"/>
        <w:rPr>
          <w:rFonts w:ascii="Calibri" w:hAnsi="Calibri" w:cs="Calibri"/>
          <w:bCs/>
          <w:sz w:val="22"/>
          <w:szCs w:val="22"/>
          <w:lang w:val="el-GR"/>
        </w:rPr>
      </w:pPr>
    </w:p>
    <w:p w14:paraId="1FA93CA0" w14:textId="77777777" w:rsidR="00C239BE" w:rsidRPr="00C239BE" w:rsidRDefault="007B283B" w:rsidP="00805835">
      <w:pPr>
        <w:jc w:val="center"/>
        <w:outlineLvl w:val="0"/>
        <w:rPr>
          <w:rFonts w:ascii="Calibri" w:hAnsi="Calibri" w:cs="Calibri"/>
          <w:b/>
          <w:bCs/>
          <w:sz w:val="22"/>
          <w:szCs w:val="22"/>
          <w:lang w:val="el-GR"/>
        </w:rPr>
      </w:pPr>
      <w:r>
        <w:rPr>
          <w:rFonts w:ascii="Calibri" w:hAnsi="Calibri" w:cs="Calibri"/>
          <w:b/>
          <w:bCs/>
          <w:sz w:val="22"/>
          <w:szCs w:val="22"/>
          <w:lang w:val="el-GR"/>
        </w:rPr>
        <w:t>Ιατρό</w:t>
      </w:r>
      <w:r w:rsidR="00C239BE">
        <w:rPr>
          <w:rFonts w:ascii="Calibri" w:hAnsi="Calibri" w:cs="Calibri"/>
          <w:b/>
          <w:bCs/>
          <w:sz w:val="22"/>
          <w:szCs w:val="22"/>
          <w:lang w:val="el-GR"/>
        </w:rPr>
        <w:t xml:space="preserve"> – Πλαστικό Χειρούργο</w:t>
      </w:r>
      <w:r>
        <w:rPr>
          <w:rFonts w:ascii="Calibri" w:hAnsi="Calibri" w:cs="Calibri"/>
          <w:b/>
          <w:bCs/>
          <w:sz w:val="22"/>
          <w:szCs w:val="22"/>
          <w:lang w:val="el-GR"/>
        </w:rPr>
        <w:t xml:space="preserve"> </w:t>
      </w:r>
      <w:r w:rsidR="00C239BE">
        <w:rPr>
          <w:rFonts w:ascii="Calibri" w:hAnsi="Calibri" w:cs="Calibri"/>
          <w:b/>
          <w:bCs/>
          <w:sz w:val="22"/>
          <w:szCs w:val="22"/>
          <w:lang w:val="el-GR"/>
        </w:rPr>
        <w:t>(</w:t>
      </w:r>
      <w:r w:rsidR="00C239BE">
        <w:rPr>
          <w:rFonts w:ascii="Calibri" w:hAnsi="Calibri" w:cs="Calibri"/>
          <w:b/>
          <w:bCs/>
          <w:sz w:val="22"/>
          <w:szCs w:val="22"/>
          <w:lang w:val="en-US"/>
        </w:rPr>
        <w:t>full</w:t>
      </w:r>
      <w:r w:rsidR="00C239BE" w:rsidRPr="00C239BE">
        <w:rPr>
          <w:rFonts w:ascii="Calibri" w:hAnsi="Calibri" w:cs="Calibri"/>
          <w:b/>
          <w:bCs/>
          <w:sz w:val="22"/>
          <w:szCs w:val="22"/>
          <w:lang w:val="el-GR"/>
        </w:rPr>
        <w:t>/</w:t>
      </w:r>
      <w:r w:rsidR="00C239BE">
        <w:rPr>
          <w:rFonts w:ascii="Calibri" w:hAnsi="Calibri" w:cs="Calibri"/>
          <w:b/>
          <w:bCs/>
          <w:sz w:val="22"/>
          <w:szCs w:val="22"/>
          <w:lang w:val="en-US"/>
        </w:rPr>
        <w:t>part</w:t>
      </w:r>
      <w:r w:rsidR="00C239BE" w:rsidRPr="00C239BE">
        <w:rPr>
          <w:rFonts w:ascii="Calibri" w:hAnsi="Calibri" w:cs="Calibri"/>
          <w:b/>
          <w:bCs/>
          <w:sz w:val="22"/>
          <w:szCs w:val="22"/>
          <w:lang w:val="el-GR"/>
        </w:rPr>
        <w:t xml:space="preserve"> </w:t>
      </w:r>
      <w:r w:rsidR="00C239BE">
        <w:rPr>
          <w:rFonts w:ascii="Calibri" w:hAnsi="Calibri" w:cs="Calibri"/>
          <w:b/>
          <w:bCs/>
          <w:sz w:val="22"/>
          <w:szCs w:val="22"/>
          <w:lang w:val="en-US"/>
        </w:rPr>
        <w:t>time</w:t>
      </w:r>
      <w:r w:rsidR="00C239BE" w:rsidRPr="00C239BE">
        <w:rPr>
          <w:rFonts w:ascii="Calibri" w:hAnsi="Calibri" w:cs="Calibri"/>
          <w:b/>
          <w:bCs/>
          <w:sz w:val="22"/>
          <w:szCs w:val="22"/>
          <w:lang w:val="el-GR"/>
        </w:rPr>
        <w:t>)</w:t>
      </w:r>
    </w:p>
    <w:p w14:paraId="3A8784B1" w14:textId="7BC16BDF" w:rsidR="00805835" w:rsidRPr="00D66B62" w:rsidRDefault="00235906" w:rsidP="00805835">
      <w:pPr>
        <w:jc w:val="center"/>
        <w:outlineLvl w:val="0"/>
        <w:rPr>
          <w:rFonts w:ascii="Calibri" w:hAnsi="Calibri" w:cs="Calibri"/>
          <w:b/>
          <w:bCs/>
          <w:sz w:val="22"/>
          <w:szCs w:val="22"/>
          <w:lang w:val="el-GR"/>
        </w:rPr>
      </w:pPr>
      <w:proofErr w:type="spellStart"/>
      <w:r>
        <w:rPr>
          <w:rFonts w:ascii="Calibri" w:hAnsi="Calibri" w:cs="Calibri"/>
          <w:b/>
          <w:bCs/>
          <w:sz w:val="22"/>
          <w:szCs w:val="22"/>
          <w:lang w:val="el-GR"/>
        </w:rPr>
        <w:t>κωδ</w:t>
      </w:r>
      <w:proofErr w:type="spellEnd"/>
      <w:r>
        <w:rPr>
          <w:rFonts w:ascii="Calibri" w:hAnsi="Calibri" w:cs="Calibri"/>
          <w:b/>
          <w:bCs/>
          <w:sz w:val="22"/>
          <w:szCs w:val="22"/>
          <w:lang w:val="el-GR"/>
        </w:rPr>
        <w:t>.</w:t>
      </w:r>
      <w:r w:rsidRPr="00D66B62">
        <w:rPr>
          <w:rFonts w:ascii="Calibri" w:hAnsi="Calibri" w:cs="Calibri"/>
          <w:b/>
          <w:bCs/>
          <w:sz w:val="22"/>
          <w:szCs w:val="22"/>
          <w:lang w:val="el-GR"/>
        </w:rPr>
        <w:t xml:space="preserve"> </w:t>
      </w:r>
      <w:proofErr w:type="spellStart"/>
      <w:r w:rsidR="007B283B">
        <w:rPr>
          <w:rFonts w:ascii="Calibri" w:hAnsi="Calibri" w:cs="Calibri"/>
          <w:b/>
          <w:bCs/>
          <w:sz w:val="22"/>
          <w:szCs w:val="22"/>
          <w:lang w:val="en-US"/>
        </w:rPr>
        <w:t>Med</w:t>
      </w:r>
      <w:r w:rsidR="005D28EF">
        <w:rPr>
          <w:rFonts w:ascii="Calibri" w:hAnsi="Calibri" w:cs="Calibri"/>
          <w:b/>
          <w:bCs/>
          <w:sz w:val="22"/>
          <w:szCs w:val="22"/>
          <w:lang w:val="en-US"/>
        </w:rPr>
        <w:t>PL</w:t>
      </w:r>
      <w:r w:rsidR="001C6126">
        <w:rPr>
          <w:rFonts w:ascii="Calibri" w:hAnsi="Calibri" w:cs="Calibri"/>
          <w:b/>
          <w:bCs/>
          <w:sz w:val="22"/>
          <w:szCs w:val="22"/>
          <w:lang w:val="en-US"/>
        </w:rPr>
        <w:t>T</w:t>
      </w:r>
      <w:proofErr w:type="spellEnd"/>
      <w:r w:rsidRPr="00D66B62">
        <w:rPr>
          <w:rFonts w:ascii="Calibri" w:hAnsi="Calibri" w:cs="Calibri"/>
          <w:b/>
          <w:bCs/>
          <w:sz w:val="22"/>
          <w:szCs w:val="22"/>
          <w:lang w:val="el-GR"/>
        </w:rPr>
        <w:t>01</w:t>
      </w:r>
    </w:p>
    <w:p w14:paraId="7BFA4779" w14:textId="77777777" w:rsidR="00805835" w:rsidRPr="005C0108" w:rsidRDefault="00805835" w:rsidP="00B27780">
      <w:pPr>
        <w:jc w:val="both"/>
        <w:rPr>
          <w:rFonts w:ascii="Calibri" w:hAnsi="Calibri" w:cs="Calibri"/>
          <w:bCs/>
          <w:sz w:val="22"/>
          <w:szCs w:val="22"/>
          <w:lang w:val="el-GR"/>
        </w:rPr>
      </w:pPr>
    </w:p>
    <w:p w14:paraId="4B94F09B" w14:textId="77777777" w:rsidR="00E65FD7" w:rsidRPr="007B283B" w:rsidRDefault="007B283B" w:rsidP="007B283B">
      <w:pPr>
        <w:jc w:val="both"/>
        <w:rPr>
          <w:rFonts w:ascii="Calibri" w:hAnsi="Calibri" w:cs="Calibri"/>
          <w:b/>
          <w:bCs/>
          <w:sz w:val="22"/>
          <w:szCs w:val="22"/>
          <w:lang w:val="el-GR"/>
        </w:rPr>
      </w:pPr>
      <w:r>
        <w:rPr>
          <w:rFonts w:ascii="Calibri" w:hAnsi="Calibri" w:cs="Calibri"/>
          <w:bCs/>
          <w:sz w:val="22"/>
          <w:szCs w:val="22"/>
          <w:lang w:val="el-GR"/>
        </w:rPr>
        <w:t xml:space="preserve"> </w:t>
      </w:r>
      <w:r w:rsidR="00E65FD7" w:rsidRPr="007B283B">
        <w:rPr>
          <w:rFonts w:ascii="Calibri" w:hAnsi="Calibri" w:cs="Calibri"/>
          <w:b/>
          <w:bCs/>
          <w:sz w:val="22"/>
          <w:szCs w:val="22"/>
          <w:lang w:val="el-GR"/>
        </w:rPr>
        <w:t>Αρμοδιότητες:</w:t>
      </w:r>
    </w:p>
    <w:p w14:paraId="2BDF49B2" w14:textId="77777777" w:rsidR="00147549" w:rsidRDefault="007B283B" w:rsidP="007B283B">
      <w:pPr>
        <w:widowControl/>
        <w:numPr>
          <w:ilvl w:val="0"/>
          <w:numId w:val="15"/>
        </w:numPr>
        <w:suppressAutoHyphens w:val="0"/>
        <w:spacing w:before="100" w:beforeAutospacing="1" w:after="100" w:afterAutospacing="1"/>
        <w:rPr>
          <w:rFonts w:ascii="Calibri" w:hAnsi="Calibri" w:cs="Calibri"/>
          <w:bCs/>
          <w:sz w:val="22"/>
          <w:szCs w:val="22"/>
          <w:lang w:val="el-GR"/>
        </w:rPr>
      </w:pPr>
      <w:r w:rsidRPr="007B283B">
        <w:rPr>
          <w:rFonts w:ascii="Calibri" w:hAnsi="Calibri" w:cs="Calibri"/>
          <w:bCs/>
          <w:sz w:val="22"/>
          <w:szCs w:val="22"/>
          <w:lang w:val="el-GR"/>
        </w:rPr>
        <w:t xml:space="preserve">Η </w:t>
      </w:r>
      <w:r w:rsidR="00147549">
        <w:rPr>
          <w:rFonts w:ascii="Calibri" w:hAnsi="Calibri" w:cs="Calibri"/>
          <w:bCs/>
          <w:sz w:val="22"/>
          <w:szCs w:val="22"/>
          <w:lang w:val="el-GR"/>
        </w:rPr>
        <w:t>αξιολόγηση των αναγκών των πελατών υπό επιστημονικό πρίσμα</w:t>
      </w:r>
      <w:r w:rsidR="00E56CA2">
        <w:rPr>
          <w:rFonts w:ascii="Calibri" w:hAnsi="Calibri" w:cs="Calibri"/>
          <w:bCs/>
          <w:sz w:val="22"/>
          <w:szCs w:val="22"/>
          <w:lang w:val="el-GR"/>
        </w:rPr>
        <w:t xml:space="preserve"> και η συμβουλευτική</w:t>
      </w:r>
    </w:p>
    <w:p w14:paraId="301AEDE8" w14:textId="77777777" w:rsidR="00E56CA2" w:rsidRDefault="00147549" w:rsidP="00720B3F">
      <w:pPr>
        <w:widowControl/>
        <w:numPr>
          <w:ilvl w:val="0"/>
          <w:numId w:val="15"/>
        </w:numPr>
        <w:suppressAutoHyphens w:val="0"/>
        <w:spacing w:before="100" w:beforeAutospacing="1" w:after="100" w:afterAutospacing="1"/>
        <w:rPr>
          <w:rFonts w:ascii="Calibri" w:hAnsi="Calibri" w:cs="Calibri"/>
          <w:bCs/>
          <w:sz w:val="22"/>
          <w:szCs w:val="22"/>
          <w:lang w:val="el-GR"/>
        </w:rPr>
      </w:pPr>
      <w:r w:rsidRPr="00E56CA2">
        <w:rPr>
          <w:rFonts w:ascii="Calibri" w:hAnsi="Calibri" w:cs="Calibri"/>
          <w:bCs/>
          <w:sz w:val="22"/>
          <w:szCs w:val="22"/>
          <w:lang w:val="el-GR"/>
        </w:rPr>
        <w:t xml:space="preserve">Η </w:t>
      </w:r>
      <w:r w:rsidR="00E56CA2">
        <w:rPr>
          <w:rFonts w:ascii="Calibri" w:hAnsi="Calibri" w:cs="Calibri"/>
          <w:bCs/>
          <w:sz w:val="22"/>
          <w:szCs w:val="22"/>
          <w:lang w:val="el-GR"/>
        </w:rPr>
        <w:t xml:space="preserve">άρτια </w:t>
      </w:r>
      <w:r w:rsidRPr="00E56CA2">
        <w:rPr>
          <w:rFonts w:ascii="Calibri" w:hAnsi="Calibri" w:cs="Calibri"/>
          <w:bCs/>
          <w:sz w:val="22"/>
          <w:szCs w:val="22"/>
          <w:lang w:val="el-GR"/>
        </w:rPr>
        <w:t xml:space="preserve">εκτέλεση </w:t>
      </w:r>
      <w:r w:rsidR="00E56CA2">
        <w:rPr>
          <w:rFonts w:ascii="Calibri" w:hAnsi="Calibri" w:cs="Calibri"/>
          <w:bCs/>
          <w:sz w:val="22"/>
          <w:szCs w:val="22"/>
          <w:lang w:val="el-GR"/>
        </w:rPr>
        <w:t>χειρουργικών  και μη επεμβάσεων.</w:t>
      </w:r>
    </w:p>
    <w:p w14:paraId="1425B89F" w14:textId="77777777" w:rsidR="00147549" w:rsidRPr="00E56CA2" w:rsidRDefault="00147549" w:rsidP="00720B3F">
      <w:pPr>
        <w:widowControl/>
        <w:numPr>
          <w:ilvl w:val="0"/>
          <w:numId w:val="15"/>
        </w:numPr>
        <w:suppressAutoHyphens w:val="0"/>
        <w:spacing w:before="100" w:beforeAutospacing="1" w:after="100" w:afterAutospacing="1"/>
        <w:rPr>
          <w:rFonts w:ascii="Calibri" w:hAnsi="Calibri" w:cs="Calibri"/>
          <w:bCs/>
          <w:sz w:val="22"/>
          <w:szCs w:val="22"/>
          <w:lang w:val="el-GR"/>
        </w:rPr>
      </w:pPr>
      <w:r w:rsidRPr="00E56CA2">
        <w:rPr>
          <w:rFonts w:ascii="Calibri" w:hAnsi="Calibri" w:cs="Calibri"/>
          <w:bCs/>
          <w:sz w:val="22"/>
          <w:szCs w:val="22"/>
          <w:lang w:val="el-GR"/>
        </w:rPr>
        <w:t xml:space="preserve">Το </w:t>
      </w:r>
      <w:r w:rsidRPr="00E56CA2">
        <w:rPr>
          <w:rFonts w:ascii="Calibri" w:hAnsi="Calibri" w:cs="Calibri"/>
          <w:bCs/>
          <w:sz w:val="22"/>
          <w:szCs w:val="22"/>
          <w:lang w:val="en-US"/>
        </w:rPr>
        <w:t>follow</w:t>
      </w:r>
      <w:r w:rsidRPr="00E56CA2">
        <w:rPr>
          <w:rFonts w:ascii="Calibri" w:hAnsi="Calibri" w:cs="Calibri"/>
          <w:bCs/>
          <w:sz w:val="22"/>
          <w:szCs w:val="22"/>
          <w:lang w:val="el-GR"/>
        </w:rPr>
        <w:t>-</w:t>
      </w:r>
      <w:r w:rsidRPr="00E56CA2">
        <w:rPr>
          <w:rFonts w:ascii="Calibri" w:hAnsi="Calibri" w:cs="Calibri"/>
          <w:bCs/>
          <w:sz w:val="22"/>
          <w:szCs w:val="22"/>
          <w:lang w:val="en-US"/>
        </w:rPr>
        <w:t>up</w:t>
      </w:r>
      <w:r w:rsidR="00E56CA2" w:rsidRPr="00E56CA2">
        <w:rPr>
          <w:rFonts w:ascii="Calibri" w:hAnsi="Calibri" w:cs="Calibri"/>
          <w:bCs/>
          <w:sz w:val="22"/>
          <w:szCs w:val="22"/>
          <w:lang w:val="el-GR"/>
        </w:rPr>
        <w:t xml:space="preserve"> των πελατών</w:t>
      </w:r>
    </w:p>
    <w:p w14:paraId="06286F5A" w14:textId="77777777" w:rsidR="007B283B" w:rsidRPr="007B283B" w:rsidRDefault="00147549" w:rsidP="007B283B">
      <w:pPr>
        <w:widowControl/>
        <w:numPr>
          <w:ilvl w:val="0"/>
          <w:numId w:val="15"/>
        </w:numPr>
        <w:suppressAutoHyphens w:val="0"/>
        <w:spacing w:before="100" w:beforeAutospacing="1" w:after="100" w:afterAutospacing="1"/>
        <w:rPr>
          <w:rFonts w:ascii="Calibri" w:hAnsi="Calibri" w:cs="Calibri"/>
          <w:bCs/>
          <w:sz w:val="22"/>
          <w:szCs w:val="22"/>
          <w:lang w:val="el-GR"/>
        </w:rPr>
      </w:pPr>
      <w:r>
        <w:rPr>
          <w:rFonts w:ascii="Calibri" w:hAnsi="Calibri" w:cs="Calibri"/>
          <w:bCs/>
          <w:sz w:val="22"/>
          <w:szCs w:val="22"/>
          <w:lang w:val="el-GR"/>
        </w:rPr>
        <w:t xml:space="preserve">Η </w:t>
      </w:r>
      <w:r w:rsidR="007B283B" w:rsidRPr="007B283B">
        <w:rPr>
          <w:rFonts w:ascii="Calibri" w:hAnsi="Calibri" w:cs="Calibri"/>
          <w:bCs/>
          <w:sz w:val="22"/>
          <w:szCs w:val="22"/>
          <w:lang w:val="el-GR"/>
        </w:rPr>
        <w:t>παρακολούθηση της εφαρμογής και αποτελεσματικότητας των θεραπειών  μας</w:t>
      </w:r>
    </w:p>
    <w:p w14:paraId="58447D07" w14:textId="77777777" w:rsidR="007B283B" w:rsidRPr="007B283B" w:rsidRDefault="007B283B" w:rsidP="007B283B">
      <w:pPr>
        <w:widowControl/>
        <w:numPr>
          <w:ilvl w:val="0"/>
          <w:numId w:val="15"/>
        </w:numPr>
        <w:suppressAutoHyphens w:val="0"/>
        <w:spacing w:before="100" w:beforeAutospacing="1" w:after="100" w:afterAutospacing="1"/>
        <w:rPr>
          <w:rFonts w:ascii="Calibri" w:hAnsi="Calibri" w:cs="Calibri"/>
          <w:bCs/>
          <w:sz w:val="22"/>
          <w:szCs w:val="22"/>
          <w:lang w:val="el-GR"/>
        </w:rPr>
      </w:pPr>
      <w:r w:rsidRPr="007B283B">
        <w:rPr>
          <w:rFonts w:ascii="Calibri" w:hAnsi="Calibri" w:cs="Calibri"/>
          <w:bCs/>
          <w:sz w:val="22"/>
          <w:szCs w:val="22"/>
          <w:lang w:val="el-GR"/>
        </w:rPr>
        <w:t>Η διαρκής συνεργασία με το νοσηλευτικό προσωπικό και τα άλλα μέλη της ομάδας των συνεργατών μας, για την διασφάλιση της τήρησης των πρωτοκόλλων υγείας.</w:t>
      </w:r>
    </w:p>
    <w:p w14:paraId="567D4B43" w14:textId="77777777" w:rsidR="007B283B" w:rsidRPr="007B283B" w:rsidRDefault="007B283B" w:rsidP="007B283B">
      <w:pPr>
        <w:widowControl/>
        <w:numPr>
          <w:ilvl w:val="0"/>
          <w:numId w:val="15"/>
        </w:numPr>
        <w:suppressAutoHyphens w:val="0"/>
        <w:spacing w:before="100" w:beforeAutospacing="1" w:after="100" w:afterAutospacing="1"/>
        <w:rPr>
          <w:rFonts w:ascii="Calibri" w:hAnsi="Calibri" w:cs="Calibri"/>
          <w:bCs/>
          <w:sz w:val="22"/>
          <w:szCs w:val="22"/>
          <w:lang w:val="el-GR"/>
        </w:rPr>
      </w:pPr>
      <w:r w:rsidRPr="007B283B">
        <w:rPr>
          <w:rFonts w:ascii="Calibri" w:hAnsi="Calibri" w:cs="Calibri"/>
          <w:bCs/>
          <w:sz w:val="22"/>
          <w:szCs w:val="22"/>
          <w:lang w:val="el-GR"/>
        </w:rPr>
        <w:t> Η ενημέρωση των μελών μας για την επίτευξη και διατήρηση του άριστου αποτελέσματος των θεραπειών μας. </w:t>
      </w:r>
    </w:p>
    <w:p w14:paraId="1FBD1B63" w14:textId="77777777" w:rsidR="007B283B" w:rsidRPr="007B283B" w:rsidRDefault="007B283B" w:rsidP="007B283B">
      <w:pPr>
        <w:widowControl/>
        <w:numPr>
          <w:ilvl w:val="0"/>
          <w:numId w:val="15"/>
        </w:numPr>
        <w:suppressAutoHyphens w:val="0"/>
        <w:spacing w:before="100" w:beforeAutospacing="1" w:after="100" w:afterAutospacing="1"/>
        <w:rPr>
          <w:rFonts w:ascii="Calibri" w:hAnsi="Calibri" w:cs="Calibri"/>
          <w:bCs/>
          <w:sz w:val="22"/>
          <w:szCs w:val="22"/>
          <w:lang w:val="el-GR"/>
        </w:rPr>
      </w:pPr>
      <w:r w:rsidRPr="007B283B">
        <w:rPr>
          <w:rFonts w:ascii="Calibri" w:hAnsi="Calibri" w:cs="Calibri"/>
          <w:bCs/>
          <w:sz w:val="22"/>
          <w:szCs w:val="22"/>
          <w:lang w:val="el-GR"/>
        </w:rPr>
        <w:t>Η διαρκής επιμόρφωση σε θέματα που αφορούν τις εξελίξεις της αισθητικής ιατρικής και κοσμετολογίας. </w:t>
      </w:r>
    </w:p>
    <w:p w14:paraId="34D07AD5" w14:textId="5A4E0BD2" w:rsidR="007B283B" w:rsidRPr="007B283B" w:rsidRDefault="007B283B" w:rsidP="007B283B">
      <w:pPr>
        <w:widowControl/>
        <w:numPr>
          <w:ilvl w:val="0"/>
          <w:numId w:val="15"/>
        </w:numPr>
        <w:suppressAutoHyphens w:val="0"/>
        <w:spacing w:before="100" w:beforeAutospacing="1" w:after="100" w:afterAutospacing="1"/>
        <w:rPr>
          <w:rFonts w:ascii="Calibri" w:hAnsi="Calibri" w:cs="Calibri"/>
          <w:bCs/>
          <w:sz w:val="22"/>
          <w:szCs w:val="22"/>
          <w:lang w:val="el-GR"/>
        </w:rPr>
      </w:pPr>
      <w:r w:rsidRPr="007B283B">
        <w:rPr>
          <w:rFonts w:ascii="Calibri" w:hAnsi="Calibri" w:cs="Calibri"/>
          <w:bCs/>
          <w:sz w:val="22"/>
          <w:szCs w:val="22"/>
          <w:lang w:val="el-GR"/>
        </w:rPr>
        <w:t xml:space="preserve">Η συμμόρφωση με τους ισχύοντες ιατρικούς νόμους και </w:t>
      </w:r>
      <w:r w:rsidR="005B4141">
        <w:rPr>
          <w:rFonts w:ascii="Calibri" w:hAnsi="Calibri" w:cs="Calibri"/>
          <w:bCs/>
          <w:sz w:val="22"/>
          <w:szCs w:val="22"/>
          <w:lang w:val="el-GR"/>
        </w:rPr>
        <w:t>δεοντολογία</w:t>
      </w:r>
      <w:r w:rsidR="005D28EF">
        <w:rPr>
          <w:rFonts w:ascii="Calibri" w:hAnsi="Calibri" w:cs="Calibri"/>
          <w:bCs/>
          <w:sz w:val="22"/>
          <w:szCs w:val="22"/>
          <w:lang w:val="el-GR"/>
        </w:rPr>
        <w:t>ς</w:t>
      </w:r>
      <w:r w:rsidR="005B4141">
        <w:rPr>
          <w:rFonts w:ascii="Calibri" w:hAnsi="Calibri" w:cs="Calibri"/>
          <w:bCs/>
          <w:sz w:val="22"/>
          <w:szCs w:val="22"/>
          <w:lang w:val="el-GR"/>
        </w:rPr>
        <w:t xml:space="preserve"> - </w:t>
      </w:r>
      <w:r w:rsidRPr="007B283B">
        <w:rPr>
          <w:rFonts w:ascii="Calibri" w:hAnsi="Calibri" w:cs="Calibri"/>
          <w:bCs/>
          <w:sz w:val="22"/>
          <w:szCs w:val="22"/>
          <w:lang w:val="el-GR"/>
        </w:rPr>
        <w:t>ηθική</w:t>
      </w:r>
      <w:r w:rsidR="005D28EF">
        <w:rPr>
          <w:rFonts w:ascii="Calibri" w:hAnsi="Calibri" w:cs="Calibri"/>
          <w:bCs/>
          <w:sz w:val="22"/>
          <w:szCs w:val="22"/>
          <w:lang w:val="el-GR"/>
        </w:rPr>
        <w:t>ς</w:t>
      </w:r>
      <w:r w:rsidRPr="007B283B">
        <w:rPr>
          <w:rFonts w:ascii="Calibri" w:hAnsi="Calibri" w:cs="Calibri"/>
          <w:bCs/>
          <w:sz w:val="22"/>
          <w:szCs w:val="22"/>
          <w:lang w:val="el-GR"/>
        </w:rPr>
        <w:t>.</w:t>
      </w:r>
    </w:p>
    <w:p w14:paraId="3D051D5D" w14:textId="77777777" w:rsidR="00A52960" w:rsidRPr="00A52960" w:rsidRDefault="00A52960" w:rsidP="00A52960">
      <w:pPr>
        <w:pStyle w:val="Web"/>
        <w:spacing w:after="0"/>
        <w:outlineLvl w:val="0"/>
        <w:rPr>
          <w:rFonts w:ascii="Calibri" w:hAnsi="Calibri" w:cs="Calibri"/>
          <w:b/>
          <w:bCs/>
          <w:sz w:val="22"/>
          <w:szCs w:val="22"/>
        </w:rPr>
      </w:pPr>
      <w:r w:rsidRPr="00A52960">
        <w:rPr>
          <w:rFonts w:ascii="Calibri" w:hAnsi="Calibri" w:cs="Calibri"/>
          <w:b/>
          <w:bCs/>
          <w:sz w:val="22"/>
          <w:szCs w:val="22"/>
        </w:rPr>
        <w:t>Απαιτούμενα Προσόντα:</w:t>
      </w:r>
    </w:p>
    <w:p w14:paraId="0844466A" w14:textId="77777777" w:rsidR="00A52960" w:rsidRPr="006039BF" w:rsidRDefault="00A52960" w:rsidP="006039BF">
      <w:pPr>
        <w:pStyle w:val="Web"/>
        <w:numPr>
          <w:ilvl w:val="0"/>
          <w:numId w:val="13"/>
        </w:numPr>
        <w:spacing w:line="276" w:lineRule="auto"/>
        <w:outlineLvl w:val="0"/>
        <w:rPr>
          <w:rFonts w:cs="Calibri"/>
          <w:lang w:eastAsia="zh-CN"/>
        </w:rPr>
      </w:pPr>
      <w:r w:rsidRPr="006039BF">
        <w:rPr>
          <w:rFonts w:cs="Calibri"/>
          <w:lang w:eastAsia="zh-CN"/>
        </w:rPr>
        <w:t>Επαγγελματική εμφάνιση και συμπεριφορά</w:t>
      </w:r>
    </w:p>
    <w:p w14:paraId="3E4E0AE1" w14:textId="77777777" w:rsidR="00E56CA2" w:rsidRPr="006039BF" w:rsidRDefault="00A52960" w:rsidP="00E56CA2">
      <w:pPr>
        <w:pStyle w:val="Web"/>
        <w:numPr>
          <w:ilvl w:val="0"/>
          <w:numId w:val="13"/>
        </w:numPr>
        <w:spacing w:line="276" w:lineRule="auto"/>
        <w:outlineLvl w:val="0"/>
        <w:rPr>
          <w:rFonts w:cs="Calibri"/>
          <w:lang w:eastAsia="zh-CN"/>
        </w:rPr>
      </w:pPr>
      <w:r w:rsidRPr="006039BF">
        <w:rPr>
          <w:rFonts w:cs="Calibri"/>
          <w:lang w:eastAsia="zh-CN"/>
        </w:rPr>
        <w:t>Αποτελεσματική επικοινωνία</w:t>
      </w:r>
      <w:r w:rsidR="00E56CA2">
        <w:rPr>
          <w:rFonts w:cs="Calibri"/>
          <w:lang w:eastAsia="zh-CN"/>
        </w:rPr>
        <w:t xml:space="preserve"> και ε</w:t>
      </w:r>
      <w:r w:rsidR="00E56CA2" w:rsidRPr="006039BF">
        <w:rPr>
          <w:rFonts w:cs="Calibri"/>
          <w:lang w:eastAsia="zh-CN"/>
        </w:rPr>
        <w:t>υγένεια</w:t>
      </w:r>
    </w:p>
    <w:p w14:paraId="53042052" w14:textId="77777777" w:rsidR="00A52960" w:rsidRPr="006039BF" w:rsidRDefault="00A52960" w:rsidP="006039BF">
      <w:pPr>
        <w:pStyle w:val="Web"/>
        <w:numPr>
          <w:ilvl w:val="0"/>
          <w:numId w:val="13"/>
        </w:numPr>
        <w:spacing w:line="276" w:lineRule="auto"/>
        <w:outlineLvl w:val="0"/>
        <w:rPr>
          <w:rFonts w:cs="Calibri"/>
          <w:lang w:eastAsia="zh-CN"/>
        </w:rPr>
      </w:pPr>
      <w:r w:rsidRPr="006039BF">
        <w:rPr>
          <w:rFonts w:cs="Calibri"/>
          <w:lang w:eastAsia="zh-CN"/>
        </w:rPr>
        <w:t>Ομαδικότητα</w:t>
      </w:r>
    </w:p>
    <w:p w14:paraId="6058C7AC" w14:textId="77777777" w:rsidR="00A52960" w:rsidRPr="006039BF" w:rsidRDefault="00A52960" w:rsidP="006039BF">
      <w:pPr>
        <w:pStyle w:val="Web"/>
        <w:numPr>
          <w:ilvl w:val="0"/>
          <w:numId w:val="13"/>
        </w:numPr>
        <w:spacing w:line="276" w:lineRule="auto"/>
        <w:outlineLvl w:val="0"/>
        <w:rPr>
          <w:rFonts w:cs="Calibri"/>
          <w:lang w:eastAsia="zh-CN"/>
        </w:rPr>
      </w:pPr>
      <w:r w:rsidRPr="006039BF">
        <w:rPr>
          <w:rFonts w:cs="Calibri"/>
          <w:lang w:eastAsia="zh-CN"/>
        </w:rPr>
        <w:t>Αυτοπεποίθηση</w:t>
      </w:r>
    </w:p>
    <w:p w14:paraId="48F1022D" w14:textId="77777777" w:rsidR="00A52960" w:rsidRPr="00C239BE" w:rsidRDefault="00A52960" w:rsidP="0078705B">
      <w:pPr>
        <w:pStyle w:val="Web"/>
        <w:numPr>
          <w:ilvl w:val="0"/>
          <w:numId w:val="13"/>
        </w:numPr>
        <w:spacing w:line="276" w:lineRule="auto"/>
        <w:outlineLvl w:val="0"/>
        <w:rPr>
          <w:rFonts w:cs="Calibri"/>
          <w:lang w:eastAsia="zh-CN"/>
        </w:rPr>
      </w:pPr>
      <w:r w:rsidRPr="00C239BE">
        <w:rPr>
          <w:rFonts w:cs="Calibri"/>
          <w:lang w:eastAsia="zh-CN"/>
        </w:rPr>
        <w:t>Προσαρμοστικότητα</w:t>
      </w:r>
      <w:r w:rsidR="00C239BE" w:rsidRPr="00C239BE">
        <w:rPr>
          <w:rFonts w:cs="Calibri"/>
          <w:lang w:eastAsia="zh-CN"/>
        </w:rPr>
        <w:t xml:space="preserve"> και </w:t>
      </w:r>
      <w:r w:rsidR="00C239BE">
        <w:rPr>
          <w:rFonts w:cs="Calibri"/>
          <w:lang w:eastAsia="zh-CN"/>
        </w:rPr>
        <w:t>ε</w:t>
      </w:r>
      <w:r w:rsidRPr="00C239BE">
        <w:rPr>
          <w:rFonts w:cs="Calibri"/>
          <w:lang w:eastAsia="zh-CN"/>
        </w:rPr>
        <w:t>ργατικότητα</w:t>
      </w:r>
    </w:p>
    <w:p w14:paraId="60ED5961" w14:textId="77777777" w:rsidR="00A52960" w:rsidRPr="006039BF" w:rsidRDefault="00A52960" w:rsidP="006039BF">
      <w:pPr>
        <w:pStyle w:val="Web"/>
        <w:numPr>
          <w:ilvl w:val="0"/>
          <w:numId w:val="13"/>
        </w:numPr>
        <w:spacing w:line="276" w:lineRule="auto"/>
        <w:outlineLvl w:val="0"/>
        <w:rPr>
          <w:rFonts w:cs="Calibri"/>
          <w:lang w:eastAsia="zh-CN"/>
        </w:rPr>
      </w:pPr>
      <w:r w:rsidRPr="006039BF">
        <w:rPr>
          <w:rFonts w:cs="Calibri"/>
          <w:lang w:eastAsia="zh-CN"/>
        </w:rPr>
        <w:t>Σεβασμός και ενδιαφέρον για το πρόβλημα του πελάτη</w:t>
      </w:r>
    </w:p>
    <w:p w14:paraId="0C8AC0B3" w14:textId="77777777" w:rsidR="00A52960" w:rsidRPr="00A52960" w:rsidRDefault="00A52960" w:rsidP="00A52960">
      <w:pPr>
        <w:pStyle w:val="Web"/>
        <w:spacing w:after="0"/>
        <w:outlineLvl w:val="0"/>
        <w:rPr>
          <w:rFonts w:ascii="Calibri" w:hAnsi="Calibri" w:cs="Calibri"/>
          <w:b/>
          <w:bCs/>
          <w:sz w:val="22"/>
          <w:szCs w:val="22"/>
        </w:rPr>
      </w:pPr>
      <w:r w:rsidRPr="00A52960">
        <w:rPr>
          <w:rFonts w:ascii="Calibri" w:hAnsi="Calibri" w:cs="Calibri"/>
          <w:b/>
          <w:bCs/>
          <w:sz w:val="22"/>
          <w:szCs w:val="22"/>
        </w:rPr>
        <w:t> Εκπαίδευση:</w:t>
      </w:r>
    </w:p>
    <w:p w14:paraId="420F3A11" w14:textId="4B42FBCB" w:rsidR="00A52960" w:rsidRDefault="00A52960" w:rsidP="007B283B">
      <w:pPr>
        <w:pStyle w:val="Web"/>
        <w:numPr>
          <w:ilvl w:val="0"/>
          <w:numId w:val="13"/>
        </w:numPr>
        <w:outlineLvl w:val="0"/>
        <w:rPr>
          <w:lang w:eastAsia="en-GB"/>
        </w:rPr>
      </w:pPr>
      <w:r w:rsidRPr="00A52960">
        <w:rPr>
          <w:lang w:eastAsia="en-GB"/>
        </w:rPr>
        <w:t xml:space="preserve">Πτυχίο </w:t>
      </w:r>
      <w:r w:rsidR="007B283B">
        <w:rPr>
          <w:lang w:eastAsia="en-GB"/>
        </w:rPr>
        <w:t xml:space="preserve">Ιατρικής </w:t>
      </w:r>
      <w:r w:rsidR="005D28EF">
        <w:rPr>
          <w:rFonts w:ascii="Arial" w:hAnsi="Arial" w:cs="Arial"/>
          <w:sz w:val="21"/>
          <w:szCs w:val="21"/>
          <w:shd w:val="clear" w:color="auto" w:fill="FFFFFF"/>
        </w:rPr>
        <w:t xml:space="preserve">ΑΕΙ </w:t>
      </w:r>
      <w:r w:rsidR="005D28EF" w:rsidRPr="005D28EF">
        <w:rPr>
          <w:lang w:eastAsia="en-GB"/>
        </w:rPr>
        <w:t>ημεδαπής ή αλλοδαπής με αναγνωρισμένο τίτλο σπουδών όπου απαιτείται</w:t>
      </w:r>
    </w:p>
    <w:p w14:paraId="5D336A00" w14:textId="6356A9B4" w:rsidR="00C239BE" w:rsidRDefault="00C239BE" w:rsidP="007B283B">
      <w:pPr>
        <w:pStyle w:val="Web"/>
        <w:numPr>
          <w:ilvl w:val="0"/>
          <w:numId w:val="13"/>
        </w:numPr>
        <w:outlineLvl w:val="0"/>
        <w:rPr>
          <w:lang w:eastAsia="en-GB"/>
        </w:rPr>
      </w:pPr>
      <w:r>
        <w:rPr>
          <w:lang w:eastAsia="en-GB"/>
        </w:rPr>
        <w:t>Ειδικότητα Πλαστικής Χειρουργικής</w:t>
      </w:r>
    </w:p>
    <w:p w14:paraId="0EB95262" w14:textId="5E244728" w:rsidR="005D28EF" w:rsidRPr="00A52960" w:rsidRDefault="005D28EF" w:rsidP="007B283B">
      <w:pPr>
        <w:pStyle w:val="Web"/>
        <w:numPr>
          <w:ilvl w:val="0"/>
          <w:numId w:val="13"/>
        </w:numPr>
        <w:outlineLvl w:val="0"/>
        <w:rPr>
          <w:lang w:eastAsia="en-GB"/>
        </w:rPr>
      </w:pPr>
      <w:r>
        <w:rPr>
          <w:lang w:eastAsia="en-GB"/>
        </w:rPr>
        <w:t xml:space="preserve">Άδεια ασκήσεως επαγγέλματος </w:t>
      </w:r>
    </w:p>
    <w:p w14:paraId="18767B50" w14:textId="77777777" w:rsidR="00A52960" w:rsidRDefault="00A52960" w:rsidP="00A52960">
      <w:pPr>
        <w:pStyle w:val="Web"/>
        <w:numPr>
          <w:ilvl w:val="0"/>
          <w:numId w:val="13"/>
        </w:numPr>
        <w:outlineLvl w:val="0"/>
        <w:rPr>
          <w:lang w:eastAsia="en-GB"/>
        </w:rPr>
      </w:pPr>
      <w:r w:rsidRPr="00A52960">
        <w:rPr>
          <w:lang w:eastAsia="en-GB"/>
        </w:rPr>
        <w:t>Αντίστοιχη προϋπηρεσία θα θεωρηθεί επιπλέον προσόν</w:t>
      </w:r>
    </w:p>
    <w:p w14:paraId="14656277" w14:textId="77777777" w:rsidR="00C239BE" w:rsidRPr="00A52960" w:rsidRDefault="00C239BE" w:rsidP="00A52960">
      <w:pPr>
        <w:pStyle w:val="Web"/>
        <w:numPr>
          <w:ilvl w:val="0"/>
          <w:numId w:val="13"/>
        </w:numPr>
        <w:outlineLvl w:val="0"/>
        <w:rPr>
          <w:lang w:eastAsia="en-GB"/>
        </w:rPr>
      </w:pPr>
      <w:r>
        <w:rPr>
          <w:lang w:eastAsia="en-GB"/>
        </w:rPr>
        <w:t>Καλή ή άριστη γνώση αγγλικών θα εκτιμηθεί ιδιαίτερα</w:t>
      </w:r>
    </w:p>
    <w:p w14:paraId="107F1DC4" w14:textId="77777777" w:rsidR="00A52960" w:rsidRDefault="00A52960" w:rsidP="00806E69">
      <w:pPr>
        <w:pStyle w:val="Web"/>
        <w:spacing w:after="0"/>
        <w:outlineLvl w:val="0"/>
        <w:rPr>
          <w:rFonts w:ascii="Calibri" w:hAnsi="Calibri" w:cs="Calibri"/>
          <w:b/>
          <w:bCs/>
          <w:sz w:val="22"/>
          <w:szCs w:val="22"/>
        </w:rPr>
      </w:pPr>
    </w:p>
    <w:p w14:paraId="77A593F5" w14:textId="77777777" w:rsidR="00E65FD7" w:rsidRPr="00E65FD7" w:rsidRDefault="00E65FD7" w:rsidP="00E65FD7">
      <w:pPr>
        <w:jc w:val="both"/>
        <w:rPr>
          <w:lang w:val="el-GR"/>
        </w:rPr>
      </w:pPr>
    </w:p>
    <w:p w14:paraId="262A2135" w14:textId="77777777" w:rsidR="0062771F" w:rsidRDefault="00A97D06" w:rsidP="0062771F">
      <w:pPr>
        <w:ind w:left="-284"/>
        <w:rPr>
          <w:rFonts w:ascii="Calibri" w:hAnsi="Calibri" w:cs="Calibri"/>
          <w:b/>
          <w:bCs/>
          <w:sz w:val="22"/>
          <w:szCs w:val="22"/>
          <w:lang w:val="el-GR"/>
        </w:rPr>
      </w:pPr>
      <w:r w:rsidRPr="00E65FD7">
        <w:rPr>
          <w:rFonts w:ascii="Calibri" w:hAnsi="Calibri" w:cs="Calibri"/>
          <w:b/>
          <w:bCs/>
          <w:sz w:val="22"/>
          <w:szCs w:val="22"/>
          <w:lang w:val="el-GR"/>
        </w:rPr>
        <w:t xml:space="preserve">        </w:t>
      </w:r>
      <w:r>
        <w:rPr>
          <w:rFonts w:ascii="Calibri" w:hAnsi="Calibri" w:cs="Calibri"/>
          <w:b/>
          <w:bCs/>
          <w:sz w:val="22"/>
          <w:szCs w:val="22"/>
          <w:lang w:val="el-GR"/>
        </w:rPr>
        <w:t xml:space="preserve">Ο όμιλος 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>Figura</w:t>
      </w:r>
      <w:r w:rsidRPr="00E65FD7">
        <w:rPr>
          <w:rFonts w:ascii="Calibri" w:hAnsi="Calibri" w:cs="Calibri"/>
          <w:b/>
          <w:bCs/>
          <w:sz w:val="22"/>
          <w:szCs w:val="22"/>
          <w:lang w:val="el-GR"/>
        </w:rPr>
        <w:t xml:space="preserve"> προσφέρει:</w:t>
      </w:r>
    </w:p>
    <w:p w14:paraId="3948A3D4" w14:textId="77777777" w:rsidR="0062771F" w:rsidRDefault="0062771F" w:rsidP="0062771F">
      <w:pPr>
        <w:ind w:left="-284"/>
        <w:rPr>
          <w:rFonts w:ascii="Calibri" w:hAnsi="Calibri" w:cs="Calibri"/>
          <w:b/>
          <w:bCs/>
          <w:sz w:val="22"/>
          <w:szCs w:val="22"/>
          <w:lang w:val="el-GR"/>
        </w:rPr>
      </w:pPr>
    </w:p>
    <w:p w14:paraId="32C1D0FC" w14:textId="4CB26C2B" w:rsidR="0062771F" w:rsidRPr="00213D2C" w:rsidRDefault="0062771F" w:rsidP="0062771F">
      <w:pPr>
        <w:pStyle w:val="a4"/>
        <w:numPr>
          <w:ilvl w:val="0"/>
          <w:numId w:val="1"/>
        </w:numPr>
        <w:rPr>
          <w:rFonts w:ascii="Calibri" w:hAnsi="Calibri" w:cs="Calibri"/>
          <w:b/>
          <w:bCs/>
          <w:sz w:val="22"/>
          <w:szCs w:val="22"/>
          <w:lang w:val="el-GR"/>
        </w:rPr>
      </w:pPr>
      <w:r w:rsidRPr="0062771F">
        <w:rPr>
          <w:rFonts w:ascii="Calibri" w:hAnsi="Calibri" w:cs="Calibri"/>
          <w:bCs/>
          <w:sz w:val="22"/>
          <w:szCs w:val="22"/>
          <w:lang w:val="el-GR"/>
        </w:rPr>
        <w:t>Ελκυστικό</w:t>
      </w:r>
      <w:r w:rsidR="005D28EF">
        <w:rPr>
          <w:rFonts w:ascii="Calibri" w:hAnsi="Calibri" w:cs="Calibri"/>
          <w:bCs/>
          <w:sz w:val="22"/>
          <w:szCs w:val="22"/>
          <w:lang w:val="en-US"/>
        </w:rPr>
        <w:t xml:space="preserve"> </w:t>
      </w:r>
      <w:r w:rsidR="005D28EF">
        <w:rPr>
          <w:rFonts w:ascii="Calibri" w:hAnsi="Calibri" w:cs="Calibri"/>
          <w:bCs/>
          <w:sz w:val="22"/>
          <w:szCs w:val="22"/>
          <w:lang w:val="el-GR"/>
        </w:rPr>
        <w:t>&amp; ανταγωνιστικό</w:t>
      </w:r>
      <w:r w:rsidRPr="0062771F">
        <w:rPr>
          <w:rFonts w:ascii="Calibri" w:hAnsi="Calibri" w:cs="Calibri"/>
          <w:bCs/>
          <w:sz w:val="22"/>
          <w:szCs w:val="22"/>
          <w:lang w:val="el-GR"/>
        </w:rPr>
        <w:t xml:space="preserve"> πακέτο αποδοχών</w:t>
      </w:r>
    </w:p>
    <w:p w14:paraId="507B2CA3" w14:textId="77777777" w:rsidR="00213D2C" w:rsidRPr="0062771F" w:rsidRDefault="00213D2C" w:rsidP="0062771F">
      <w:pPr>
        <w:pStyle w:val="a4"/>
        <w:numPr>
          <w:ilvl w:val="0"/>
          <w:numId w:val="1"/>
        </w:numPr>
        <w:rPr>
          <w:rFonts w:ascii="Calibri" w:hAnsi="Calibri" w:cs="Calibri"/>
          <w:b/>
          <w:bCs/>
          <w:sz w:val="22"/>
          <w:szCs w:val="22"/>
          <w:lang w:val="el-GR"/>
        </w:rPr>
      </w:pPr>
      <w:r>
        <w:rPr>
          <w:rFonts w:ascii="Verdana" w:hAnsi="Verdana"/>
          <w:sz w:val="18"/>
          <w:szCs w:val="17"/>
          <w:lang w:val="el-GR"/>
        </w:rPr>
        <w:t>Π</w:t>
      </w:r>
      <w:r w:rsidRPr="00213D2C">
        <w:rPr>
          <w:rFonts w:ascii="Verdana" w:hAnsi="Verdana"/>
          <w:sz w:val="18"/>
          <w:szCs w:val="17"/>
          <w:lang w:val="el-GR"/>
        </w:rPr>
        <w:t>ρογ</w:t>
      </w:r>
      <w:r>
        <w:rPr>
          <w:rFonts w:ascii="Verdana" w:hAnsi="Verdana"/>
          <w:sz w:val="18"/>
          <w:szCs w:val="17"/>
          <w:lang w:val="el-GR"/>
        </w:rPr>
        <w:t>ρά</w:t>
      </w:r>
      <w:r w:rsidRPr="00213D2C">
        <w:rPr>
          <w:rFonts w:ascii="Verdana" w:hAnsi="Verdana"/>
          <w:sz w:val="18"/>
          <w:szCs w:val="17"/>
          <w:lang w:val="el-GR"/>
        </w:rPr>
        <w:t>μμ</w:t>
      </w:r>
      <w:r>
        <w:rPr>
          <w:rFonts w:ascii="Verdana" w:hAnsi="Verdana"/>
          <w:sz w:val="18"/>
          <w:szCs w:val="17"/>
          <w:lang w:val="el-GR"/>
        </w:rPr>
        <w:t>ατα</w:t>
      </w:r>
      <w:r w:rsidRPr="00667CB3">
        <w:rPr>
          <w:rFonts w:ascii="Verdana" w:hAnsi="Verdana"/>
          <w:sz w:val="18"/>
          <w:szCs w:val="17"/>
        </w:rPr>
        <w:t> </w:t>
      </w:r>
      <w:r w:rsidRPr="00213D2C">
        <w:rPr>
          <w:rFonts w:ascii="Calibri" w:hAnsi="Calibri" w:cs="Calibri"/>
          <w:b/>
          <w:sz w:val="22"/>
          <w:szCs w:val="22"/>
          <w:lang w:val="el-GR"/>
        </w:rPr>
        <w:t>συνεχούς εκπαίδευσης και μετεκπαίδευσης</w:t>
      </w:r>
      <w:r w:rsidRPr="00667CB3">
        <w:rPr>
          <w:rFonts w:ascii="Verdana" w:hAnsi="Verdana"/>
          <w:sz w:val="18"/>
          <w:szCs w:val="17"/>
        </w:rPr>
        <w:t> </w:t>
      </w:r>
      <w:r w:rsidRPr="00213D2C">
        <w:rPr>
          <w:rFonts w:ascii="Verdana" w:hAnsi="Verdana"/>
          <w:sz w:val="18"/>
          <w:szCs w:val="17"/>
          <w:lang w:val="el-GR"/>
        </w:rPr>
        <w:t>του προσωπικού μας</w:t>
      </w:r>
    </w:p>
    <w:p w14:paraId="206C41EF" w14:textId="77777777" w:rsidR="00A97D06" w:rsidRDefault="00A97D06" w:rsidP="00A97D06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  <w:lang w:val="el-GR"/>
        </w:rPr>
      </w:pPr>
      <w:r w:rsidRPr="00A97D06">
        <w:rPr>
          <w:rFonts w:ascii="Calibri" w:hAnsi="Calibri" w:cs="Calibri"/>
          <w:sz w:val="22"/>
          <w:szCs w:val="22"/>
          <w:lang w:val="el-GR"/>
        </w:rPr>
        <w:t xml:space="preserve">Δυνατότητα </w:t>
      </w:r>
      <w:proofErr w:type="spellStart"/>
      <w:r w:rsidRPr="00A97D06">
        <w:rPr>
          <w:rFonts w:ascii="Calibri" w:hAnsi="Calibri" w:cs="Calibri"/>
          <w:sz w:val="22"/>
          <w:szCs w:val="22"/>
          <w:lang w:val="el-GR"/>
        </w:rPr>
        <w:t>full-time</w:t>
      </w:r>
      <w:proofErr w:type="spellEnd"/>
      <w:r w:rsidRPr="00A97D06">
        <w:rPr>
          <w:rFonts w:ascii="Calibri" w:hAnsi="Calibri" w:cs="Calibri"/>
          <w:sz w:val="22"/>
          <w:szCs w:val="22"/>
          <w:lang w:val="el-GR"/>
        </w:rPr>
        <w:t xml:space="preserve"> ή </w:t>
      </w:r>
      <w:proofErr w:type="spellStart"/>
      <w:r w:rsidRPr="00A97D06">
        <w:rPr>
          <w:rFonts w:ascii="Calibri" w:hAnsi="Calibri" w:cs="Calibri"/>
          <w:sz w:val="22"/>
          <w:szCs w:val="22"/>
          <w:lang w:val="el-GR"/>
        </w:rPr>
        <w:t>part-time</w:t>
      </w:r>
      <w:proofErr w:type="spellEnd"/>
      <w:r w:rsidRPr="00A97D06">
        <w:rPr>
          <w:rFonts w:ascii="Calibri" w:hAnsi="Calibri" w:cs="Calibri"/>
          <w:sz w:val="22"/>
          <w:szCs w:val="22"/>
          <w:lang w:val="el-GR"/>
        </w:rPr>
        <w:t xml:space="preserve"> απασχόλησης</w:t>
      </w:r>
    </w:p>
    <w:p w14:paraId="742A23B2" w14:textId="77777777" w:rsidR="00A97D06" w:rsidRDefault="00A97D06" w:rsidP="00A97D06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  <w:lang w:val="el-GR"/>
        </w:rPr>
      </w:pPr>
      <w:r w:rsidRPr="00A97D06">
        <w:rPr>
          <w:rFonts w:ascii="Calibri" w:hAnsi="Calibri" w:cs="Calibri"/>
          <w:sz w:val="22"/>
          <w:szCs w:val="22"/>
          <w:lang w:val="el-GR"/>
        </w:rPr>
        <w:t>Ευχάριστο και δημιουργικό εργασιακό περιβάλλον</w:t>
      </w:r>
      <w:r w:rsidR="0037718A">
        <w:rPr>
          <w:rFonts w:ascii="Calibri" w:hAnsi="Calibri" w:cs="Calibri"/>
          <w:sz w:val="22"/>
          <w:szCs w:val="22"/>
          <w:lang w:val="el-GR"/>
        </w:rPr>
        <w:t xml:space="preserve"> ανθρωποκεντρικού χαρακτήρα</w:t>
      </w:r>
    </w:p>
    <w:p w14:paraId="0FA85482" w14:textId="77777777" w:rsidR="0062771F" w:rsidRPr="00A97D06" w:rsidRDefault="0062771F" w:rsidP="00A97D06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  <w:lang w:val="el-GR"/>
        </w:rPr>
      </w:pPr>
      <w:r>
        <w:rPr>
          <w:rFonts w:ascii="Calibri" w:hAnsi="Calibri" w:cs="Calibri"/>
          <w:sz w:val="22"/>
          <w:szCs w:val="22"/>
          <w:lang w:val="el-GR"/>
        </w:rPr>
        <w:t xml:space="preserve">Σύγχρονο τεχνολογικό εξοπλισμό </w:t>
      </w:r>
      <w:r w:rsidR="00213D2C">
        <w:rPr>
          <w:rFonts w:ascii="Calibri" w:hAnsi="Calibri" w:cs="Calibri"/>
          <w:sz w:val="22"/>
          <w:szCs w:val="22"/>
          <w:lang w:val="el-GR"/>
        </w:rPr>
        <w:t xml:space="preserve"> </w:t>
      </w:r>
    </w:p>
    <w:p w14:paraId="47BEC7FB" w14:textId="77777777" w:rsidR="00A97D06" w:rsidRPr="00A97D06" w:rsidRDefault="00A97D06" w:rsidP="00A97D06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  <w:lang w:val="el-GR"/>
        </w:rPr>
      </w:pPr>
      <w:r w:rsidRPr="00A97D06">
        <w:rPr>
          <w:rFonts w:ascii="Calibri" w:hAnsi="Calibri" w:cs="Calibri"/>
          <w:sz w:val="22"/>
          <w:szCs w:val="22"/>
          <w:lang w:val="el-GR"/>
        </w:rPr>
        <w:t>Ευκαιρίες επαγγελματικής &amp; προσωπικής ανάπτυξης</w:t>
      </w:r>
    </w:p>
    <w:p w14:paraId="7D0AD055" w14:textId="77777777" w:rsidR="00A1119D" w:rsidRDefault="00A1119D" w:rsidP="00D66B62">
      <w:pPr>
        <w:pStyle w:val="a4"/>
        <w:spacing w:before="100" w:beforeAutospacing="1" w:after="100" w:afterAutospacing="1"/>
        <w:ind w:right="-483"/>
        <w:jc w:val="center"/>
        <w:rPr>
          <w:rFonts w:ascii="Calibri" w:hAnsi="Calibri"/>
          <w:color w:val="393733"/>
          <w:sz w:val="22"/>
          <w:szCs w:val="22"/>
          <w:u w:val="single"/>
          <w:lang w:val="el-GR"/>
        </w:rPr>
      </w:pPr>
    </w:p>
    <w:p w14:paraId="22E73927" w14:textId="77777777" w:rsidR="00D66B62" w:rsidRPr="005D28EF" w:rsidRDefault="00D66B62" w:rsidP="00D66B62">
      <w:pPr>
        <w:pStyle w:val="a4"/>
        <w:spacing w:before="100" w:beforeAutospacing="1" w:after="100" w:afterAutospacing="1"/>
        <w:ind w:right="-483"/>
        <w:jc w:val="center"/>
        <w:rPr>
          <w:rFonts w:ascii="Calibri" w:hAnsi="Calibri"/>
          <w:color w:val="393733"/>
          <w:sz w:val="22"/>
          <w:szCs w:val="22"/>
          <w:lang w:val="el-GR"/>
        </w:rPr>
      </w:pPr>
      <w:r w:rsidRPr="005D28EF">
        <w:rPr>
          <w:rFonts w:ascii="Calibri" w:hAnsi="Calibri"/>
          <w:color w:val="393733"/>
          <w:sz w:val="22"/>
          <w:szCs w:val="22"/>
          <w:lang w:val="el-GR"/>
        </w:rPr>
        <w:t>Αποστολή βιογραφικού με φωτογραφία στο</w:t>
      </w:r>
    </w:p>
    <w:p w14:paraId="1B8852C7" w14:textId="77777777" w:rsidR="001C6126" w:rsidRPr="001C6126" w:rsidRDefault="001C6126" w:rsidP="001C6126">
      <w:pPr>
        <w:pStyle w:val="Web"/>
        <w:spacing w:beforeAutospacing="0" w:after="0"/>
        <w:ind w:left="720"/>
        <w:jc w:val="center"/>
        <w:rPr>
          <w:rStyle w:val="a3"/>
          <w:rFonts w:ascii="Calibri" w:hAnsi="Calibri"/>
          <w:i/>
          <w:iCs/>
          <w:color w:val="393733"/>
          <w:sz w:val="22"/>
          <w:szCs w:val="22"/>
        </w:rPr>
      </w:pPr>
      <w:r w:rsidRPr="001C6126">
        <w:rPr>
          <w:rStyle w:val="a3"/>
          <w:rFonts w:ascii="Calibri" w:hAnsi="Calibri"/>
          <w:i/>
          <w:iCs/>
          <w:color w:val="393733"/>
          <w:sz w:val="22"/>
          <w:szCs w:val="22"/>
        </w:rPr>
        <w:t>hr@figurabody.gr</w:t>
      </w:r>
    </w:p>
    <w:p w14:paraId="57DC6C51" w14:textId="4654390E" w:rsidR="00C239BE" w:rsidRDefault="00D66B62" w:rsidP="00D66B62">
      <w:pPr>
        <w:pStyle w:val="Web"/>
        <w:ind w:left="720" w:right="-483"/>
        <w:jc w:val="center"/>
        <w:rPr>
          <w:rStyle w:val="a3"/>
          <w:rFonts w:ascii="Calibri" w:hAnsi="Calibri"/>
          <w:i/>
          <w:iCs/>
          <w:color w:val="393733"/>
          <w:sz w:val="22"/>
          <w:szCs w:val="22"/>
        </w:rPr>
      </w:pPr>
      <w:r w:rsidRPr="00B07C6F">
        <w:rPr>
          <w:rStyle w:val="a3"/>
          <w:rFonts w:ascii="Calibri" w:hAnsi="Calibri"/>
          <w:i/>
          <w:iCs/>
          <w:color w:val="393733"/>
          <w:sz w:val="22"/>
          <w:szCs w:val="22"/>
        </w:rPr>
        <w:t>Απαραίτητα να αναφέρεται ο κωδικός της θέσης (</w:t>
      </w:r>
      <w:proofErr w:type="spellStart"/>
      <w:r w:rsidR="007B283B">
        <w:rPr>
          <w:rFonts w:ascii="Calibri" w:hAnsi="Calibri" w:cs="Calibri"/>
          <w:b/>
          <w:bCs/>
          <w:sz w:val="22"/>
          <w:szCs w:val="22"/>
          <w:lang w:val="en-US"/>
        </w:rPr>
        <w:t>M</w:t>
      </w:r>
      <w:r w:rsidR="00C239BE">
        <w:rPr>
          <w:rFonts w:ascii="Calibri" w:hAnsi="Calibri" w:cs="Calibri"/>
          <w:b/>
          <w:bCs/>
          <w:sz w:val="22"/>
          <w:szCs w:val="22"/>
          <w:lang w:val="en-US"/>
        </w:rPr>
        <w:t>ed</w:t>
      </w:r>
      <w:r w:rsidR="005D28EF">
        <w:rPr>
          <w:rFonts w:ascii="Calibri" w:hAnsi="Calibri" w:cs="Calibri"/>
          <w:b/>
          <w:bCs/>
          <w:sz w:val="22"/>
          <w:szCs w:val="22"/>
          <w:lang w:val="en-US"/>
        </w:rPr>
        <w:t>PL</w:t>
      </w:r>
      <w:r w:rsidR="001C6126">
        <w:rPr>
          <w:rFonts w:ascii="Calibri" w:hAnsi="Calibri" w:cs="Calibri"/>
          <w:b/>
          <w:bCs/>
          <w:sz w:val="22"/>
          <w:szCs w:val="22"/>
          <w:lang w:val="en-US"/>
        </w:rPr>
        <w:t>T</w:t>
      </w:r>
      <w:proofErr w:type="spellEnd"/>
      <w:r w:rsidRPr="00D66B62">
        <w:rPr>
          <w:rFonts w:ascii="Calibri" w:hAnsi="Calibri" w:cs="Calibri"/>
          <w:b/>
          <w:bCs/>
          <w:sz w:val="22"/>
          <w:szCs w:val="22"/>
        </w:rPr>
        <w:t>01</w:t>
      </w:r>
      <w:r w:rsidRPr="00446568">
        <w:rPr>
          <w:rStyle w:val="a3"/>
          <w:rFonts w:ascii="Calibri" w:hAnsi="Calibri"/>
          <w:i/>
          <w:iCs/>
          <w:color w:val="393733"/>
          <w:sz w:val="22"/>
          <w:szCs w:val="22"/>
        </w:rPr>
        <w:t>)</w:t>
      </w:r>
      <w:r w:rsidRPr="00B07C6F">
        <w:rPr>
          <w:rStyle w:val="a3"/>
          <w:rFonts w:ascii="Calibri" w:hAnsi="Calibri"/>
          <w:i/>
          <w:iCs/>
          <w:color w:val="393733"/>
          <w:sz w:val="22"/>
          <w:szCs w:val="22"/>
        </w:rPr>
        <w:t xml:space="preserve"> στο </w:t>
      </w:r>
      <w:r>
        <w:rPr>
          <w:rStyle w:val="a3"/>
          <w:rFonts w:ascii="Calibri" w:hAnsi="Calibri"/>
          <w:i/>
          <w:iCs/>
          <w:color w:val="393733"/>
          <w:sz w:val="22"/>
          <w:szCs w:val="22"/>
        </w:rPr>
        <w:t>θ</w:t>
      </w:r>
      <w:r w:rsidRPr="00B07C6F">
        <w:rPr>
          <w:rStyle w:val="a3"/>
          <w:rFonts w:ascii="Calibri" w:hAnsi="Calibri"/>
          <w:i/>
          <w:iCs/>
          <w:color w:val="393733"/>
          <w:sz w:val="22"/>
          <w:szCs w:val="22"/>
        </w:rPr>
        <w:t>έμα</w:t>
      </w:r>
      <w:r w:rsidR="0062771F">
        <w:rPr>
          <w:rStyle w:val="a3"/>
          <w:rFonts w:ascii="Calibri" w:hAnsi="Calibri"/>
          <w:i/>
          <w:iCs/>
          <w:color w:val="393733"/>
          <w:sz w:val="22"/>
          <w:szCs w:val="22"/>
        </w:rPr>
        <w:t xml:space="preserve"> </w:t>
      </w:r>
    </w:p>
    <w:p w14:paraId="3E3438F7" w14:textId="6D643BC0" w:rsidR="00D66B62" w:rsidRPr="00F91C12" w:rsidRDefault="0062771F" w:rsidP="00D66B62">
      <w:pPr>
        <w:pStyle w:val="Web"/>
        <w:ind w:left="720" w:right="-483"/>
        <w:jc w:val="center"/>
        <w:rPr>
          <w:rStyle w:val="a3"/>
          <w:rFonts w:ascii="Calibri" w:hAnsi="Calibri"/>
          <w:i/>
          <w:iCs/>
          <w:color w:val="393733"/>
          <w:sz w:val="22"/>
          <w:szCs w:val="22"/>
        </w:rPr>
      </w:pPr>
      <w:r>
        <w:rPr>
          <w:rStyle w:val="a3"/>
          <w:rFonts w:ascii="Calibri" w:hAnsi="Calibri"/>
          <w:i/>
          <w:iCs/>
          <w:color w:val="393733"/>
          <w:sz w:val="22"/>
          <w:szCs w:val="22"/>
        </w:rPr>
        <w:t>(</w:t>
      </w:r>
      <w:r w:rsidRPr="0062771F">
        <w:rPr>
          <w:rStyle w:val="a3"/>
          <w:rFonts w:ascii="Calibri" w:hAnsi="Calibri"/>
          <w:i/>
          <w:iCs/>
          <w:color w:val="393733"/>
          <w:sz w:val="22"/>
          <w:szCs w:val="22"/>
        </w:rPr>
        <w:t xml:space="preserve">όλα τα βιογραφικά θα αξιολογηθούν με απόλυτη </w:t>
      </w:r>
      <w:r w:rsidR="005D28EF">
        <w:rPr>
          <w:rStyle w:val="a3"/>
          <w:rFonts w:ascii="Calibri" w:hAnsi="Calibri"/>
          <w:i/>
          <w:iCs/>
          <w:color w:val="393733"/>
          <w:sz w:val="22"/>
          <w:szCs w:val="22"/>
        </w:rPr>
        <w:t xml:space="preserve">εμπιστευτικότητα και </w:t>
      </w:r>
      <w:r w:rsidRPr="0062771F">
        <w:rPr>
          <w:rStyle w:val="a3"/>
          <w:rFonts w:ascii="Calibri" w:hAnsi="Calibri"/>
          <w:i/>
          <w:iCs/>
          <w:color w:val="393733"/>
          <w:sz w:val="22"/>
          <w:szCs w:val="22"/>
        </w:rPr>
        <w:t>εχεμύθεια</w:t>
      </w:r>
      <w:r w:rsidR="005D28EF">
        <w:rPr>
          <w:rStyle w:val="a3"/>
          <w:rFonts w:ascii="Calibri" w:hAnsi="Calibri"/>
          <w:i/>
          <w:iCs/>
          <w:color w:val="393733"/>
          <w:sz w:val="22"/>
          <w:szCs w:val="22"/>
        </w:rPr>
        <w:t>, σύννομα με τον</w:t>
      </w:r>
      <w:r w:rsidR="005D28EF" w:rsidRPr="005D28EF">
        <w:rPr>
          <w:rStyle w:val="a3"/>
          <w:rFonts w:ascii="Calibri" w:hAnsi="Calibri"/>
          <w:i/>
          <w:iCs/>
          <w:color w:val="393733"/>
          <w:sz w:val="22"/>
          <w:szCs w:val="22"/>
        </w:rPr>
        <w:t xml:space="preserve"> </w:t>
      </w:r>
      <w:r w:rsidR="005D28EF" w:rsidRPr="005D28EF">
        <w:rPr>
          <w:rStyle w:val="a3"/>
          <w:rFonts w:ascii="Calibri" w:hAnsi="Calibri"/>
          <w:i/>
          <w:iCs/>
          <w:color w:val="393733"/>
          <w:sz w:val="22"/>
          <w:szCs w:val="22"/>
        </w:rPr>
        <w:t>Γενικό Κανονισμό για την Προστασία</w:t>
      </w:r>
      <w:r w:rsidR="005D28EF" w:rsidRPr="005D28EF">
        <w:rPr>
          <w:rStyle w:val="a3"/>
          <w:rFonts w:ascii="Calibri" w:hAnsi="Calibri"/>
          <w:i/>
          <w:iCs/>
          <w:color w:val="393733"/>
          <w:sz w:val="22"/>
          <w:szCs w:val="22"/>
        </w:rPr>
        <w:t xml:space="preserve"> </w:t>
      </w:r>
      <w:r w:rsidR="005D28EF">
        <w:rPr>
          <w:rStyle w:val="a3"/>
          <w:rFonts w:ascii="Calibri" w:hAnsi="Calibri"/>
          <w:i/>
          <w:iCs/>
          <w:color w:val="393733"/>
          <w:sz w:val="22"/>
          <w:szCs w:val="22"/>
        </w:rPr>
        <w:t>Π</w:t>
      </w:r>
      <w:r w:rsidR="00F91C12">
        <w:rPr>
          <w:rStyle w:val="a3"/>
          <w:rFonts w:ascii="Calibri" w:hAnsi="Calibri"/>
          <w:i/>
          <w:iCs/>
          <w:color w:val="393733"/>
          <w:sz w:val="22"/>
          <w:szCs w:val="22"/>
        </w:rPr>
        <w:t>ροσωπικών</w:t>
      </w:r>
      <w:r w:rsidR="005D28EF" w:rsidRPr="005D28EF">
        <w:rPr>
          <w:rStyle w:val="a3"/>
          <w:rFonts w:ascii="Calibri" w:hAnsi="Calibri"/>
          <w:i/>
          <w:iCs/>
          <w:color w:val="393733"/>
          <w:sz w:val="22"/>
          <w:szCs w:val="22"/>
        </w:rPr>
        <w:t xml:space="preserve"> Δεδομένων</w:t>
      </w:r>
      <w:r w:rsidR="00F91C12">
        <w:rPr>
          <w:rStyle w:val="a3"/>
          <w:rFonts w:ascii="Calibri" w:hAnsi="Calibri"/>
          <w:i/>
          <w:iCs/>
          <w:color w:val="393733"/>
          <w:sz w:val="22"/>
          <w:szCs w:val="22"/>
        </w:rPr>
        <w:t xml:space="preserve"> (</w:t>
      </w:r>
      <w:r w:rsidR="00F91C12">
        <w:rPr>
          <w:rStyle w:val="a3"/>
          <w:rFonts w:ascii="Calibri" w:hAnsi="Calibri"/>
          <w:i/>
          <w:iCs/>
          <w:color w:val="393733"/>
          <w:sz w:val="22"/>
          <w:szCs w:val="22"/>
          <w:lang w:val="en-US"/>
        </w:rPr>
        <w:t>GDPR</w:t>
      </w:r>
      <w:r w:rsidR="00F91C12" w:rsidRPr="00F91C12">
        <w:rPr>
          <w:rStyle w:val="a3"/>
          <w:rFonts w:ascii="Calibri" w:hAnsi="Calibri"/>
          <w:i/>
          <w:iCs/>
          <w:color w:val="393733"/>
          <w:sz w:val="22"/>
          <w:szCs w:val="22"/>
        </w:rPr>
        <w:t>))</w:t>
      </w:r>
    </w:p>
    <w:sectPr w:rsidR="00D66B62" w:rsidRPr="00F91C1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1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C7906"/>
    <w:multiLevelType w:val="hybridMultilevel"/>
    <w:tmpl w:val="7B3A02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C545E"/>
    <w:multiLevelType w:val="multilevel"/>
    <w:tmpl w:val="C13C8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647195"/>
    <w:multiLevelType w:val="multilevel"/>
    <w:tmpl w:val="5BC65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831CF8"/>
    <w:multiLevelType w:val="hybridMultilevel"/>
    <w:tmpl w:val="F472391C"/>
    <w:lvl w:ilvl="0" w:tplc="0408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268E5F93"/>
    <w:multiLevelType w:val="hybridMultilevel"/>
    <w:tmpl w:val="8DD6F7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A1B24"/>
    <w:multiLevelType w:val="multilevel"/>
    <w:tmpl w:val="BF500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731286"/>
    <w:multiLevelType w:val="multilevel"/>
    <w:tmpl w:val="B100F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572DD2"/>
    <w:multiLevelType w:val="hybridMultilevel"/>
    <w:tmpl w:val="29E835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C003B"/>
    <w:multiLevelType w:val="hybridMultilevel"/>
    <w:tmpl w:val="0DC816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83762B"/>
    <w:multiLevelType w:val="hybridMultilevel"/>
    <w:tmpl w:val="239802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F43B7"/>
    <w:multiLevelType w:val="multilevel"/>
    <w:tmpl w:val="124C6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  <w:szCs w:val="22"/>
        <w:lang w:val="el-GR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  <w:sz w:val="22"/>
        <w:szCs w:val="22"/>
        <w:lang w:val="el-GR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  <w:sz w:val="22"/>
        <w:szCs w:val="22"/>
        <w:lang w:val="el-GR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 w15:restartNumberingAfterBreak="0">
    <w:nsid w:val="5C770490"/>
    <w:multiLevelType w:val="multilevel"/>
    <w:tmpl w:val="5CD02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947EA5"/>
    <w:multiLevelType w:val="multilevel"/>
    <w:tmpl w:val="B3008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  <w:szCs w:val="22"/>
        <w:lang w:val="el-GR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  <w:sz w:val="22"/>
        <w:szCs w:val="22"/>
        <w:lang w:val="el-GR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  <w:sz w:val="22"/>
        <w:szCs w:val="22"/>
        <w:lang w:val="el-GR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3" w15:restartNumberingAfterBreak="0">
    <w:nsid w:val="72711F40"/>
    <w:multiLevelType w:val="multilevel"/>
    <w:tmpl w:val="3FCE1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  <w:szCs w:val="22"/>
        <w:lang w:val="el-GR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  <w:sz w:val="22"/>
        <w:szCs w:val="22"/>
        <w:lang w:val="el-GR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  <w:sz w:val="22"/>
        <w:szCs w:val="22"/>
        <w:lang w:val="el-GR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 w15:restartNumberingAfterBreak="0">
    <w:nsid w:val="778A43D9"/>
    <w:multiLevelType w:val="hybridMultilevel"/>
    <w:tmpl w:val="1F4E6136"/>
    <w:lvl w:ilvl="0" w:tplc="0408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5" w15:restartNumberingAfterBreak="0">
    <w:nsid w:val="782D33EB"/>
    <w:multiLevelType w:val="multilevel"/>
    <w:tmpl w:val="A20E7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CD3A79"/>
    <w:multiLevelType w:val="multilevel"/>
    <w:tmpl w:val="E3087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  <w:szCs w:val="22"/>
        <w:lang w:val="el-GR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  <w:sz w:val="22"/>
        <w:szCs w:val="22"/>
        <w:lang w:val="el-GR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  <w:sz w:val="22"/>
        <w:szCs w:val="22"/>
        <w:lang w:val="el-GR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0"/>
  </w:num>
  <w:num w:numId="2">
    <w:abstractNumId w:val="12"/>
  </w:num>
  <w:num w:numId="3">
    <w:abstractNumId w:val="16"/>
  </w:num>
  <w:num w:numId="4">
    <w:abstractNumId w:val="13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0"/>
  </w:num>
  <w:num w:numId="8">
    <w:abstractNumId w:val="5"/>
  </w:num>
  <w:num w:numId="9">
    <w:abstractNumId w:val="7"/>
  </w:num>
  <w:num w:numId="10">
    <w:abstractNumId w:val="3"/>
  </w:num>
  <w:num w:numId="11">
    <w:abstractNumId w:val="11"/>
  </w:num>
  <w:num w:numId="12">
    <w:abstractNumId w:val="9"/>
  </w:num>
  <w:num w:numId="13">
    <w:abstractNumId w:val="2"/>
  </w:num>
  <w:num w:numId="14">
    <w:abstractNumId w:val="1"/>
  </w:num>
  <w:num w:numId="15">
    <w:abstractNumId w:val="4"/>
  </w:num>
  <w:num w:numId="16">
    <w:abstractNumId w:val="1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780"/>
    <w:rsid w:val="00105EDA"/>
    <w:rsid w:val="00147549"/>
    <w:rsid w:val="001C6126"/>
    <w:rsid w:val="001D7CE8"/>
    <w:rsid w:val="001F3BED"/>
    <w:rsid w:val="00213D2C"/>
    <w:rsid w:val="00235906"/>
    <w:rsid w:val="00362918"/>
    <w:rsid w:val="0037718A"/>
    <w:rsid w:val="004A2C8E"/>
    <w:rsid w:val="005B4141"/>
    <w:rsid w:val="005C0108"/>
    <w:rsid w:val="005D28EF"/>
    <w:rsid w:val="006039BF"/>
    <w:rsid w:val="0062771F"/>
    <w:rsid w:val="007220EA"/>
    <w:rsid w:val="007B283B"/>
    <w:rsid w:val="007C02E1"/>
    <w:rsid w:val="00805835"/>
    <w:rsid w:val="00806E69"/>
    <w:rsid w:val="0086500D"/>
    <w:rsid w:val="00A1119D"/>
    <w:rsid w:val="00A36930"/>
    <w:rsid w:val="00A52960"/>
    <w:rsid w:val="00A97D06"/>
    <w:rsid w:val="00B27780"/>
    <w:rsid w:val="00BC2093"/>
    <w:rsid w:val="00C239BE"/>
    <w:rsid w:val="00CE79C1"/>
    <w:rsid w:val="00D66B62"/>
    <w:rsid w:val="00E56CA2"/>
    <w:rsid w:val="00E65FD7"/>
    <w:rsid w:val="00E81233"/>
    <w:rsid w:val="00F9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12F8C"/>
  <w15:chartTrackingRefBased/>
  <w15:docId w15:val="{65A571D2-26E3-4988-8C31-0786D7016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780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66B62"/>
    <w:pPr>
      <w:widowControl/>
      <w:suppressAutoHyphens w:val="0"/>
      <w:spacing w:before="100" w:beforeAutospacing="1" w:after="100" w:afterAutospacing="1"/>
    </w:pPr>
    <w:rPr>
      <w:sz w:val="24"/>
      <w:szCs w:val="24"/>
      <w:lang w:val="el-GR" w:eastAsia="el-GR"/>
    </w:rPr>
  </w:style>
  <w:style w:type="character" w:styleId="a3">
    <w:name w:val="Strong"/>
    <w:basedOn w:val="a0"/>
    <w:uiPriority w:val="22"/>
    <w:qFormat/>
    <w:rsid w:val="00D66B62"/>
    <w:rPr>
      <w:b/>
      <w:bCs/>
    </w:rPr>
  </w:style>
  <w:style w:type="paragraph" w:styleId="a4">
    <w:name w:val="List Paragraph"/>
    <w:basedOn w:val="a"/>
    <w:uiPriority w:val="34"/>
    <w:qFormat/>
    <w:rsid w:val="00D66B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voulis2</dc:creator>
  <cp:keywords/>
  <dc:description/>
  <cp:lastModifiedBy>odeon2</cp:lastModifiedBy>
  <cp:revision>2</cp:revision>
  <dcterms:created xsi:type="dcterms:W3CDTF">2021-06-21T10:55:00Z</dcterms:created>
  <dcterms:modified xsi:type="dcterms:W3CDTF">2021-06-21T10:55:00Z</dcterms:modified>
</cp:coreProperties>
</file>