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FB51582" w14:textId="7141DFFC" w:rsidR="004473B0" w:rsidRPr="00F4049C" w:rsidRDefault="008D6CF8" w:rsidP="00CD1DAC">
      <w:pPr>
        <w:rPr>
          <w:rFonts w:asciiTheme="minorHAnsi" w:hAnsiTheme="minorHAnsi" w:cstheme="minorHAnsi"/>
          <w:lang w:val="el-GR"/>
        </w:rPr>
      </w:pPr>
      <w:r w:rsidRPr="00F4049C">
        <w:rPr>
          <w:rFonts w:asciiTheme="minorHAnsi" w:hAnsiTheme="minorHAnsi" w:cstheme="minorHAnsi"/>
          <w:lang w:val="el-GR"/>
        </w:rPr>
        <w:t>Προς</w:t>
      </w:r>
      <w:r w:rsidRPr="00F4049C">
        <w:rPr>
          <w:rFonts w:asciiTheme="minorHAnsi" w:hAnsiTheme="minorHAnsi" w:cstheme="minorHAnsi"/>
          <w:lang w:val="el-GR"/>
        </w:rPr>
        <w:tab/>
      </w:r>
      <w:r w:rsidRPr="00F4049C">
        <w:rPr>
          <w:rFonts w:asciiTheme="minorHAnsi" w:hAnsiTheme="minorHAnsi" w:cstheme="minorHAnsi"/>
          <w:lang w:val="el-GR"/>
        </w:rPr>
        <w:tab/>
      </w:r>
      <w:r w:rsidRPr="00F4049C">
        <w:rPr>
          <w:rFonts w:asciiTheme="minorHAnsi" w:hAnsiTheme="minorHAnsi" w:cstheme="minorHAnsi"/>
          <w:lang w:val="el-GR"/>
        </w:rPr>
        <w:tab/>
      </w:r>
      <w:r w:rsidRPr="00F4049C">
        <w:rPr>
          <w:rFonts w:asciiTheme="minorHAnsi" w:hAnsiTheme="minorHAnsi" w:cstheme="minorHAnsi"/>
          <w:lang w:val="el-GR"/>
        </w:rPr>
        <w:tab/>
      </w:r>
      <w:r w:rsidRPr="00F4049C">
        <w:rPr>
          <w:rFonts w:asciiTheme="minorHAnsi" w:hAnsiTheme="minorHAnsi" w:cstheme="minorHAnsi"/>
          <w:lang w:val="el-GR"/>
        </w:rPr>
        <w:tab/>
      </w:r>
      <w:r w:rsidRPr="00F4049C">
        <w:rPr>
          <w:rFonts w:asciiTheme="minorHAnsi" w:hAnsiTheme="minorHAnsi" w:cstheme="minorHAnsi"/>
          <w:lang w:val="el-GR"/>
        </w:rPr>
        <w:tab/>
      </w:r>
      <w:r w:rsidRPr="00F4049C">
        <w:rPr>
          <w:rFonts w:asciiTheme="minorHAnsi" w:hAnsiTheme="minorHAnsi" w:cstheme="minorHAnsi"/>
          <w:lang w:val="el-GR"/>
        </w:rPr>
        <w:tab/>
      </w:r>
      <w:r w:rsidRPr="00F4049C">
        <w:rPr>
          <w:rFonts w:asciiTheme="minorHAnsi" w:hAnsiTheme="minorHAnsi" w:cstheme="minorHAnsi"/>
          <w:lang w:val="el-GR"/>
        </w:rPr>
        <w:tab/>
        <w:t xml:space="preserve">Αθήνα, </w:t>
      </w:r>
      <w:r w:rsidR="00311064">
        <w:rPr>
          <w:rFonts w:asciiTheme="minorHAnsi" w:hAnsiTheme="minorHAnsi" w:cstheme="minorHAnsi"/>
          <w:lang w:val="el-GR"/>
        </w:rPr>
        <w:t>8</w:t>
      </w:r>
      <w:r w:rsidRPr="00F4049C">
        <w:rPr>
          <w:rFonts w:asciiTheme="minorHAnsi" w:hAnsiTheme="minorHAnsi" w:cstheme="minorHAnsi"/>
          <w:lang w:val="el-GR"/>
        </w:rPr>
        <w:t>-7-2021</w:t>
      </w:r>
    </w:p>
    <w:p w14:paraId="112D8A06" w14:textId="64791E85" w:rsidR="008D6CF8" w:rsidRPr="00F4049C" w:rsidRDefault="008D6CF8" w:rsidP="00CD1DAC">
      <w:pPr>
        <w:rPr>
          <w:rFonts w:asciiTheme="minorHAnsi" w:hAnsiTheme="minorHAnsi" w:cstheme="minorHAnsi"/>
          <w:lang w:val="el-GR"/>
        </w:rPr>
      </w:pPr>
      <w:r w:rsidRPr="00F4049C">
        <w:rPr>
          <w:rFonts w:asciiTheme="minorHAnsi" w:hAnsiTheme="minorHAnsi" w:cstheme="minorHAnsi"/>
          <w:lang w:val="el-GR"/>
        </w:rPr>
        <w:t>Το Δ.Σ. του Π.Ι.Σ.</w:t>
      </w:r>
    </w:p>
    <w:p w14:paraId="1594BFB1" w14:textId="073AAABB" w:rsidR="008D6CF8" w:rsidRPr="00E5419D" w:rsidRDefault="008D6CF8" w:rsidP="00CD1DAC">
      <w:pPr>
        <w:rPr>
          <w:rFonts w:asciiTheme="minorHAnsi" w:hAnsiTheme="minorHAnsi" w:cstheme="minorHAnsi"/>
          <w:lang w:val="el-GR"/>
        </w:rPr>
      </w:pPr>
      <w:r w:rsidRPr="00F4049C">
        <w:rPr>
          <w:rFonts w:asciiTheme="minorHAnsi" w:hAnsiTheme="minorHAnsi" w:cstheme="minorHAnsi"/>
          <w:lang w:val="el-GR"/>
        </w:rPr>
        <w:t>και τους Προέδρους των Ιατρικών Συλλόγων</w:t>
      </w:r>
      <w:r w:rsidRPr="00F4049C">
        <w:rPr>
          <w:rFonts w:asciiTheme="minorHAnsi" w:hAnsiTheme="minorHAnsi" w:cstheme="minorHAnsi"/>
          <w:lang w:val="el-GR"/>
        </w:rPr>
        <w:tab/>
      </w:r>
      <w:r w:rsidRPr="00F4049C">
        <w:rPr>
          <w:rFonts w:asciiTheme="minorHAnsi" w:hAnsiTheme="minorHAnsi" w:cstheme="minorHAnsi"/>
          <w:lang w:val="el-GR"/>
        </w:rPr>
        <w:tab/>
        <w:t xml:space="preserve">Α.Π.: </w:t>
      </w:r>
      <w:r w:rsidR="00E5419D" w:rsidRPr="00E5419D">
        <w:rPr>
          <w:rFonts w:asciiTheme="minorHAnsi" w:hAnsiTheme="minorHAnsi" w:cstheme="minorHAnsi"/>
          <w:lang w:val="el-GR"/>
        </w:rPr>
        <w:t>9855</w:t>
      </w:r>
      <w:r w:rsidR="00311064">
        <w:rPr>
          <w:rFonts w:asciiTheme="minorHAnsi" w:hAnsiTheme="minorHAnsi" w:cstheme="minorHAnsi"/>
          <w:lang w:val="el-GR"/>
        </w:rPr>
        <w:t>Α/7-7-2021</w:t>
      </w:r>
    </w:p>
    <w:p w14:paraId="7D1FE06E" w14:textId="4AF1D3B2" w:rsidR="00AB7E40" w:rsidRPr="00F4049C" w:rsidRDefault="00AB7E40" w:rsidP="00CD1DAC">
      <w:pPr>
        <w:rPr>
          <w:rFonts w:asciiTheme="minorHAnsi" w:hAnsiTheme="minorHAnsi" w:cstheme="minorHAnsi"/>
          <w:lang w:val="el-GR"/>
        </w:rPr>
      </w:pPr>
    </w:p>
    <w:p w14:paraId="48318B43" w14:textId="77777777" w:rsidR="00E6629E" w:rsidRDefault="00E6629E" w:rsidP="00CD1DAC">
      <w:pPr>
        <w:rPr>
          <w:rFonts w:asciiTheme="minorHAnsi" w:hAnsiTheme="minorHAnsi" w:cstheme="minorHAnsi"/>
          <w:lang w:val="el-GR"/>
        </w:rPr>
      </w:pPr>
    </w:p>
    <w:p w14:paraId="3A5337B2" w14:textId="54D69C28" w:rsidR="00AB7E40" w:rsidRPr="00F4049C" w:rsidRDefault="00AB7E40" w:rsidP="00CD1DAC">
      <w:pPr>
        <w:rPr>
          <w:rFonts w:asciiTheme="minorHAnsi" w:hAnsiTheme="minorHAnsi" w:cstheme="minorHAnsi"/>
          <w:lang w:val="el-GR"/>
        </w:rPr>
      </w:pPr>
      <w:r w:rsidRPr="00F4049C">
        <w:rPr>
          <w:rFonts w:asciiTheme="minorHAnsi" w:hAnsiTheme="minorHAnsi" w:cstheme="minorHAnsi"/>
          <w:lang w:val="el-GR"/>
        </w:rPr>
        <w:t>Αξιότιμοι Συνάδελφοι,</w:t>
      </w:r>
    </w:p>
    <w:p w14:paraId="272B0697" w14:textId="38A89EE1" w:rsidR="00AB7E40" w:rsidRPr="00F4049C" w:rsidRDefault="00AB7E40" w:rsidP="00CD1DAC">
      <w:pPr>
        <w:rPr>
          <w:rFonts w:asciiTheme="minorHAnsi" w:hAnsiTheme="minorHAnsi" w:cstheme="minorHAnsi"/>
          <w:lang w:val="el-GR"/>
        </w:rPr>
      </w:pPr>
    </w:p>
    <w:p w14:paraId="529EAC67" w14:textId="77777777" w:rsidR="00E6629E" w:rsidRDefault="00E6629E" w:rsidP="007F493D">
      <w:pPr>
        <w:spacing w:line="0" w:lineRule="atLeast"/>
        <w:rPr>
          <w:rFonts w:asciiTheme="minorHAnsi" w:hAnsiTheme="minorHAnsi" w:cstheme="minorHAnsi"/>
          <w:lang w:val="el-GR"/>
        </w:rPr>
      </w:pPr>
    </w:p>
    <w:p w14:paraId="37E3F747" w14:textId="29ADC353" w:rsidR="00AB7E40" w:rsidRDefault="00AB7E40" w:rsidP="007F493D">
      <w:pPr>
        <w:spacing w:line="0" w:lineRule="atLeast"/>
        <w:rPr>
          <w:rFonts w:asciiTheme="minorHAnsi" w:hAnsiTheme="minorHAnsi" w:cstheme="minorHAnsi"/>
          <w:lang w:val="el-GR"/>
        </w:rPr>
      </w:pPr>
      <w:r w:rsidRPr="00F4049C">
        <w:rPr>
          <w:rFonts w:asciiTheme="minorHAnsi" w:hAnsiTheme="minorHAnsi" w:cstheme="minorHAnsi"/>
          <w:lang w:val="el-GR"/>
        </w:rPr>
        <w:t>Σας καλούμε σε διαδικτυακή συνάντηση, την Παρασκευή 9-7-2021 και ώρα 19:00, με θέμα την ενημέρωση για τον εμβολιασμό από ιδιώτες ιατρούς, τόσο στο ιατρείο όσ</w:t>
      </w:r>
      <w:r w:rsidR="00BA2905">
        <w:rPr>
          <w:rFonts w:asciiTheme="minorHAnsi" w:hAnsiTheme="minorHAnsi" w:cstheme="minorHAnsi"/>
          <w:lang w:val="el-GR"/>
        </w:rPr>
        <w:t>ο και</w:t>
      </w:r>
      <w:r w:rsidRPr="00F4049C">
        <w:rPr>
          <w:rFonts w:asciiTheme="minorHAnsi" w:hAnsiTheme="minorHAnsi" w:cstheme="minorHAnsi"/>
          <w:lang w:val="el-GR"/>
        </w:rPr>
        <w:t xml:space="preserve"> κατ’ οίκον.</w:t>
      </w:r>
    </w:p>
    <w:p w14:paraId="1F5DA22A" w14:textId="77777777" w:rsidR="00E6629E" w:rsidRPr="00F4049C" w:rsidRDefault="00E6629E" w:rsidP="007F493D">
      <w:pPr>
        <w:spacing w:line="0" w:lineRule="atLeast"/>
        <w:rPr>
          <w:rFonts w:asciiTheme="minorHAnsi" w:hAnsiTheme="minorHAnsi" w:cstheme="minorHAnsi"/>
          <w:lang w:val="el-GR"/>
        </w:rPr>
      </w:pPr>
    </w:p>
    <w:p w14:paraId="48E9F5AC" w14:textId="4A90AFCD" w:rsidR="00AB7E40" w:rsidRPr="00F4049C" w:rsidRDefault="00AB7E40" w:rsidP="007F493D">
      <w:pPr>
        <w:spacing w:line="0" w:lineRule="atLeast"/>
        <w:rPr>
          <w:rFonts w:asciiTheme="minorHAnsi" w:hAnsiTheme="minorHAnsi" w:cstheme="minorHAnsi"/>
          <w:lang w:val="el-GR"/>
        </w:rPr>
      </w:pPr>
      <w:r w:rsidRPr="00F4049C">
        <w:rPr>
          <w:rFonts w:asciiTheme="minorHAnsi" w:hAnsiTheme="minorHAnsi" w:cstheme="minorHAnsi"/>
          <w:lang w:val="el-GR"/>
        </w:rPr>
        <w:t>Στην συνάντηση θα παρεβρεθεί ο Αναπληρωτής Υπουργός Υγείας, κ. Βασίλειος Κοντοζαμάνης και ο</w:t>
      </w:r>
      <w:r w:rsidR="00E17B61" w:rsidRPr="00F4049C">
        <w:rPr>
          <w:rFonts w:asciiTheme="minorHAnsi" w:hAnsiTheme="minorHAnsi" w:cstheme="minorHAnsi"/>
          <w:lang w:val="el-GR"/>
        </w:rPr>
        <w:t xml:space="preserve"> Γενικός Γραμματέας Πρωτοβάθμιας Φροντίδας Υγείας, κ. Μάριος Θεμιστοκλέους.</w:t>
      </w:r>
    </w:p>
    <w:p w14:paraId="1C0A38AB" w14:textId="77777777" w:rsidR="00F902A7" w:rsidRPr="00F4049C" w:rsidRDefault="00F902A7" w:rsidP="007F493D">
      <w:pPr>
        <w:spacing w:line="0" w:lineRule="atLeast"/>
        <w:rPr>
          <w:rFonts w:asciiTheme="minorHAnsi" w:hAnsiTheme="minorHAnsi" w:cstheme="minorHAnsi"/>
          <w:lang w:val="el-GR"/>
        </w:rPr>
      </w:pPr>
    </w:p>
    <w:p w14:paraId="759BAE86" w14:textId="77777777" w:rsidR="00EE34D4" w:rsidRDefault="00E17B61" w:rsidP="007F493D">
      <w:pPr>
        <w:spacing w:line="0" w:lineRule="atLeast"/>
        <w:rPr>
          <w:rFonts w:asciiTheme="minorHAnsi" w:hAnsiTheme="minorHAnsi" w:cstheme="minorHAnsi"/>
          <w:lang w:val="el-GR"/>
        </w:rPr>
      </w:pPr>
      <w:r w:rsidRPr="00F4049C">
        <w:rPr>
          <w:rFonts w:asciiTheme="minorHAnsi" w:hAnsiTheme="minorHAnsi" w:cstheme="minorHAnsi"/>
          <w:lang w:val="el-GR"/>
        </w:rPr>
        <w:t xml:space="preserve">Παρακαλούνται θερμά οι Πρόεδροι των Ιατρικών Συλλόγων </w:t>
      </w:r>
      <w:r w:rsidRPr="00F4049C">
        <w:rPr>
          <w:rFonts w:asciiTheme="minorHAnsi" w:hAnsiTheme="minorHAnsi" w:cstheme="minorHAnsi"/>
          <w:b/>
          <w:bCs/>
          <w:lang w:val="el-GR"/>
        </w:rPr>
        <w:t>να ενημερώσουν τους ιατρούς – μέλη τους (στην περιοχή ευθύνης του Συλλόγου τους)</w:t>
      </w:r>
      <w:r w:rsidRPr="00F4049C">
        <w:rPr>
          <w:rFonts w:asciiTheme="minorHAnsi" w:hAnsiTheme="minorHAnsi" w:cstheme="minorHAnsi"/>
          <w:lang w:val="el-GR"/>
        </w:rPr>
        <w:t xml:space="preserve">, ότι θα έχουν τη δυνατότητα να παρακολουθήσουν την συνάντηση μέσω του </w:t>
      </w:r>
      <w:r w:rsidRPr="00F4049C">
        <w:rPr>
          <w:rFonts w:asciiTheme="minorHAnsi" w:hAnsiTheme="minorHAnsi" w:cstheme="minorHAnsi"/>
        </w:rPr>
        <w:t>YouTube</w:t>
      </w:r>
      <w:r w:rsidR="00EE34D4" w:rsidRPr="00EE34D4">
        <w:rPr>
          <w:rFonts w:asciiTheme="minorHAnsi" w:hAnsiTheme="minorHAnsi" w:cstheme="minorHAnsi"/>
          <w:lang w:val="el-GR"/>
        </w:rPr>
        <w:t>.</w:t>
      </w:r>
    </w:p>
    <w:bookmarkStart w:id="0" w:name="_MailEndCompose"/>
    <w:bookmarkEnd w:id="0"/>
    <w:p w14:paraId="74C8FB5B" w14:textId="77777777" w:rsidR="00A13999" w:rsidRPr="00A61419" w:rsidRDefault="00A13999" w:rsidP="00A13999">
      <w:pPr>
        <w:pStyle w:val="a8"/>
        <w:rPr>
          <w:b/>
          <w:bCs/>
          <w:sz w:val="24"/>
          <w:szCs w:val="24"/>
          <w:lang w:val="en-US"/>
        </w:rPr>
      </w:pPr>
      <w:r w:rsidRPr="00A61419">
        <w:rPr>
          <w:b/>
          <w:bCs/>
          <w:sz w:val="24"/>
          <w:szCs w:val="24"/>
          <w:highlight w:val="yellow"/>
          <w:lang w:val="en-US"/>
        </w:rPr>
        <w:fldChar w:fldCharType="begin"/>
      </w:r>
      <w:r w:rsidRPr="00A61419">
        <w:rPr>
          <w:b/>
          <w:bCs/>
          <w:sz w:val="24"/>
          <w:szCs w:val="24"/>
          <w:highlight w:val="yellow"/>
          <w:lang w:val="en-US"/>
        </w:rPr>
        <w:instrText xml:space="preserve"> HYPERLINK "https://youtu.be/WesPCC5bzUk" </w:instrText>
      </w:r>
      <w:r w:rsidRPr="00A61419">
        <w:rPr>
          <w:b/>
          <w:bCs/>
          <w:sz w:val="24"/>
          <w:szCs w:val="24"/>
          <w:highlight w:val="yellow"/>
          <w:lang w:val="en-US"/>
        </w:rPr>
        <w:fldChar w:fldCharType="separate"/>
      </w:r>
      <w:r w:rsidRPr="00A61419">
        <w:rPr>
          <w:rStyle w:val="-"/>
          <w:b/>
          <w:bCs/>
          <w:sz w:val="24"/>
          <w:szCs w:val="24"/>
          <w:highlight w:val="yellow"/>
          <w:lang w:val="en-US"/>
        </w:rPr>
        <w:t>https://youtu.be/WesPCC5bzUk</w:t>
      </w:r>
      <w:r w:rsidRPr="00A61419">
        <w:rPr>
          <w:b/>
          <w:bCs/>
          <w:sz w:val="24"/>
          <w:szCs w:val="24"/>
          <w:highlight w:val="yellow"/>
          <w:lang w:val="en-US"/>
        </w:rPr>
        <w:fldChar w:fldCharType="end"/>
      </w:r>
    </w:p>
    <w:p w14:paraId="57806440" w14:textId="77777777" w:rsidR="00EE34D4" w:rsidRDefault="00EE34D4" w:rsidP="00EE34D4">
      <w:pPr>
        <w:rPr>
          <w:color w:val="1F497D"/>
        </w:rPr>
      </w:pPr>
    </w:p>
    <w:p w14:paraId="75E31137" w14:textId="7FCC1F38" w:rsidR="00E6629E" w:rsidRPr="00F4049C" w:rsidRDefault="00E6629E" w:rsidP="00CD1DAC">
      <w:pPr>
        <w:rPr>
          <w:rFonts w:asciiTheme="minorHAnsi" w:hAnsiTheme="minorHAnsi" w:cstheme="minorHAnsi"/>
          <w:b/>
          <w:bCs/>
          <w:lang w:val="el-GR"/>
        </w:rPr>
      </w:pPr>
    </w:p>
    <w:p w14:paraId="6D49BAB5" w14:textId="408CB5C7" w:rsidR="00F4049C" w:rsidRPr="00F902A7" w:rsidRDefault="00F4049C" w:rsidP="00CD1DAC">
      <w:pPr>
        <w:rPr>
          <w:b/>
          <w:bCs/>
          <w:lang w:val="el-GR"/>
        </w:rPr>
      </w:pPr>
      <w:r w:rsidRPr="006951EB">
        <w:rPr>
          <w:rFonts w:asciiTheme="minorHAnsi" w:hAnsiTheme="minorHAnsi" w:cstheme="minorHAnsi"/>
          <w:noProof/>
          <w:sz w:val="18"/>
          <w:szCs w:val="18"/>
        </w:rPr>
        <w:drawing>
          <wp:inline distT="0" distB="0" distL="0" distR="0" wp14:anchorId="71266F3A" wp14:editId="0A8E6D92">
            <wp:extent cx="4975860" cy="1716912"/>
            <wp:effectExtent l="0" t="0" r="0" b="0"/>
            <wp:docPr id="5" name="Εικόνα 5" descr="Εικόνα που περιέχει φαγητό&#10;&#10;Περιγραφή που δημιουργήθηκε αυτόματ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RESIDENT&amp;GEN SEC WITH STAMP &amp; TITLES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95788" cy="17237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181680" w14:textId="77777777" w:rsidR="00F902A7" w:rsidRPr="00E17B61" w:rsidRDefault="00F902A7" w:rsidP="00CD1DAC">
      <w:pPr>
        <w:rPr>
          <w:lang w:val="el-GR"/>
        </w:rPr>
      </w:pPr>
    </w:p>
    <w:sectPr w:rsidR="00F902A7" w:rsidRPr="00E17B61" w:rsidSect="00E6629E">
      <w:headerReference w:type="default" r:id="rId8"/>
      <w:footerReference w:type="default" r:id="rId9"/>
      <w:pgSz w:w="12240" w:h="15840"/>
      <w:pgMar w:top="199" w:right="1800" w:bottom="993" w:left="2160" w:header="360" w:footer="30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D5FABE4" w14:textId="77777777" w:rsidR="00F70672" w:rsidRDefault="00F70672">
      <w:r>
        <w:separator/>
      </w:r>
    </w:p>
  </w:endnote>
  <w:endnote w:type="continuationSeparator" w:id="0">
    <w:p w14:paraId="0D265DC0" w14:textId="77777777" w:rsidR="00F70672" w:rsidRDefault="00F706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91BBD28" w14:textId="77777777" w:rsidR="004473B0" w:rsidRDefault="00143861" w:rsidP="00143861">
    <w:pPr>
      <w:pStyle w:val="a4"/>
      <w:jc w:val="center"/>
    </w:pPr>
    <w:r>
      <w:rPr>
        <w:noProof/>
      </w:rPr>
      <w:drawing>
        <wp:inline distT="0" distB="0" distL="0" distR="0" wp14:anchorId="6B6D7B81" wp14:editId="622800EB">
          <wp:extent cx="4850130" cy="860487"/>
          <wp:effectExtent l="19050" t="0" r="7620" b="0"/>
          <wp:docPr id="6" name="Picture 2" descr="FOOTERPI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OOTERPIS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853361" cy="8610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3E20B64" w14:textId="77777777" w:rsidR="00F70672" w:rsidRDefault="00F70672">
      <w:r>
        <w:separator/>
      </w:r>
    </w:p>
  </w:footnote>
  <w:footnote w:type="continuationSeparator" w:id="0">
    <w:p w14:paraId="19798533" w14:textId="77777777" w:rsidR="00F70672" w:rsidRDefault="00F706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0943DEC" w14:textId="77777777" w:rsidR="004473B0" w:rsidRDefault="00C65C38">
    <w:pPr>
      <w:pStyle w:val="a3"/>
      <w:jc w:val="center"/>
    </w:pPr>
    <w:r>
      <w:rPr>
        <w:noProof/>
      </w:rPr>
      <w:drawing>
        <wp:inline distT="0" distB="0" distL="0" distR="0" wp14:anchorId="1FAB93C3" wp14:editId="0DE5FC61">
          <wp:extent cx="5081796" cy="1920240"/>
          <wp:effectExtent l="0" t="0" r="5080" b="3810"/>
          <wp:docPr id="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eade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081796" cy="192024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48E4E70"/>
    <w:multiLevelType w:val="hybridMultilevel"/>
    <w:tmpl w:val="A218F64E"/>
    <w:lvl w:ilvl="0" w:tplc="90B2766E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7C25"/>
    <w:rsid w:val="00000B06"/>
    <w:rsid w:val="00013F75"/>
    <w:rsid w:val="00022505"/>
    <w:rsid w:val="000310F4"/>
    <w:rsid w:val="000644E3"/>
    <w:rsid w:val="0008698D"/>
    <w:rsid w:val="00093A93"/>
    <w:rsid w:val="0009642B"/>
    <w:rsid w:val="000A3871"/>
    <w:rsid w:val="000A3F7C"/>
    <w:rsid w:val="000B580F"/>
    <w:rsid w:val="000B630F"/>
    <w:rsid w:val="000B66AB"/>
    <w:rsid w:val="00123FD0"/>
    <w:rsid w:val="00143861"/>
    <w:rsid w:val="001551D2"/>
    <w:rsid w:val="00171C6F"/>
    <w:rsid w:val="00182E81"/>
    <w:rsid w:val="00184C6C"/>
    <w:rsid w:val="001950F4"/>
    <w:rsid w:val="001A79AE"/>
    <w:rsid w:val="001E4784"/>
    <w:rsid w:val="001F71AA"/>
    <w:rsid w:val="0020279A"/>
    <w:rsid w:val="00224575"/>
    <w:rsid w:val="0023423B"/>
    <w:rsid w:val="002570BD"/>
    <w:rsid w:val="00260322"/>
    <w:rsid w:val="002B7A81"/>
    <w:rsid w:val="002C190E"/>
    <w:rsid w:val="002C33F5"/>
    <w:rsid w:val="002F21C9"/>
    <w:rsid w:val="002F393F"/>
    <w:rsid w:val="00311064"/>
    <w:rsid w:val="00372742"/>
    <w:rsid w:val="00376821"/>
    <w:rsid w:val="00390CE3"/>
    <w:rsid w:val="003B0D23"/>
    <w:rsid w:val="003C3257"/>
    <w:rsid w:val="003C7E66"/>
    <w:rsid w:val="003D7131"/>
    <w:rsid w:val="003F30D2"/>
    <w:rsid w:val="003F6638"/>
    <w:rsid w:val="003F69FF"/>
    <w:rsid w:val="003F6DDB"/>
    <w:rsid w:val="00402EBD"/>
    <w:rsid w:val="004345C4"/>
    <w:rsid w:val="004346EC"/>
    <w:rsid w:val="0044526D"/>
    <w:rsid w:val="00445C2B"/>
    <w:rsid w:val="004473B0"/>
    <w:rsid w:val="00471BC1"/>
    <w:rsid w:val="00472725"/>
    <w:rsid w:val="004774C3"/>
    <w:rsid w:val="004C213D"/>
    <w:rsid w:val="004C5B2D"/>
    <w:rsid w:val="004D23AC"/>
    <w:rsid w:val="004E1529"/>
    <w:rsid w:val="004E353E"/>
    <w:rsid w:val="00507C25"/>
    <w:rsid w:val="00567348"/>
    <w:rsid w:val="00575B8D"/>
    <w:rsid w:val="005A3D33"/>
    <w:rsid w:val="005A4D11"/>
    <w:rsid w:val="005D6DBD"/>
    <w:rsid w:val="005F36E6"/>
    <w:rsid w:val="00611148"/>
    <w:rsid w:val="00617558"/>
    <w:rsid w:val="00621787"/>
    <w:rsid w:val="00670046"/>
    <w:rsid w:val="00670685"/>
    <w:rsid w:val="00691465"/>
    <w:rsid w:val="006C26C4"/>
    <w:rsid w:val="006D2190"/>
    <w:rsid w:val="006E6C11"/>
    <w:rsid w:val="007243BC"/>
    <w:rsid w:val="00763ECF"/>
    <w:rsid w:val="00765313"/>
    <w:rsid w:val="007843AD"/>
    <w:rsid w:val="007848B3"/>
    <w:rsid w:val="00787DD6"/>
    <w:rsid w:val="00790473"/>
    <w:rsid w:val="00794E74"/>
    <w:rsid w:val="007B329F"/>
    <w:rsid w:val="007D62B0"/>
    <w:rsid w:val="007E69A7"/>
    <w:rsid w:val="007E7476"/>
    <w:rsid w:val="007E77BC"/>
    <w:rsid w:val="007F493D"/>
    <w:rsid w:val="00802E6E"/>
    <w:rsid w:val="00856B3D"/>
    <w:rsid w:val="00887E91"/>
    <w:rsid w:val="00892718"/>
    <w:rsid w:val="008978A8"/>
    <w:rsid w:val="008B5B69"/>
    <w:rsid w:val="008C227E"/>
    <w:rsid w:val="008D6CF8"/>
    <w:rsid w:val="008D752D"/>
    <w:rsid w:val="008E414A"/>
    <w:rsid w:val="008F4A3A"/>
    <w:rsid w:val="00913FB2"/>
    <w:rsid w:val="009222E8"/>
    <w:rsid w:val="00936B36"/>
    <w:rsid w:val="009573F1"/>
    <w:rsid w:val="00971AF7"/>
    <w:rsid w:val="00984DFA"/>
    <w:rsid w:val="009B34E9"/>
    <w:rsid w:val="009C2741"/>
    <w:rsid w:val="009D75AB"/>
    <w:rsid w:val="009E3AE0"/>
    <w:rsid w:val="009F4180"/>
    <w:rsid w:val="00A00A45"/>
    <w:rsid w:val="00A13999"/>
    <w:rsid w:val="00A254E1"/>
    <w:rsid w:val="00A45F9C"/>
    <w:rsid w:val="00A5592F"/>
    <w:rsid w:val="00A61419"/>
    <w:rsid w:val="00A62A7B"/>
    <w:rsid w:val="00A8644A"/>
    <w:rsid w:val="00AB4D87"/>
    <w:rsid w:val="00AB6B0C"/>
    <w:rsid w:val="00AB7E40"/>
    <w:rsid w:val="00AE01A9"/>
    <w:rsid w:val="00AF2745"/>
    <w:rsid w:val="00B01E54"/>
    <w:rsid w:val="00B04486"/>
    <w:rsid w:val="00B2557C"/>
    <w:rsid w:val="00B44EB2"/>
    <w:rsid w:val="00B61079"/>
    <w:rsid w:val="00B71746"/>
    <w:rsid w:val="00B84899"/>
    <w:rsid w:val="00BA2905"/>
    <w:rsid w:val="00BA4CEE"/>
    <w:rsid w:val="00BC257C"/>
    <w:rsid w:val="00BD3A51"/>
    <w:rsid w:val="00BD67A0"/>
    <w:rsid w:val="00C127DF"/>
    <w:rsid w:val="00C36EA3"/>
    <w:rsid w:val="00C40F8A"/>
    <w:rsid w:val="00C57261"/>
    <w:rsid w:val="00C578FF"/>
    <w:rsid w:val="00C62F49"/>
    <w:rsid w:val="00C65C38"/>
    <w:rsid w:val="00CA5DA8"/>
    <w:rsid w:val="00CD1DAC"/>
    <w:rsid w:val="00CD55CF"/>
    <w:rsid w:val="00CE74C9"/>
    <w:rsid w:val="00CF3092"/>
    <w:rsid w:val="00CF5549"/>
    <w:rsid w:val="00D12BE7"/>
    <w:rsid w:val="00D177B4"/>
    <w:rsid w:val="00D429B2"/>
    <w:rsid w:val="00D56917"/>
    <w:rsid w:val="00D76DA4"/>
    <w:rsid w:val="00D819DB"/>
    <w:rsid w:val="00D86444"/>
    <w:rsid w:val="00DB0104"/>
    <w:rsid w:val="00DC6C62"/>
    <w:rsid w:val="00DF2511"/>
    <w:rsid w:val="00E14DBA"/>
    <w:rsid w:val="00E17B61"/>
    <w:rsid w:val="00E227EC"/>
    <w:rsid w:val="00E40B9A"/>
    <w:rsid w:val="00E5419D"/>
    <w:rsid w:val="00E6629E"/>
    <w:rsid w:val="00E72C2A"/>
    <w:rsid w:val="00E76F94"/>
    <w:rsid w:val="00E93085"/>
    <w:rsid w:val="00EA36EB"/>
    <w:rsid w:val="00EC4A16"/>
    <w:rsid w:val="00EE0582"/>
    <w:rsid w:val="00EE34D4"/>
    <w:rsid w:val="00F05AD4"/>
    <w:rsid w:val="00F11C51"/>
    <w:rsid w:val="00F25B2A"/>
    <w:rsid w:val="00F32802"/>
    <w:rsid w:val="00F4049C"/>
    <w:rsid w:val="00F42684"/>
    <w:rsid w:val="00F54908"/>
    <w:rsid w:val="00F63CC4"/>
    <w:rsid w:val="00F663BE"/>
    <w:rsid w:val="00F70672"/>
    <w:rsid w:val="00F73B78"/>
    <w:rsid w:val="00F87A31"/>
    <w:rsid w:val="00F87B1E"/>
    <w:rsid w:val="00F902A7"/>
    <w:rsid w:val="00FD0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,"/>
  <w:listSeparator w:val=";"/>
  <w14:docId w14:val="3864CBAF"/>
  <w15:docId w15:val="{A72EB030-C8EA-1543-A7E6-7B9FC3A7E2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42684"/>
    <w:rPr>
      <w:sz w:val="24"/>
      <w:szCs w:val="24"/>
      <w:lang w:val="en-US" w:eastAsia="en-US"/>
    </w:rPr>
  </w:style>
  <w:style w:type="paragraph" w:styleId="1">
    <w:name w:val="heading 1"/>
    <w:basedOn w:val="a"/>
    <w:next w:val="a"/>
    <w:qFormat/>
    <w:rsid w:val="00F42684"/>
    <w:pPr>
      <w:keepNext/>
      <w:jc w:val="center"/>
      <w:outlineLvl w:val="0"/>
    </w:pPr>
    <w:rPr>
      <w:rFonts w:ascii="Arial" w:hAnsi="Arial" w:cs="Arial"/>
      <w:b/>
      <w:bCs/>
      <w:sz w:val="32"/>
      <w:u w:val="single"/>
      <w:lang w:val="el-GR"/>
    </w:rPr>
  </w:style>
  <w:style w:type="paragraph" w:styleId="2">
    <w:name w:val="heading 2"/>
    <w:basedOn w:val="a"/>
    <w:next w:val="a"/>
    <w:qFormat/>
    <w:rsid w:val="00F42684"/>
    <w:pPr>
      <w:keepNext/>
      <w:jc w:val="right"/>
      <w:outlineLvl w:val="1"/>
    </w:pPr>
    <w:rPr>
      <w:rFonts w:ascii="Arial" w:hAnsi="Arial" w:cs="Arial"/>
      <w:i/>
      <w:iCs/>
      <w:sz w:val="22"/>
      <w:lang w:val="el-GR"/>
    </w:rPr>
  </w:style>
  <w:style w:type="paragraph" w:styleId="3">
    <w:name w:val="heading 3"/>
    <w:basedOn w:val="a"/>
    <w:next w:val="a"/>
    <w:qFormat/>
    <w:rsid w:val="00F42684"/>
    <w:pPr>
      <w:keepNext/>
      <w:outlineLvl w:val="2"/>
    </w:pPr>
    <w:rPr>
      <w:rFonts w:ascii="Arial" w:hAnsi="Arial" w:cs="Arial"/>
      <w:b/>
      <w:bCs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F42684"/>
    <w:pPr>
      <w:tabs>
        <w:tab w:val="center" w:pos="4320"/>
        <w:tab w:val="right" w:pos="8640"/>
      </w:tabs>
    </w:pPr>
  </w:style>
  <w:style w:type="paragraph" w:styleId="a4">
    <w:name w:val="footer"/>
    <w:basedOn w:val="a"/>
    <w:rsid w:val="00F42684"/>
    <w:pPr>
      <w:tabs>
        <w:tab w:val="center" w:pos="4320"/>
        <w:tab w:val="right" w:pos="8640"/>
      </w:tabs>
    </w:pPr>
  </w:style>
  <w:style w:type="paragraph" w:styleId="a5">
    <w:name w:val="Body Text"/>
    <w:basedOn w:val="a"/>
    <w:rsid w:val="00F42684"/>
    <w:pPr>
      <w:jc w:val="both"/>
    </w:pPr>
    <w:rPr>
      <w:rFonts w:ascii="Arial" w:hAnsi="Arial" w:cs="Arial"/>
      <w:lang w:val="el-GR"/>
    </w:rPr>
  </w:style>
  <w:style w:type="paragraph" w:styleId="a6">
    <w:name w:val="Balloon Text"/>
    <w:basedOn w:val="a"/>
    <w:link w:val="Char"/>
    <w:rsid w:val="009E3AE0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6"/>
    <w:rsid w:val="009E3AE0"/>
    <w:rPr>
      <w:rFonts w:ascii="Tahoma" w:hAnsi="Tahoma" w:cs="Tahoma"/>
      <w:sz w:val="16"/>
      <w:szCs w:val="16"/>
      <w:lang w:val="en-US" w:eastAsia="en-US"/>
    </w:rPr>
  </w:style>
  <w:style w:type="character" w:styleId="-">
    <w:name w:val="Hyperlink"/>
    <w:basedOn w:val="a0"/>
    <w:uiPriority w:val="99"/>
    <w:semiHidden/>
    <w:unhideWhenUsed/>
    <w:rsid w:val="00EE34D4"/>
    <w:rPr>
      <w:color w:val="0563C1"/>
      <w:u w:val="single"/>
    </w:rPr>
  </w:style>
  <w:style w:type="paragraph" w:styleId="a7">
    <w:name w:val="List Paragraph"/>
    <w:basedOn w:val="a"/>
    <w:uiPriority w:val="34"/>
    <w:qFormat/>
    <w:rsid w:val="007F493D"/>
    <w:pPr>
      <w:ind w:left="720"/>
      <w:contextualSpacing/>
    </w:pPr>
  </w:style>
  <w:style w:type="paragraph" w:styleId="a8">
    <w:name w:val="Plain Text"/>
    <w:basedOn w:val="a"/>
    <w:link w:val="Char0"/>
    <w:uiPriority w:val="99"/>
    <w:semiHidden/>
    <w:unhideWhenUsed/>
    <w:rsid w:val="00A13999"/>
    <w:rPr>
      <w:rFonts w:ascii="Calibri" w:eastAsiaTheme="minorHAnsi" w:hAnsi="Calibri" w:cs="Calibri"/>
      <w:sz w:val="22"/>
      <w:szCs w:val="22"/>
      <w:lang w:val="el-GR" w:eastAsia="el-GR"/>
    </w:rPr>
  </w:style>
  <w:style w:type="character" w:customStyle="1" w:styleId="Char0">
    <w:name w:val="Απλό κείμενο Char"/>
    <w:basedOn w:val="a0"/>
    <w:link w:val="a8"/>
    <w:uiPriority w:val="99"/>
    <w:semiHidden/>
    <w:rsid w:val="00A13999"/>
    <w:rPr>
      <w:rFonts w:ascii="Calibri" w:eastAsiaTheme="minorHAns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4472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60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93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98</Words>
  <Characters>675</Characters>
  <Application>Microsoft Office Word</Application>
  <DocSecurity>0</DocSecurity>
  <Lines>5</Lines>
  <Paragraphs>1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Ellman Consulting Co.</Company>
  <LinksUpToDate>false</LinksUpToDate>
  <CharactersWithSpaces>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Pasoulas Manolis</dc:creator>
  <cp:lastModifiedBy>Popi Kontomina</cp:lastModifiedBy>
  <cp:revision>2</cp:revision>
  <cp:lastPrinted>2021-07-08T12:12:00Z</cp:lastPrinted>
  <dcterms:created xsi:type="dcterms:W3CDTF">2021-07-08T12:15:00Z</dcterms:created>
  <dcterms:modified xsi:type="dcterms:W3CDTF">2021-07-08T12:15:00Z</dcterms:modified>
</cp:coreProperties>
</file>