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32C" w:rsidRDefault="00C66362">
      <w:pPr>
        <w:jc w:val="center"/>
        <w:rPr>
          <w:sz w:val="32"/>
          <w:szCs w:val="32"/>
          <w:u w:val="single"/>
          <w:lang w:val="el-GR"/>
        </w:rPr>
      </w:pPr>
      <w:r>
        <w:rPr>
          <w:noProof/>
          <w:sz w:val="32"/>
          <w:szCs w:val="32"/>
          <w:u w:val="single"/>
          <w:lang w:val="el-GR"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-167005</wp:posOffset>
            </wp:positionV>
            <wp:extent cx="1925320" cy="956310"/>
            <wp:effectExtent l="0" t="0" r="10160" b="3810"/>
            <wp:wrapNone/>
            <wp:docPr id="1" name="Picture 1" descr="oli i ellada enas  politismos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li i ellada enas  politismos-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25320" cy="956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332C" w:rsidRDefault="008B332C">
      <w:pPr>
        <w:jc w:val="center"/>
        <w:rPr>
          <w:sz w:val="32"/>
          <w:szCs w:val="32"/>
          <w:u w:val="single"/>
          <w:lang w:val="el-GR"/>
        </w:rPr>
      </w:pPr>
    </w:p>
    <w:p w:rsidR="008B332C" w:rsidRDefault="008B332C">
      <w:pPr>
        <w:jc w:val="center"/>
        <w:rPr>
          <w:sz w:val="32"/>
          <w:szCs w:val="32"/>
          <w:u w:val="single"/>
          <w:lang w:val="el-GR"/>
        </w:rPr>
      </w:pPr>
    </w:p>
    <w:p w:rsidR="008B332C" w:rsidRDefault="00C66362">
      <w:pPr>
        <w:jc w:val="center"/>
        <w:rPr>
          <w:sz w:val="32"/>
          <w:szCs w:val="32"/>
          <w:u w:val="single"/>
          <w:lang w:val="el-GR"/>
        </w:rPr>
      </w:pPr>
      <w:r>
        <w:rPr>
          <w:sz w:val="32"/>
          <w:szCs w:val="32"/>
          <w:u w:val="single"/>
          <w:lang w:val="el-GR"/>
        </w:rPr>
        <w:t>Δελτίο</w:t>
      </w:r>
      <w:r>
        <w:rPr>
          <w:sz w:val="32"/>
          <w:szCs w:val="32"/>
          <w:u w:val="single"/>
          <w:lang w:val="el-GR"/>
        </w:rPr>
        <w:t xml:space="preserve"> Τύπου</w:t>
      </w:r>
    </w:p>
    <w:p w:rsidR="008B332C" w:rsidRDefault="008B332C">
      <w:pPr>
        <w:jc w:val="center"/>
        <w:rPr>
          <w:sz w:val="32"/>
          <w:szCs w:val="32"/>
          <w:lang w:val="el-GR"/>
        </w:rPr>
      </w:pPr>
    </w:p>
    <w:p w:rsidR="008B332C" w:rsidRDefault="00C66362">
      <w:pPr>
        <w:jc w:val="center"/>
        <w:rPr>
          <w:rFonts w:ascii="Times New Roman" w:hAnsi="Times New Roman" w:cs="Times New Roman"/>
          <w:b/>
          <w:sz w:val="32"/>
          <w:szCs w:val="32"/>
          <w:lang w:val="el-GR"/>
        </w:rPr>
      </w:pPr>
      <w:r>
        <w:rPr>
          <w:rFonts w:ascii="Times New Roman" w:hAnsi="Times New Roman" w:cs="Times New Roman"/>
          <w:b/>
          <w:sz w:val="32"/>
          <w:szCs w:val="32"/>
          <w:lang w:val="el-GR"/>
        </w:rPr>
        <w:t>«Ο Ξεναγός»</w:t>
      </w:r>
    </w:p>
    <w:p w:rsidR="008B332C" w:rsidRDefault="00C66362">
      <w:pPr>
        <w:jc w:val="center"/>
        <w:rPr>
          <w:sz w:val="28"/>
          <w:szCs w:val="28"/>
          <w:lang w:val="el-GR"/>
        </w:rPr>
      </w:pPr>
      <w:proofErr w:type="spellStart"/>
      <w:r>
        <w:rPr>
          <w:bCs/>
          <w:sz w:val="28"/>
          <w:szCs w:val="28"/>
        </w:rPr>
        <w:t>Ars</w:t>
      </w:r>
      <w:proofErr w:type="spellEnd"/>
      <w:r>
        <w:rPr>
          <w:bCs/>
          <w:sz w:val="28"/>
          <w:szCs w:val="28"/>
          <w:lang w:val="el-GR"/>
        </w:rPr>
        <w:t xml:space="preserve"> </w:t>
      </w:r>
      <w:proofErr w:type="spellStart"/>
      <w:r>
        <w:rPr>
          <w:bCs/>
          <w:sz w:val="28"/>
          <w:szCs w:val="28"/>
        </w:rPr>
        <w:t>Moriendi</w:t>
      </w:r>
      <w:proofErr w:type="spellEnd"/>
      <w:r>
        <w:rPr>
          <w:bCs/>
          <w:sz w:val="28"/>
          <w:szCs w:val="28"/>
          <w:lang w:val="el-GR"/>
        </w:rPr>
        <w:t xml:space="preserve">- </w:t>
      </w:r>
      <w:r>
        <w:rPr>
          <w:sz w:val="28"/>
          <w:szCs w:val="28"/>
          <w:lang w:val="el-GR"/>
        </w:rPr>
        <w:t>Ομάδα Θεάτρου</w:t>
      </w:r>
    </w:p>
    <w:p w:rsidR="008B332C" w:rsidRDefault="008B332C">
      <w:pPr>
        <w:jc w:val="center"/>
        <w:rPr>
          <w:sz w:val="28"/>
          <w:szCs w:val="28"/>
          <w:lang w:val="el-GR"/>
        </w:rPr>
      </w:pPr>
    </w:p>
    <w:p w:rsidR="008B332C" w:rsidRDefault="00C66362">
      <w:pPr>
        <w:jc w:val="center"/>
        <w:rPr>
          <w:rFonts w:ascii="Times New Roman" w:hAnsi="Times New Roman" w:cs="Times New Roman"/>
          <w:b/>
          <w:sz w:val="28"/>
          <w:szCs w:val="28"/>
          <w:lang w:val="el-GR"/>
        </w:rPr>
      </w:pPr>
      <w:r>
        <w:rPr>
          <w:rFonts w:ascii="Times New Roman" w:hAnsi="Times New Roman" w:cs="Times New Roman"/>
          <w:b/>
          <w:sz w:val="28"/>
          <w:szCs w:val="28"/>
          <w:lang w:val="el-GR"/>
        </w:rPr>
        <w:t>21&amp;22 Ιουλίου στις 21:30</w:t>
      </w:r>
    </w:p>
    <w:p w:rsidR="008B332C" w:rsidRDefault="0021360F">
      <w:pPr>
        <w:jc w:val="center"/>
        <w:rPr>
          <w:rFonts w:ascii="Times New Roman" w:hAnsi="Times New Roman" w:cs="Times New Roman"/>
          <w:b/>
          <w:sz w:val="28"/>
          <w:szCs w:val="28"/>
          <w:lang w:val="el-GR"/>
        </w:rPr>
      </w:pPr>
      <w:r>
        <w:rPr>
          <w:rFonts w:ascii="Times New Roman" w:hAnsi="Times New Roman" w:cs="Times New Roman"/>
          <w:b/>
          <w:sz w:val="28"/>
          <w:szCs w:val="28"/>
          <w:lang w:val="el-GR"/>
        </w:rPr>
        <w:t>στο Αρχαίο Θέατρο Λάρισας Β΄</w:t>
      </w:r>
    </w:p>
    <w:p w:rsidR="008B332C" w:rsidRDefault="008B332C">
      <w:pPr>
        <w:jc w:val="both"/>
        <w:rPr>
          <w:rFonts w:ascii="Times New Roman" w:hAnsi="Times New Roman" w:cs="Times New Roman"/>
          <w:bCs/>
          <w:sz w:val="24"/>
          <w:szCs w:val="24"/>
          <w:lang w:val="el-GR"/>
        </w:rPr>
      </w:pPr>
    </w:p>
    <w:p w:rsidR="008B332C" w:rsidRDefault="00C6636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Η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παράσταση </w:t>
      </w: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>“Ο Ξεναγός”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σε σκηνοθεσία Θάνου Νίκα, θα κάνει πρεμιέρα στις 2</w:t>
      </w: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>1 &amp; 22 Ιουλίου στις 21</w:t>
      </w:r>
      <w:r w:rsidR="0021360F">
        <w:rPr>
          <w:rFonts w:ascii="Times New Roman" w:hAnsi="Times New Roman" w:cs="Times New Roman"/>
          <w:b/>
          <w:bCs/>
          <w:sz w:val="24"/>
          <w:szCs w:val="24"/>
          <w:lang w:val="el-GR"/>
        </w:rPr>
        <w:t>:30 στο Αρχαίο Θέατρο Λάρισας Β΄</w:t>
      </w: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>.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Ε</w:t>
      </w:r>
      <w:r>
        <w:rPr>
          <w:rFonts w:ascii="Times New Roman" w:hAnsi="Times New Roman"/>
          <w:sz w:val="24"/>
          <w:szCs w:val="24"/>
          <w:lang w:val="el-GR"/>
        </w:rPr>
        <w:t xml:space="preserve">ντάσσεται στο πρόγραμμα 2021 του θεσμού </w:t>
      </w:r>
      <w:r>
        <w:rPr>
          <w:rFonts w:ascii="Times New Roman" w:hAnsi="Times New Roman"/>
          <w:b/>
          <w:bCs/>
          <w:sz w:val="24"/>
          <w:szCs w:val="24"/>
          <w:lang w:val="el-GR"/>
        </w:rPr>
        <w:t xml:space="preserve">"Όλη η Ελλάδα ένας Πολιτισμός" του Υπουργείου Πολιτισμού και Αθλητισμού. </w:t>
      </w:r>
    </w:p>
    <w:p w:rsidR="008B332C" w:rsidRDefault="008B332C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:rsidR="008B332C" w:rsidRDefault="00C6636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Όταν οι συνθήκες δυσκολεύουν, η ανθρώπινη φύση αναζητά πάντα έναν ένοχο. Από τον </w:t>
      </w:r>
      <w:proofErr w:type="spellStart"/>
      <w:r>
        <w:rPr>
          <w:rFonts w:ascii="Times New Roman" w:hAnsi="Times New Roman" w:cs="Times New Roman"/>
          <w:sz w:val="24"/>
          <w:szCs w:val="24"/>
          <w:lang w:val="el-GR"/>
        </w:rPr>
        <w:t>Οιδίποδα</w:t>
      </w:r>
      <w:proofErr w:type="spellEnd"/>
      <w:r>
        <w:rPr>
          <w:rFonts w:ascii="Times New Roman" w:hAnsi="Times New Roman" w:cs="Times New Roman"/>
          <w:sz w:val="24"/>
          <w:szCs w:val="24"/>
          <w:lang w:val="el-GR"/>
        </w:rPr>
        <w:t xml:space="preserve"> ακόμα</w:t>
      </w:r>
      <w:r>
        <w:rPr>
          <w:rFonts w:ascii="Times New Roman" w:hAnsi="Times New Roman" w:cs="Times New Roman"/>
          <w:sz w:val="24"/>
          <w:szCs w:val="24"/>
          <w:lang w:val="el-GR"/>
        </w:rPr>
        <w:t>,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ο άνθρωπος εκλάμβανε την επιδημία ως τιμωρία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και αναζητούσε την εξιλέωση. Τα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χαρακτηριστικά,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που σε περιόδους εγκλεισμ</w:t>
      </w:r>
      <w:r w:rsidR="0021360F">
        <w:rPr>
          <w:rFonts w:ascii="Times New Roman" w:hAnsi="Times New Roman" w:cs="Times New Roman"/>
          <w:sz w:val="24"/>
          <w:szCs w:val="24"/>
          <w:lang w:val="el-GR"/>
        </w:rPr>
        <w:t>ού, ασθένειας, απειλής, αναδύονται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στην επιφάνεια</w:t>
      </w:r>
      <w:r>
        <w:rPr>
          <w:rFonts w:ascii="Times New Roman" w:hAnsi="Times New Roman" w:cs="Times New Roman"/>
          <w:sz w:val="24"/>
          <w:szCs w:val="24"/>
          <w:lang w:val="el-GR"/>
        </w:rPr>
        <w:t>,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είναι ίδια από τον Λοιμό των Αθηνών, και είναι όλα εκείνα που ο πολιτισμός πάσχιζε σε βάθος χρόνου να εξευγενίσει.</w:t>
      </w:r>
    </w:p>
    <w:p w:rsidR="008B332C" w:rsidRDefault="008B332C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:rsidR="008B332C" w:rsidRDefault="00C6636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Αν δεχτούμε ότι η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βάση του αστικού πολιτισμού είναι η αποδοχή της ετερότητας, όπου τελικός σκοπός αυτής της αποδοχής είναι η συνάντηση και η συνύπαρξη, πώς η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συνθήκη μιας πανδημίας δημιουργεί μια νέα ιδιωτεία καταργώντας όλες τις </w:t>
      </w:r>
      <w:proofErr w:type="spellStart"/>
      <w:r>
        <w:rPr>
          <w:rFonts w:ascii="Times New Roman" w:hAnsi="Times New Roman" w:cs="Times New Roman"/>
          <w:sz w:val="24"/>
          <w:szCs w:val="24"/>
          <w:lang w:val="el-GR"/>
        </w:rPr>
        <w:t>ανοιχτότητες</w:t>
      </w:r>
      <w:proofErr w:type="spellEnd"/>
      <w:r>
        <w:rPr>
          <w:rFonts w:ascii="Times New Roman" w:hAnsi="Times New Roman" w:cs="Times New Roman"/>
          <w:sz w:val="24"/>
          <w:szCs w:val="24"/>
          <w:lang w:val="el-GR"/>
        </w:rPr>
        <w:t xml:space="preserve"> που κατάφερε να δημιουργήσει </w:t>
      </w:r>
      <w:r>
        <w:rPr>
          <w:rFonts w:ascii="Times New Roman" w:hAnsi="Times New Roman" w:cs="Times New Roman"/>
          <w:sz w:val="24"/>
          <w:szCs w:val="24"/>
          <w:lang w:val="el-GR"/>
        </w:rPr>
        <w:t>ο αστικός πολιτισμός; Σε μια δύσκολη εποχή όπως αυτή που διανύουμε τώρα, το στοίχημα παραμένει το ί</w:t>
      </w:r>
      <w:r w:rsidR="00B4130F">
        <w:rPr>
          <w:rFonts w:ascii="Times New Roman" w:hAnsi="Times New Roman" w:cs="Times New Roman"/>
          <w:sz w:val="24"/>
          <w:szCs w:val="24"/>
          <w:lang w:val="el-GR"/>
        </w:rPr>
        <w:t xml:space="preserve">διο: η Ιστορία πρέπει να πάψει </w:t>
      </w:r>
      <w:r>
        <w:rPr>
          <w:rFonts w:ascii="Times New Roman" w:hAnsi="Times New Roman" w:cs="Times New Roman"/>
          <w:sz w:val="24"/>
          <w:szCs w:val="24"/>
          <w:lang w:val="el-GR"/>
        </w:rPr>
        <w:t>επιτέλους να επαναλαμβάνεται. Ο πολιτισμός πρέπει να νικήσει.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</w:p>
    <w:p w:rsidR="008B332C" w:rsidRDefault="008B332C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:rsidR="008B332C" w:rsidRDefault="00C66362">
      <w:pPr>
        <w:jc w:val="both"/>
        <w:rPr>
          <w:rFonts w:ascii="Times New Roman" w:hAnsi="Times New Roman" w:cs="Times New Roman"/>
          <w:bCs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Η παράσταση είναι βασισμένη στο διήγημα του </w:t>
      </w:r>
      <w:proofErr w:type="spellStart"/>
      <w:r>
        <w:rPr>
          <w:rFonts w:ascii="Times New Roman" w:hAnsi="Times New Roman" w:cs="Times New Roman"/>
          <w:sz w:val="24"/>
          <w:szCs w:val="24"/>
          <w:lang w:val="el-GR"/>
        </w:rPr>
        <w:t>Γενς</w:t>
      </w:r>
      <w:proofErr w:type="spellEnd"/>
      <w:r>
        <w:rPr>
          <w:rFonts w:ascii="Times New Roman" w:hAnsi="Times New Roman" w:cs="Times New Roman"/>
          <w:sz w:val="24"/>
          <w:szCs w:val="24"/>
          <w:lang w:val="el-GR"/>
        </w:rPr>
        <w:t xml:space="preserve"> Πέτερ </w:t>
      </w:r>
      <w:proofErr w:type="spellStart"/>
      <w:r>
        <w:rPr>
          <w:rFonts w:ascii="Times New Roman" w:hAnsi="Times New Roman" w:cs="Times New Roman"/>
          <w:sz w:val="24"/>
          <w:szCs w:val="24"/>
          <w:lang w:val="el-GR"/>
        </w:rPr>
        <w:t>Γιάκομ</w:t>
      </w:r>
      <w:r>
        <w:rPr>
          <w:rFonts w:ascii="Times New Roman" w:hAnsi="Times New Roman" w:cs="Times New Roman"/>
          <w:sz w:val="24"/>
          <w:szCs w:val="24"/>
          <w:lang w:val="el-GR"/>
        </w:rPr>
        <w:t>πσεν</w:t>
      </w:r>
      <w:proofErr w:type="spellEnd"/>
      <w:r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l-GR"/>
        </w:rPr>
        <w:t>Η πανούκλα στο Μπέργκαμο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l-GR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el-GR"/>
        </w:rPr>
        <w:t>το οποίο, μ</w:t>
      </w:r>
      <w:r>
        <w:rPr>
          <w:rFonts w:ascii="Times New Roman" w:hAnsi="Times New Roman" w:cs="Times New Roman"/>
          <w:bCs/>
          <w:sz w:val="24"/>
          <w:szCs w:val="24"/>
          <w:lang w:val="el-GR"/>
        </w:rPr>
        <w:t>ε αφορμή την επιδημία της πανούκλας στον μεσαίωνα, βυθίζεται στις σκοτεινές πτυχές αυτής της ακραίας κοινωνικής κρίσης θέτοντας ξανά το ερώτημα της συνύπαρξης των ανθρώπων σε στιγμές μεγάλης έντασης.</w:t>
      </w:r>
    </w:p>
    <w:p w:rsidR="008B332C" w:rsidRDefault="008B332C">
      <w:pPr>
        <w:jc w:val="both"/>
        <w:rPr>
          <w:rFonts w:ascii="Times New Roman" w:hAnsi="Times New Roman" w:cs="Times New Roman"/>
          <w:bCs/>
          <w:sz w:val="24"/>
          <w:szCs w:val="24"/>
          <w:lang w:val="el-GR"/>
        </w:rPr>
      </w:pPr>
    </w:p>
    <w:p w:rsidR="008B332C" w:rsidRDefault="00C66362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 xml:space="preserve">Ταυτότητα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>Παράστασης</w:t>
      </w:r>
    </w:p>
    <w:p w:rsidR="008B332C" w:rsidRDefault="008B332C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</w:pPr>
    </w:p>
    <w:p w:rsidR="008B332C" w:rsidRDefault="00C6636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Συγγραφέας: </w:t>
      </w:r>
      <w:proofErr w:type="spellStart"/>
      <w:r>
        <w:rPr>
          <w:rFonts w:ascii="Times New Roman" w:hAnsi="Times New Roman" w:cs="Times New Roman"/>
          <w:sz w:val="24"/>
          <w:szCs w:val="24"/>
          <w:lang w:val="el-GR"/>
        </w:rPr>
        <w:t>Γενς</w:t>
      </w:r>
      <w:proofErr w:type="spellEnd"/>
      <w:r>
        <w:rPr>
          <w:rFonts w:ascii="Times New Roman" w:hAnsi="Times New Roman" w:cs="Times New Roman"/>
          <w:sz w:val="24"/>
          <w:szCs w:val="24"/>
          <w:lang w:val="el-GR"/>
        </w:rPr>
        <w:t xml:space="preserve"> Πέτερ </w:t>
      </w:r>
      <w:proofErr w:type="spellStart"/>
      <w:r>
        <w:rPr>
          <w:rFonts w:ascii="Times New Roman" w:hAnsi="Times New Roman" w:cs="Times New Roman"/>
          <w:sz w:val="24"/>
          <w:szCs w:val="24"/>
          <w:lang w:val="el-GR"/>
        </w:rPr>
        <w:t>Γιάκομπσεν</w:t>
      </w:r>
      <w:proofErr w:type="spellEnd"/>
    </w:p>
    <w:p w:rsidR="008B332C" w:rsidRDefault="00C6636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Μετάφραση- Διασκευή: Θάνος Νίκας</w:t>
      </w:r>
    </w:p>
    <w:p w:rsidR="008B332C" w:rsidRDefault="00C6636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Σκηνοθεσία: Θάνος Νίκας</w:t>
      </w:r>
    </w:p>
    <w:p w:rsidR="008B332C" w:rsidRDefault="00C6636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Σκηνικός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χώρος: Πηνελόπη Χατζηδημητρίου</w:t>
      </w:r>
    </w:p>
    <w:p w:rsidR="008B332C" w:rsidRDefault="00C6636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Κινησιολογία: Κώστας </w:t>
      </w:r>
      <w:proofErr w:type="spellStart"/>
      <w:r>
        <w:rPr>
          <w:rFonts w:ascii="Times New Roman" w:hAnsi="Times New Roman" w:cs="Times New Roman"/>
          <w:sz w:val="24"/>
          <w:szCs w:val="24"/>
          <w:lang w:val="el-GR"/>
        </w:rPr>
        <w:t>Γεράρδος</w:t>
      </w:r>
      <w:proofErr w:type="spellEnd"/>
    </w:p>
    <w:p w:rsidR="008B332C" w:rsidRDefault="00C6636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Ηχητικά τοπία</w:t>
      </w:r>
      <w:r>
        <w:rPr>
          <w:rFonts w:ascii="Times New Roman" w:hAnsi="Times New Roman" w:cs="Times New Roman"/>
          <w:sz w:val="24"/>
          <w:szCs w:val="24"/>
          <w:lang w:val="el-GR"/>
        </w:rPr>
        <w:t>-Μουσική</w:t>
      </w:r>
      <w:r>
        <w:rPr>
          <w:rFonts w:ascii="Times New Roman" w:hAnsi="Times New Roman" w:cs="Times New Roman"/>
          <w:sz w:val="24"/>
          <w:szCs w:val="24"/>
          <w:lang w:val="el-GR"/>
        </w:rPr>
        <w:t>: Χρήστος Παπαδόπουλος</w:t>
      </w:r>
    </w:p>
    <w:p w:rsidR="008B332C" w:rsidRDefault="00C6636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Φωτισμοί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: Κώστας </w:t>
      </w:r>
      <w:proofErr w:type="spellStart"/>
      <w:r>
        <w:rPr>
          <w:rFonts w:ascii="Times New Roman" w:hAnsi="Times New Roman" w:cs="Times New Roman"/>
          <w:sz w:val="24"/>
          <w:szCs w:val="24"/>
          <w:lang w:val="el-GR"/>
        </w:rPr>
        <w:t>Κουτράκης</w:t>
      </w:r>
      <w:proofErr w:type="spellEnd"/>
    </w:p>
    <w:p w:rsidR="008B332C" w:rsidRDefault="00C6636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Φωτογραφίες- </w:t>
      </w:r>
      <w:r>
        <w:rPr>
          <w:rFonts w:ascii="Times New Roman" w:hAnsi="Times New Roman" w:cs="Times New Roman"/>
          <w:sz w:val="24"/>
          <w:szCs w:val="24"/>
          <w:lang w:val="en-GB"/>
        </w:rPr>
        <w:t>Trailer: Momentum Photography Cinematography</w:t>
      </w:r>
    </w:p>
    <w:p w:rsidR="008B332C" w:rsidRDefault="00C6636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Επεξεργασία Αφίσας: Λίζα Γεωργοπούλου</w:t>
      </w:r>
    </w:p>
    <w:p w:rsidR="008B332C" w:rsidRDefault="00C6636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Υπεύθυνη Επικοινωνίας: Λία </w:t>
      </w:r>
      <w:proofErr w:type="spellStart"/>
      <w:r>
        <w:rPr>
          <w:rFonts w:ascii="Times New Roman" w:hAnsi="Times New Roman" w:cs="Times New Roman"/>
          <w:sz w:val="24"/>
          <w:szCs w:val="24"/>
          <w:lang w:val="el-GR"/>
        </w:rPr>
        <w:t>Κεσοπούλου</w:t>
      </w:r>
      <w:proofErr w:type="spellEnd"/>
    </w:p>
    <w:p w:rsidR="008B332C" w:rsidRDefault="00C6636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lastRenderedPageBreak/>
        <w:t xml:space="preserve">Παίζουν: Χρήστος Γαβριηλίδης, Χρήστος Παπαδόπουλος, Κατερίνα </w:t>
      </w:r>
      <w:proofErr w:type="spellStart"/>
      <w:r>
        <w:rPr>
          <w:rFonts w:ascii="Times New Roman" w:hAnsi="Times New Roman" w:cs="Times New Roman"/>
          <w:sz w:val="24"/>
          <w:szCs w:val="24"/>
          <w:lang w:val="el-GR"/>
        </w:rPr>
        <w:t>Συναπίδου</w:t>
      </w:r>
      <w:proofErr w:type="spellEnd"/>
    </w:p>
    <w:p w:rsidR="008B332C" w:rsidRDefault="008B332C">
      <w:pPr>
        <w:jc w:val="both"/>
        <w:rPr>
          <w:rFonts w:ascii="Times New Roman" w:hAnsi="Times New Roman" w:cs="Times New Roman"/>
          <w:bCs/>
          <w:sz w:val="24"/>
          <w:szCs w:val="24"/>
          <w:lang w:val="el-GR"/>
        </w:rPr>
      </w:pPr>
    </w:p>
    <w:p w:rsidR="008B332C" w:rsidRDefault="00C66362">
      <w:pPr>
        <w:jc w:val="both"/>
        <w:rPr>
          <w:rFonts w:ascii="Times New Roman" w:hAnsi="Times New Roman"/>
          <w:b/>
          <w:bCs/>
          <w:sz w:val="24"/>
          <w:szCs w:val="24"/>
          <w:lang w:val="el-GR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el-GR"/>
        </w:rPr>
        <w:t>Χρήσιμες πληροφορίες:</w:t>
      </w:r>
      <w:r>
        <w:rPr>
          <w:rFonts w:ascii="Times New Roman" w:hAnsi="Times New Roman"/>
          <w:b/>
          <w:bCs/>
          <w:sz w:val="24"/>
          <w:szCs w:val="24"/>
          <w:lang w:val="el-GR"/>
        </w:rPr>
        <w:t xml:space="preserve"> </w:t>
      </w:r>
    </w:p>
    <w:p w:rsidR="008B332C" w:rsidRDefault="008B332C">
      <w:pPr>
        <w:jc w:val="both"/>
        <w:rPr>
          <w:rFonts w:ascii="Times New Roman" w:hAnsi="Times New Roman"/>
          <w:b/>
          <w:bCs/>
          <w:sz w:val="24"/>
          <w:szCs w:val="24"/>
          <w:lang w:val="el-GR"/>
        </w:rPr>
      </w:pPr>
    </w:p>
    <w:p w:rsidR="008B332C" w:rsidRDefault="00C6636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Χώρος: Αρχαίο Θέατρο </w:t>
      </w:r>
      <w:r w:rsidR="00B4130F">
        <w:rPr>
          <w:rFonts w:ascii="Times New Roman" w:hAnsi="Times New Roman" w:cs="Times New Roman"/>
          <w:sz w:val="24"/>
          <w:szCs w:val="24"/>
          <w:lang w:val="el-GR"/>
        </w:rPr>
        <w:t>Λάρισας Β΄</w:t>
      </w:r>
    </w:p>
    <w:p w:rsidR="008B332C" w:rsidRDefault="00C6636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Ημερομηνία- ημέρα: Τετάρτη 21 και Πέμπτη 22 Ιουλίου 2021</w:t>
      </w:r>
    </w:p>
    <w:p w:rsidR="008B332C" w:rsidRDefault="00C6636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Ώρα: 21:30</w:t>
      </w:r>
    </w:p>
    <w:p w:rsidR="008B332C" w:rsidRDefault="008B332C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:rsidR="008B332C" w:rsidRDefault="00C66362">
      <w:pPr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>Οι εκδηλώσεις προσφέρονται δωρεάν από το Υπουργείο Πολιτισμού και Αθλητισμού.</w:t>
      </w:r>
    </w:p>
    <w:p w:rsidR="008B332C" w:rsidRDefault="00C66362">
      <w:pPr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 xml:space="preserve">Είναι υποχρεωτική η </w:t>
      </w:r>
      <w:proofErr w:type="spellStart"/>
      <w:r>
        <w:rPr>
          <w:rFonts w:ascii="Times New Roman" w:hAnsi="Times New Roman"/>
          <w:sz w:val="24"/>
          <w:szCs w:val="24"/>
          <w:lang w:val="el-GR"/>
        </w:rPr>
        <w:t>προκράτηση</w:t>
      </w:r>
      <w:proofErr w:type="spellEnd"/>
      <w:r>
        <w:rPr>
          <w:rFonts w:ascii="Times New Roman" w:hAnsi="Times New Roman"/>
          <w:sz w:val="24"/>
          <w:szCs w:val="24"/>
          <w:lang w:val="el-GR"/>
        </w:rPr>
        <w:t xml:space="preserve"> θέσης. </w:t>
      </w:r>
    </w:p>
    <w:p w:rsidR="008B332C" w:rsidRDefault="008B332C">
      <w:pPr>
        <w:jc w:val="both"/>
        <w:rPr>
          <w:rFonts w:ascii="Times New Roman" w:hAnsi="Times New Roman"/>
          <w:sz w:val="24"/>
          <w:szCs w:val="24"/>
          <w:lang w:val="el-GR"/>
        </w:rPr>
      </w:pPr>
    </w:p>
    <w:p w:rsidR="00B4130F" w:rsidRDefault="00C66362">
      <w:pPr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>Για περισσότερες πληροφορίες συμβουλευτείτε την ιστοσελίδα</w:t>
      </w:r>
      <w:r>
        <w:rPr>
          <w:rFonts w:ascii="Times New Roman" w:hAnsi="Times New Roman"/>
          <w:sz w:val="24"/>
          <w:szCs w:val="24"/>
          <w:lang w:val="el-GR"/>
        </w:rPr>
        <w:t xml:space="preserve">: </w:t>
      </w:r>
      <w:hyperlink r:id="rId6" w:history="1">
        <w:r w:rsidR="00B4130F" w:rsidRPr="001851D8">
          <w:rPr>
            <w:rStyle w:val="-"/>
            <w:rFonts w:ascii="Times New Roman" w:hAnsi="Times New Roman"/>
            <w:sz w:val="24"/>
            <w:szCs w:val="24"/>
            <w:lang w:val="el-GR"/>
          </w:rPr>
          <w:t>https://digitalculture.gov.gr/</w:t>
        </w:r>
      </w:hyperlink>
      <w:r w:rsidR="00B4130F">
        <w:rPr>
          <w:rFonts w:ascii="Times New Roman" w:hAnsi="Times New Roman"/>
          <w:sz w:val="24"/>
          <w:szCs w:val="24"/>
          <w:lang w:val="el-GR"/>
        </w:rPr>
        <w:t xml:space="preserve"> .</w:t>
      </w:r>
    </w:p>
    <w:p w:rsidR="008B332C" w:rsidRDefault="008B332C">
      <w:pPr>
        <w:jc w:val="both"/>
        <w:rPr>
          <w:rFonts w:ascii="Times New Roman" w:hAnsi="Times New Roman"/>
          <w:sz w:val="24"/>
          <w:szCs w:val="24"/>
          <w:lang w:val="el-GR"/>
        </w:rPr>
      </w:pPr>
    </w:p>
    <w:p w:rsidR="008B332C" w:rsidRDefault="00C66362">
      <w:pPr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>Σημειώνουμε ότι οι θεατές θα πρέπει να τηρούν τις οδηγίες και συστάσεις της Επιτροπής Εμπειρογνωμόνων COVID-19 του Υπουργείου Υγείας για την ασφαλή προσέλευση στους αρχαιολογικούς χώρους και τα μουσεία, σύμφωνα με τις ισχύουσες Κ.Υ.Α.</w:t>
      </w:r>
      <w:bookmarkStart w:id="0" w:name="_GoBack"/>
      <w:bookmarkEnd w:id="0"/>
    </w:p>
    <w:p w:rsidR="008B332C" w:rsidRDefault="008B332C">
      <w:pPr>
        <w:jc w:val="both"/>
        <w:rPr>
          <w:rFonts w:ascii="Times New Roman" w:hAnsi="Times New Roman"/>
          <w:sz w:val="24"/>
          <w:szCs w:val="24"/>
          <w:lang w:val="el-GR"/>
        </w:rPr>
      </w:pPr>
    </w:p>
    <w:p w:rsidR="008B332C" w:rsidRDefault="00C66362">
      <w:pPr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 xml:space="preserve">Για λόγους ασφαλείας και για την αποφυγή καθυστερήσεων και συνωστισμού, συνιστάται η έγκαιρη προσέλευση, 1 – 1,5 ώρα πριν από την έναρξη της εκδήλωσης. </w:t>
      </w:r>
    </w:p>
    <w:p w:rsidR="008B332C" w:rsidRDefault="008B332C">
      <w:pPr>
        <w:jc w:val="both"/>
        <w:rPr>
          <w:rFonts w:ascii="Times New Roman" w:hAnsi="Times New Roman"/>
          <w:sz w:val="24"/>
          <w:szCs w:val="24"/>
          <w:lang w:val="el-GR"/>
        </w:rPr>
      </w:pPr>
    </w:p>
    <w:p w:rsidR="008B332C" w:rsidRDefault="00C66362">
      <w:pPr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 xml:space="preserve">Μετά την έναρξη, η είσοδος δεν θα επιτρέπεται. </w:t>
      </w:r>
    </w:p>
    <w:p w:rsidR="008B332C" w:rsidRDefault="008B332C">
      <w:pPr>
        <w:jc w:val="both"/>
        <w:rPr>
          <w:rFonts w:ascii="Times New Roman" w:hAnsi="Times New Roman"/>
          <w:sz w:val="24"/>
          <w:szCs w:val="24"/>
          <w:lang w:val="el-GR"/>
        </w:rPr>
      </w:pPr>
    </w:p>
    <w:p w:rsidR="008B332C" w:rsidRDefault="00C6636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>Η χρήση μη ιατρικής μάσκας είναι απα</w:t>
      </w:r>
      <w:r>
        <w:rPr>
          <w:rFonts w:ascii="Times New Roman" w:hAnsi="Times New Roman"/>
          <w:sz w:val="24"/>
          <w:szCs w:val="24"/>
          <w:lang w:val="el-GR"/>
        </w:rPr>
        <w:t xml:space="preserve">ραίτητη καθ’ όλη τη διάρκεια της εκδήλωσης. </w:t>
      </w:r>
    </w:p>
    <w:p w:rsidR="008B332C" w:rsidRDefault="008B332C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sectPr w:rsidR="008B332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C273D"/>
    <w:rsid w:val="00065D5E"/>
    <w:rsid w:val="000C6CB3"/>
    <w:rsid w:val="001A35B1"/>
    <w:rsid w:val="0021136D"/>
    <w:rsid w:val="0021360F"/>
    <w:rsid w:val="002151B8"/>
    <w:rsid w:val="0031350D"/>
    <w:rsid w:val="003369FA"/>
    <w:rsid w:val="00341C10"/>
    <w:rsid w:val="003912CB"/>
    <w:rsid w:val="0047597B"/>
    <w:rsid w:val="004F1187"/>
    <w:rsid w:val="00556AE0"/>
    <w:rsid w:val="005906F6"/>
    <w:rsid w:val="005C273D"/>
    <w:rsid w:val="006001CD"/>
    <w:rsid w:val="00792615"/>
    <w:rsid w:val="00841585"/>
    <w:rsid w:val="008743BC"/>
    <w:rsid w:val="008B332C"/>
    <w:rsid w:val="00A91DA7"/>
    <w:rsid w:val="00B4130F"/>
    <w:rsid w:val="00C45E57"/>
    <w:rsid w:val="00C66362"/>
    <w:rsid w:val="00D71E12"/>
    <w:rsid w:val="00DA4E65"/>
    <w:rsid w:val="00DA75E0"/>
    <w:rsid w:val="0BDD3385"/>
    <w:rsid w:val="114F79AF"/>
    <w:rsid w:val="156E1745"/>
    <w:rsid w:val="15FA2B67"/>
    <w:rsid w:val="19EB3190"/>
    <w:rsid w:val="1ABF1B00"/>
    <w:rsid w:val="1AF51445"/>
    <w:rsid w:val="1E752ADF"/>
    <w:rsid w:val="23655DC0"/>
    <w:rsid w:val="23807404"/>
    <w:rsid w:val="2A04180B"/>
    <w:rsid w:val="34823BFD"/>
    <w:rsid w:val="3A4B7D39"/>
    <w:rsid w:val="3AE73DE6"/>
    <w:rsid w:val="41C80EF5"/>
    <w:rsid w:val="490A706F"/>
    <w:rsid w:val="49877A6E"/>
    <w:rsid w:val="542C2A80"/>
    <w:rsid w:val="568850AA"/>
    <w:rsid w:val="57EA3744"/>
    <w:rsid w:val="5D475AE9"/>
    <w:rsid w:val="5DF66937"/>
    <w:rsid w:val="655E2DCA"/>
    <w:rsid w:val="6876319B"/>
    <w:rsid w:val="6D90419F"/>
    <w:rsid w:val="6E681A39"/>
    <w:rsid w:val="72931F5D"/>
    <w:rsid w:val="761A3D3C"/>
    <w:rsid w:val="79831DA6"/>
    <w:rsid w:val="7D3154A1"/>
    <w:rsid w:val="7E0078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056FAF35-D632-41FB-9DF6-69A8879BF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B413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igitalculture.gov.g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449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efalar</cp:lastModifiedBy>
  <cp:revision>23</cp:revision>
  <dcterms:created xsi:type="dcterms:W3CDTF">2021-02-22T10:12:00Z</dcterms:created>
  <dcterms:modified xsi:type="dcterms:W3CDTF">2021-07-13T06:10:00Z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2057-11.2.0.10200</vt:lpwstr>
  </property>
</Properties>
</file>