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7396" w:rsidRDefault="000A7396" w:rsidP="000A7396">
      <w:pPr>
        <w:spacing w:after="0" w:line="240" w:lineRule="auto"/>
        <w:jc w:val="center"/>
        <w:rPr>
          <w:rFonts w:asciiTheme="majorHAnsi" w:hAnsiTheme="majorHAnsi" w:cs="Arial"/>
          <w:b/>
          <w:sz w:val="18"/>
          <w:szCs w:val="18"/>
        </w:rPr>
      </w:pPr>
      <w:r>
        <w:rPr>
          <w:rFonts w:asciiTheme="majorHAnsi" w:hAnsiTheme="majorHAnsi" w:cs="Arial"/>
          <w:b/>
          <w:sz w:val="18"/>
          <w:szCs w:val="18"/>
        </w:rPr>
        <w:t>ΕΛΛΗΝΙΚΗ ΔΗΜΟΚΡΑΤΙΑ</w:t>
      </w:r>
    </w:p>
    <w:p w:rsidR="000A7396" w:rsidRDefault="000A7396" w:rsidP="000A7396">
      <w:pPr>
        <w:spacing w:after="0" w:line="240" w:lineRule="auto"/>
        <w:jc w:val="center"/>
        <w:rPr>
          <w:rFonts w:asciiTheme="majorHAnsi" w:hAnsiTheme="majorHAnsi" w:cs="Arial"/>
          <w:b/>
          <w:sz w:val="18"/>
          <w:szCs w:val="18"/>
        </w:rPr>
      </w:pPr>
      <w:r>
        <w:rPr>
          <w:rFonts w:asciiTheme="majorHAnsi" w:hAnsiTheme="majorHAnsi" w:cs="Arial"/>
          <w:b/>
          <w:sz w:val="18"/>
          <w:szCs w:val="18"/>
        </w:rPr>
        <w:t xml:space="preserve">ΥΠΟΥΡΓΕΙΟ ΥΓΕΙΑΣ </w:t>
      </w:r>
    </w:p>
    <w:p w:rsidR="000A7396" w:rsidRDefault="000A7396" w:rsidP="000A7396">
      <w:pPr>
        <w:spacing w:after="0" w:line="240" w:lineRule="auto"/>
        <w:jc w:val="center"/>
        <w:rPr>
          <w:rFonts w:asciiTheme="majorHAnsi" w:hAnsiTheme="majorHAnsi" w:cs="Arial"/>
          <w:b/>
          <w:sz w:val="18"/>
          <w:szCs w:val="18"/>
        </w:rPr>
      </w:pPr>
    </w:p>
    <w:p w:rsidR="000A7396" w:rsidRDefault="000A7396" w:rsidP="000A7396">
      <w:pPr>
        <w:spacing w:after="0" w:line="240" w:lineRule="auto"/>
        <w:ind w:firstLine="720"/>
        <w:jc w:val="center"/>
        <w:rPr>
          <w:rFonts w:asciiTheme="majorHAnsi" w:hAnsiTheme="majorHAnsi" w:cs="Arial"/>
          <w:b/>
          <w:spacing w:val="80"/>
          <w:sz w:val="24"/>
          <w:szCs w:val="24"/>
        </w:rPr>
      </w:pPr>
      <w:r>
        <w:rPr>
          <w:rFonts w:asciiTheme="majorHAnsi" w:hAnsiTheme="majorHAnsi" w:cs="Arial"/>
          <w:b/>
          <w:spacing w:val="80"/>
        </w:rPr>
        <w:t>ΙΑΤΡΙΚΟΣ ΣΥΛΛΟΓΟΣ ΛΑΡΙΣΑΣ</w:t>
      </w:r>
    </w:p>
    <w:p w:rsidR="000A7396" w:rsidRDefault="000A7396" w:rsidP="000A7396">
      <w:pPr>
        <w:spacing w:after="0" w:line="240" w:lineRule="auto"/>
        <w:jc w:val="center"/>
        <w:rPr>
          <w:rFonts w:asciiTheme="majorHAnsi" w:hAnsiTheme="majorHAnsi" w:cs="Arial"/>
          <w:b/>
        </w:rPr>
      </w:pPr>
      <w:r>
        <w:rPr>
          <w:rFonts w:asciiTheme="majorHAnsi" w:hAnsiTheme="majorHAnsi" w:cs="Arial"/>
          <w:b/>
        </w:rPr>
        <w:t>« Ο ΙΠΠΟΚΡΑΤΗΣ »</w:t>
      </w:r>
    </w:p>
    <w:p w:rsidR="000A7396" w:rsidRDefault="000A7396" w:rsidP="000A7396">
      <w:pPr>
        <w:spacing w:after="0" w:line="240" w:lineRule="auto"/>
        <w:jc w:val="center"/>
        <w:rPr>
          <w:rFonts w:asciiTheme="majorHAnsi" w:hAnsiTheme="majorHAnsi" w:cs="Arial"/>
          <w:b/>
          <w:spacing w:val="60"/>
          <w:lang w:val="en-US"/>
        </w:rPr>
      </w:pPr>
      <w:r>
        <w:rPr>
          <w:rFonts w:asciiTheme="majorHAnsi" w:hAnsiTheme="majorHAnsi" w:cs="Arial"/>
          <w:b/>
          <w:spacing w:val="60"/>
        </w:rPr>
        <w:t>Ν</w:t>
      </w:r>
      <w:r>
        <w:rPr>
          <w:rFonts w:asciiTheme="majorHAnsi" w:hAnsiTheme="majorHAnsi" w:cs="Arial"/>
          <w:b/>
          <w:spacing w:val="60"/>
          <w:lang w:val="en-US"/>
        </w:rPr>
        <w:t>.</w:t>
      </w:r>
      <w:r>
        <w:rPr>
          <w:rFonts w:asciiTheme="majorHAnsi" w:hAnsiTheme="majorHAnsi" w:cs="Arial"/>
          <w:b/>
          <w:spacing w:val="60"/>
        </w:rPr>
        <w:t>Π</w:t>
      </w:r>
      <w:r>
        <w:rPr>
          <w:rFonts w:asciiTheme="majorHAnsi" w:hAnsiTheme="majorHAnsi" w:cs="Arial"/>
          <w:b/>
          <w:spacing w:val="60"/>
          <w:lang w:val="en-US"/>
        </w:rPr>
        <w:t>.</w:t>
      </w:r>
      <w:r>
        <w:rPr>
          <w:rFonts w:asciiTheme="majorHAnsi" w:hAnsiTheme="majorHAnsi" w:cs="Arial"/>
          <w:b/>
          <w:spacing w:val="60"/>
        </w:rPr>
        <w:t>Δ</w:t>
      </w:r>
      <w:r>
        <w:rPr>
          <w:rFonts w:asciiTheme="majorHAnsi" w:hAnsiTheme="majorHAnsi" w:cs="Arial"/>
          <w:b/>
          <w:spacing w:val="60"/>
          <w:lang w:val="en-US"/>
        </w:rPr>
        <w:t>.</w:t>
      </w:r>
      <w:r>
        <w:rPr>
          <w:rFonts w:asciiTheme="majorHAnsi" w:hAnsiTheme="majorHAnsi" w:cs="Arial"/>
          <w:b/>
          <w:spacing w:val="60"/>
        </w:rPr>
        <w:t>Δ</w:t>
      </w:r>
      <w:r>
        <w:rPr>
          <w:rFonts w:asciiTheme="majorHAnsi" w:hAnsiTheme="majorHAnsi" w:cs="Arial"/>
          <w:b/>
          <w:spacing w:val="60"/>
          <w:lang w:val="en-US"/>
        </w:rPr>
        <w:t>.</w:t>
      </w:r>
    </w:p>
    <w:p w:rsidR="000A7396" w:rsidRDefault="000A7396" w:rsidP="000A7396">
      <w:pPr>
        <w:pBdr>
          <w:top w:val="single" w:sz="4" w:space="1" w:color="auto"/>
          <w:bottom w:val="single" w:sz="4" w:space="1" w:color="auto"/>
        </w:pBdr>
        <w:spacing w:after="0" w:line="240" w:lineRule="auto"/>
        <w:ind w:firstLine="720"/>
        <w:jc w:val="center"/>
        <w:rPr>
          <w:rFonts w:asciiTheme="majorHAnsi" w:hAnsiTheme="majorHAnsi" w:cs="Arial"/>
          <w:b/>
          <w:spacing w:val="60"/>
          <w:lang w:val="en-GB"/>
        </w:rPr>
      </w:pPr>
      <w:r>
        <w:rPr>
          <w:rFonts w:asciiTheme="majorHAnsi" w:hAnsiTheme="majorHAnsi" w:cs="Arial"/>
          <w:b/>
          <w:spacing w:val="60"/>
          <w:lang w:val="en-GB"/>
        </w:rPr>
        <w:t>MEDICAL ASSOCIATION OF LARISSA</w:t>
      </w:r>
    </w:p>
    <w:p w:rsidR="000A7396" w:rsidRDefault="000A7396" w:rsidP="000A7396">
      <w:pPr>
        <w:spacing w:after="0" w:line="240" w:lineRule="auto"/>
        <w:ind w:firstLine="720"/>
        <w:jc w:val="center"/>
        <w:rPr>
          <w:rFonts w:asciiTheme="majorHAnsi" w:hAnsiTheme="majorHAnsi" w:cs="Arial"/>
          <w:b/>
          <w:sz w:val="18"/>
          <w:szCs w:val="18"/>
        </w:rPr>
      </w:pPr>
      <w:r>
        <w:rPr>
          <w:rFonts w:asciiTheme="majorHAnsi" w:hAnsiTheme="majorHAnsi" w:cs="Arial"/>
          <w:b/>
          <w:sz w:val="18"/>
          <w:szCs w:val="18"/>
        </w:rPr>
        <w:t>28</w:t>
      </w:r>
      <w:r>
        <w:rPr>
          <w:rFonts w:asciiTheme="majorHAnsi" w:hAnsiTheme="majorHAnsi" w:cs="Arial"/>
          <w:b/>
          <w:sz w:val="18"/>
          <w:szCs w:val="18"/>
          <w:vertAlign w:val="superscript"/>
        </w:rPr>
        <w:t>ης</w:t>
      </w:r>
      <w:r>
        <w:rPr>
          <w:rFonts w:asciiTheme="majorHAnsi" w:hAnsiTheme="majorHAnsi" w:cs="Arial"/>
          <w:b/>
          <w:sz w:val="18"/>
          <w:szCs w:val="18"/>
        </w:rPr>
        <w:t xml:space="preserve"> ΟΚΤΩΒΡΙΟΥ 43*412 23 ΛΑΡΙΣΑ*ΤΗΛ.:2410 236036-2410 287777*</w:t>
      </w:r>
      <w:r>
        <w:rPr>
          <w:rFonts w:asciiTheme="majorHAnsi" w:hAnsiTheme="majorHAnsi" w:cs="Arial"/>
          <w:b/>
          <w:sz w:val="18"/>
          <w:szCs w:val="18"/>
          <w:lang w:val="en-GB"/>
        </w:rPr>
        <w:t>FAX</w:t>
      </w:r>
      <w:r>
        <w:rPr>
          <w:rFonts w:asciiTheme="majorHAnsi" w:hAnsiTheme="majorHAnsi" w:cs="Arial"/>
          <w:b/>
          <w:sz w:val="18"/>
          <w:szCs w:val="18"/>
        </w:rPr>
        <w:t>:2410 287777</w:t>
      </w:r>
    </w:p>
    <w:p w:rsidR="000A7396" w:rsidRDefault="000A7396" w:rsidP="000A7396">
      <w:pPr>
        <w:spacing w:after="0" w:line="240" w:lineRule="auto"/>
        <w:ind w:firstLine="720"/>
        <w:jc w:val="center"/>
        <w:rPr>
          <w:rFonts w:asciiTheme="majorHAnsi" w:hAnsiTheme="majorHAnsi" w:cs="Arial"/>
          <w:b/>
          <w:sz w:val="20"/>
          <w:szCs w:val="20"/>
          <w:lang w:val="fr-FR"/>
        </w:rPr>
      </w:pPr>
      <w:proofErr w:type="gramStart"/>
      <w:r>
        <w:rPr>
          <w:rFonts w:asciiTheme="majorHAnsi" w:hAnsiTheme="majorHAnsi" w:cs="Arial"/>
          <w:b/>
          <w:sz w:val="20"/>
          <w:szCs w:val="20"/>
          <w:lang w:val="en-US"/>
        </w:rPr>
        <w:t>e</w:t>
      </w:r>
      <w:r>
        <w:rPr>
          <w:rFonts w:asciiTheme="majorHAnsi" w:hAnsiTheme="majorHAnsi" w:cs="Arial"/>
          <w:b/>
          <w:sz w:val="20"/>
          <w:szCs w:val="20"/>
        </w:rPr>
        <w:t>-</w:t>
      </w:r>
      <w:r>
        <w:rPr>
          <w:rFonts w:asciiTheme="majorHAnsi" w:hAnsiTheme="majorHAnsi" w:cs="Arial"/>
          <w:b/>
          <w:sz w:val="20"/>
          <w:szCs w:val="20"/>
          <w:lang w:val="en-US"/>
        </w:rPr>
        <w:t>mail</w:t>
      </w:r>
      <w:proofErr w:type="gramEnd"/>
      <w:r>
        <w:rPr>
          <w:rFonts w:asciiTheme="majorHAnsi" w:hAnsiTheme="majorHAnsi" w:cs="Arial"/>
          <w:b/>
          <w:sz w:val="20"/>
          <w:szCs w:val="20"/>
        </w:rPr>
        <w:t>:</w:t>
      </w:r>
      <w:hyperlink r:id="rId4" w:history="1">
        <w:r>
          <w:rPr>
            <w:rStyle w:val="-"/>
            <w:rFonts w:asciiTheme="majorHAnsi" w:hAnsiTheme="majorHAnsi" w:cs="Arial"/>
            <w:b/>
            <w:sz w:val="20"/>
            <w:szCs w:val="20"/>
            <w:lang w:val="en-US"/>
          </w:rPr>
          <w:t>iatriko</w:t>
        </w:r>
        <w:r>
          <w:rPr>
            <w:rStyle w:val="-"/>
            <w:rFonts w:asciiTheme="majorHAnsi" w:hAnsiTheme="majorHAnsi" w:cs="Arial"/>
            <w:b/>
            <w:sz w:val="20"/>
            <w:szCs w:val="20"/>
          </w:rPr>
          <w:t>2@</w:t>
        </w:r>
        <w:r>
          <w:rPr>
            <w:rStyle w:val="-"/>
            <w:rFonts w:asciiTheme="majorHAnsi" w:hAnsiTheme="majorHAnsi" w:cs="Arial"/>
            <w:b/>
            <w:sz w:val="20"/>
            <w:szCs w:val="20"/>
            <w:lang w:val="en-US"/>
          </w:rPr>
          <w:t>otenet</w:t>
        </w:r>
        <w:r>
          <w:rPr>
            <w:rStyle w:val="-"/>
            <w:rFonts w:asciiTheme="majorHAnsi" w:hAnsiTheme="majorHAnsi" w:cs="Arial"/>
            <w:b/>
            <w:sz w:val="20"/>
            <w:szCs w:val="20"/>
          </w:rPr>
          <w:t>.</w:t>
        </w:r>
        <w:r>
          <w:rPr>
            <w:rStyle w:val="-"/>
            <w:rFonts w:asciiTheme="majorHAnsi" w:hAnsiTheme="majorHAnsi" w:cs="Arial"/>
            <w:b/>
            <w:sz w:val="20"/>
            <w:szCs w:val="20"/>
            <w:lang w:val="en-US"/>
          </w:rPr>
          <w:t>gr</w:t>
        </w:r>
        <w:r>
          <w:rPr>
            <w:rStyle w:val="-"/>
            <w:rFonts w:asciiTheme="majorHAnsi" w:hAnsiTheme="majorHAnsi" w:cs="Arial"/>
            <w:b/>
            <w:sz w:val="20"/>
            <w:szCs w:val="20"/>
          </w:rPr>
          <w:t xml:space="preserve"> * </w:t>
        </w:r>
        <w:r>
          <w:rPr>
            <w:rStyle w:val="-"/>
            <w:rFonts w:asciiTheme="majorHAnsi" w:hAnsiTheme="majorHAnsi" w:cs="Arial"/>
            <w:b/>
            <w:sz w:val="20"/>
            <w:szCs w:val="20"/>
            <w:lang w:val="en-US"/>
          </w:rPr>
          <w:t>website</w:t>
        </w:r>
        <w:r>
          <w:rPr>
            <w:rStyle w:val="-"/>
            <w:rFonts w:asciiTheme="majorHAnsi" w:hAnsiTheme="majorHAnsi" w:cs="Arial"/>
            <w:b/>
            <w:sz w:val="20"/>
            <w:szCs w:val="20"/>
          </w:rPr>
          <w:t>:</w:t>
        </w:r>
        <w:r>
          <w:rPr>
            <w:rStyle w:val="-"/>
            <w:rFonts w:asciiTheme="majorHAnsi" w:hAnsiTheme="majorHAnsi" w:cs="Arial"/>
            <w:b/>
            <w:sz w:val="20"/>
            <w:szCs w:val="20"/>
            <w:lang w:val="en-US"/>
          </w:rPr>
          <w:t>www</w:t>
        </w:r>
        <w:r>
          <w:rPr>
            <w:rStyle w:val="-"/>
            <w:rFonts w:asciiTheme="majorHAnsi" w:hAnsiTheme="majorHAnsi" w:cs="Arial"/>
            <w:b/>
            <w:sz w:val="20"/>
            <w:szCs w:val="20"/>
          </w:rPr>
          <w:t>.</w:t>
        </w:r>
        <w:proofErr w:type="spellStart"/>
        <w:r>
          <w:rPr>
            <w:rStyle w:val="-"/>
            <w:rFonts w:asciiTheme="majorHAnsi" w:hAnsiTheme="majorHAnsi" w:cs="Arial"/>
            <w:b/>
            <w:sz w:val="20"/>
            <w:szCs w:val="20"/>
            <w:lang w:val="en-US"/>
          </w:rPr>
          <w:t>isli</w:t>
        </w:r>
        <w:proofErr w:type="spellEnd"/>
        <w:r>
          <w:rPr>
            <w:rStyle w:val="-"/>
            <w:rFonts w:asciiTheme="majorHAnsi" w:hAnsiTheme="majorHAnsi" w:cs="Arial"/>
            <w:b/>
            <w:sz w:val="20"/>
            <w:szCs w:val="20"/>
          </w:rPr>
          <w:t>.</w:t>
        </w:r>
        <w:proofErr w:type="spellStart"/>
        <w:r>
          <w:rPr>
            <w:rStyle w:val="-"/>
            <w:rFonts w:asciiTheme="majorHAnsi" w:hAnsiTheme="majorHAnsi" w:cs="Arial"/>
            <w:b/>
            <w:sz w:val="20"/>
            <w:szCs w:val="20"/>
            <w:lang w:val="en-US"/>
          </w:rPr>
          <w:t>gr</w:t>
        </w:r>
        <w:proofErr w:type="spellEnd"/>
      </w:hyperlink>
      <w:r>
        <w:rPr>
          <w:rFonts w:asciiTheme="majorHAnsi" w:hAnsiTheme="majorHAnsi" w:cs="Arial"/>
          <w:b/>
          <w:sz w:val="20"/>
          <w:szCs w:val="20"/>
        </w:rPr>
        <w:t xml:space="preserve"> </w:t>
      </w:r>
    </w:p>
    <w:p w:rsidR="000A7396" w:rsidRDefault="000A7396" w:rsidP="000A7396">
      <w:pPr>
        <w:spacing w:after="0" w:line="240" w:lineRule="auto"/>
        <w:rPr>
          <w:b/>
        </w:rPr>
      </w:pPr>
      <w:r>
        <w:rPr>
          <w:b/>
        </w:rPr>
        <w:t xml:space="preserve">                                      </w:t>
      </w:r>
    </w:p>
    <w:p w:rsidR="000A7396" w:rsidRDefault="000A7396" w:rsidP="00D3318B">
      <w:pPr>
        <w:spacing w:after="0" w:line="240" w:lineRule="auto"/>
        <w:ind w:left="6480" w:firstLine="720"/>
        <w:rPr>
          <w:b/>
        </w:rPr>
      </w:pPr>
      <w:r>
        <w:rPr>
          <w:b/>
        </w:rPr>
        <w:t xml:space="preserve">      </w:t>
      </w:r>
      <w:r w:rsidR="00A13850">
        <w:rPr>
          <w:b/>
        </w:rPr>
        <w:t xml:space="preserve">                </w:t>
      </w:r>
      <w:r>
        <w:rPr>
          <w:b/>
        </w:rPr>
        <w:t xml:space="preserve"> ΛΑΡΙΣΑ 1</w:t>
      </w:r>
      <w:r w:rsidR="00A13850">
        <w:rPr>
          <w:b/>
        </w:rPr>
        <w:t>8-11</w:t>
      </w:r>
      <w:r>
        <w:rPr>
          <w:b/>
        </w:rPr>
        <w:t>-2021</w:t>
      </w:r>
    </w:p>
    <w:p w:rsidR="009F2C2B" w:rsidRDefault="009F2C2B" w:rsidP="00AC21A4">
      <w:pPr>
        <w:jc w:val="center"/>
        <w:rPr>
          <w:rFonts w:asciiTheme="majorHAnsi" w:hAnsiTheme="majorHAnsi"/>
          <w:b/>
          <w:sz w:val="28"/>
          <w:szCs w:val="28"/>
        </w:rPr>
      </w:pPr>
    </w:p>
    <w:p w:rsidR="009F2C2B" w:rsidRPr="009F2C2B" w:rsidRDefault="009F2C2B" w:rsidP="00AC21A4">
      <w:pPr>
        <w:jc w:val="center"/>
        <w:rPr>
          <w:rFonts w:asciiTheme="majorHAnsi" w:hAnsiTheme="majorHAnsi"/>
          <w:b/>
          <w:sz w:val="28"/>
          <w:szCs w:val="28"/>
          <w:u w:val="double"/>
        </w:rPr>
      </w:pPr>
      <w:r w:rsidRPr="009F2C2B">
        <w:rPr>
          <w:rFonts w:asciiTheme="majorHAnsi" w:hAnsiTheme="majorHAnsi"/>
          <w:b/>
          <w:sz w:val="28"/>
          <w:szCs w:val="28"/>
          <w:u w:val="double"/>
        </w:rPr>
        <w:t xml:space="preserve">ΔΕΛΤΙΟ ΤΥΠΟΥ </w:t>
      </w:r>
    </w:p>
    <w:p w:rsidR="00AC21A4" w:rsidRPr="00AC21A4" w:rsidRDefault="00AC21A4" w:rsidP="00D3318B">
      <w:pPr>
        <w:jc w:val="center"/>
        <w:rPr>
          <w:rFonts w:asciiTheme="majorHAnsi" w:hAnsiTheme="majorHAnsi"/>
          <w:b/>
          <w:sz w:val="28"/>
          <w:szCs w:val="28"/>
        </w:rPr>
      </w:pPr>
      <w:r w:rsidRPr="00AC21A4">
        <w:rPr>
          <w:rFonts w:asciiTheme="majorHAnsi" w:hAnsiTheme="majorHAnsi"/>
          <w:b/>
          <w:sz w:val="28"/>
          <w:szCs w:val="28"/>
        </w:rPr>
        <w:t>«ΠΡΟΤΑΣΕΙΣ ΓΙΑ ΤΗΝ ΑΜΕΣΗ ΑΥΞΗΣΗ ΤΗΣ ΕΜΒΟΛΙΑΣΤΙΚΗΣ ΚΑΛΥΨΗΣ»</w:t>
      </w:r>
    </w:p>
    <w:p w:rsidR="009F2C2B" w:rsidRDefault="00AC21A4" w:rsidP="00AC21A4">
      <w:pPr>
        <w:jc w:val="both"/>
        <w:rPr>
          <w:rFonts w:asciiTheme="majorHAnsi" w:hAnsiTheme="majorHAnsi"/>
          <w:sz w:val="24"/>
          <w:szCs w:val="24"/>
        </w:rPr>
      </w:pPr>
      <w:r w:rsidRPr="00AC21A4">
        <w:rPr>
          <w:rFonts w:asciiTheme="majorHAnsi" w:hAnsiTheme="majorHAnsi"/>
          <w:sz w:val="24"/>
          <w:szCs w:val="24"/>
        </w:rPr>
        <w:t>Στο ΔΣ του ΠΙΣ και στη Σύνοδο των Πρόεδρων</w:t>
      </w:r>
      <w:r>
        <w:rPr>
          <w:rFonts w:asciiTheme="majorHAnsi" w:hAnsiTheme="majorHAnsi"/>
          <w:sz w:val="24"/>
          <w:szCs w:val="24"/>
        </w:rPr>
        <w:t xml:space="preserve"> των Ιατρικών Συλλόγων</w:t>
      </w:r>
      <w:r w:rsidRPr="00AC21A4">
        <w:rPr>
          <w:rFonts w:asciiTheme="majorHAnsi" w:hAnsiTheme="majorHAnsi"/>
          <w:sz w:val="24"/>
          <w:szCs w:val="24"/>
        </w:rPr>
        <w:t xml:space="preserve"> της χώρας που πραγματοποιήθηκαν το προηγούμενο Σαββατοκύριακο στην Αθήνα με την παρουσία της ηγεσίας</w:t>
      </w:r>
      <w:r>
        <w:rPr>
          <w:rFonts w:asciiTheme="majorHAnsi" w:hAnsiTheme="majorHAnsi"/>
          <w:sz w:val="24"/>
          <w:szCs w:val="24"/>
        </w:rPr>
        <w:t xml:space="preserve"> του Υπ. Υγε</w:t>
      </w:r>
      <w:r w:rsidRPr="00AC21A4">
        <w:rPr>
          <w:rFonts w:asciiTheme="majorHAnsi" w:hAnsiTheme="majorHAnsi"/>
          <w:sz w:val="24"/>
          <w:szCs w:val="24"/>
        </w:rPr>
        <w:t>ίας υπερψηφίστηκε η εισήγηση του Προέδρου μας Κ.</w:t>
      </w:r>
      <w:r>
        <w:rPr>
          <w:rFonts w:asciiTheme="majorHAnsi" w:hAnsiTheme="majorHAnsi"/>
          <w:sz w:val="24"/>
          <w:szCs w:val="24"/>
        </w:rPr>
        <w:t xml:space="preserve"> </w:t>
      </w:r>
      <w:r w:rsidRPr="00AC21A4">
        <w:rPr>
          <w:rFonts w:asciiTheme="majorHAnsi" w:hAnsiTheme="majorHAnsi"/>
          <w:sz w:val="24"/>
          <w:szCs w:val="24"/>
        </w:rPr>
        <w:t xml:space="preserve">Γιαννακόπουλου για την άμεση αύξηση της εμβολιαστικής κάλυψης </w:t>
      </w:r>
      <w:r>
        <w:rPr>
          <w:rFonts w:asciiTheme="majorHAnsi" w:hAnsiTheme="majorHAnsi"/>
          <w:sz w:val="24"/>
          <w:szCs w:val="24"/>
        </w:rPr>
        <w:t>. Οι προτάσεις είναι:</w:t>
      </w:r>
    </w:p>
    <w:p w:rsidR="00AC21A4" w:rsidRPr="000A7396" w:rsidRDefault="009F2C2B" w:rsidP="009F2C2B">
      <w:pPr>
        <w:spacing w:after="0" w:line="240" w:lineRule="auto"/>
        <w:jc w:val="both"/>
        <w:rPr>
          <w:rFonts w:asciiTheme="majorHAnsi" w:hAnsiTheme="majorHAnsi"/>
          <w:i/>
          <w:sz w:val="28"/>
          <w:szCs w:val="28"/>
        </w:rPr>
      </w:pPr>
      <w:r w:rsidRPr="000A7396">
        <w:rPr>
          <w:rFonts w:asciiTheme="majorHAnsi" w:hAnsiTheme="majorHAnsi"/>
          <w:b/>
          <w:sz w:val="24"/>
          <w:szCs w:val="24"/>
        </w:rPr>
        <w:t>1</w:t>
      </w:r>
      <w:r w:rsidR="00AC21A4" w:rsidRPr="000A7396">
        <w:rPr>
          <w:rFonts w:asciiTheme="majorHAnsi" w:hAnsiTheme="majorHAnsi"/>
          <w:i/>
          <w:sz w:val="28"/>
          <w:szCs w:val="28"/>
        </w:rPr>
        <w:t xml:space="preserve">. Εκπόνηση νέου στρατηγικού σχεδίου των εμβολιασμών με κύριο φορέα </w:t>
      </w:r>
    </w:p>
    <w:p w:rsidR="00AC21A4" w:rsidRPr="000A7396" w:rsidRDefault="00AC21A4" w:rsidP="009F2C2B">
      <w:pPr>
        <w:spacing w:after="0" w:line="240" w:lineRule="auto"/>
        <w:jc w:val="both"/>
        <w:rPr>
          <w:rFonts w:asciiTheme="majorHAnsi" w:hAnsiTheme="majorHAnsi"/>
          <w:i/>
          <w:sz w:val="28"/>
          <w:szCs w:val="28"/>
        </w:rPr>
      </w:pPr>
      <w:r w:rsidRPr="000A7396">
        <w:rPr>
          <w:rFonts w:asciiTheme="majorHAnsi" w:hAnsiTheme="majorHAnsi"/>
          <w:i/>
          <w:sz w:val="28"/>
          <w:szCs w:val="28"/>
        </w:rPr>
        <w:t xml:space="preserve">υλοποίησης την Π.Φ.Υ. (Κέντρα Υγείας και ιδιώτες ιατροί) με κεντρικό ρόλο </w:t>
      </w:r>
    </w:p>
    <w:p w:rsidR="00AC21A4" w:rsidRPr="000A7396" w:rsidRDefault="00AC21A4" w:rsidP="009F2C2B">
      <w:pPr>
        <w:spacing w:after="0" w:line="240" w:lineRule="auto"/>
        <w:jc w:val="both"/>
        <w:rPr>
          <w:rFonts w:asciiTheme="majorHAnsi" w:hAnsiTheme="majorHAnsi"/>
          <w:i/>
          <w:sz w:val="28"/>
          <w:szCs w:val="28"/>
        </w:rPr>
      </w:pPr>
      <w:r w:rsidRPr="000A7396">
        <w:rPr>
          <w:rFonts w:asciiTheme="majorHAnsi" w:hAnsiTheme="majorHAnsi"/>
          <w:i/>
          <w:sz w:val="28"/>
          <w:szCs w:val="28"/>
        </w:rPr>
        <w:t xml:space="preserve">του ιατρού. Για την εκπόνηση του σχεδίου αυτού θα πρέπει να ανατεθεί σε </w:t>
      </w:r>
    </w:p>
    <w:p w:rsidR="00AC21A4" w:rsidRPr="000A7396" w:rsidRDefault="00AC21A4" w:rsidP="009F2C2B">
      <w:pPr>
        <w:spacing w:after="0" w:line="240" w:lineRule="auto"/>
        <w:jc w:val="both"/>
        <w:rPr>
          <w:rFonts w:asciiTheme="majorHAnsi" w:hAnsiTheme="majorHAnsi"/>
          <w:i/>
          <w:sz w:val="28"/>
          <w:szCs w:val="28"/>
        </w:rPr>
      </w:pPr>
      <w:r w:rsidRPr="000A7396">
        <w:rPr>
          <w:rFonts w:asciiTheme="majorHAnsi" w:hAnsiTheme="majorHAnsi"/>
          <w:i/>
          <w:sz w:val="28"/>
          <w:szCs w:val="28"/>
        </w:rPr>
        <w:t xml:space="preserve">ομάδα επιστημόνων με εμβολιαστική κουλτούρα και σύγχρονη προσέγγιση. </w:t>
      </w:r>
    </w:p>
    <w:p w:rsidR="00AC21A4" w:rsidRPr="000A7396" w:rsidRDefault="00AC21A4" w:rsidP="009F2C2B">
      <w:pPr>
        <w:spacing w:after="0" w:line="240" w:lineRule="auto"/>
        <w:jc w:val="both"/>
        <w:rPr>
          <w:rFonts w:asciiTheme="majorHAnsi" w:hAnsiTheme="majorHAnsi"/>
          <w:i/>
          <w:sz w:val="28"/>
          <w:szCs w:val="28"/>
        </w:rPr>
      </w:pPr>
      <w:r w:rsidRPr="000A7396">
        <w:rPr>
          <w:rFonts w:asciiTheme="majorHAnsi" w:hAnsiTheme="majorHAnsi"/>
          <w:b/>
          <w:i/>
          <w:sz w:val="28"/>
          <w:szCs w:val="28"/>
        </w:rPr>
        <w:t>2.</w:t>
      </w:r>
      <w:r w:rsidRPr="000A7396">
        <w:rPr>
          <w:rFonts w:asciiTheme="majorHAnsi" w:hAnsiTheme="majorHAnsi"/>
          <w:i/>
          <w:sz w:val="28"/>
          <w:szCs w:val="28"/>
        </w:rPr>
        <w:t xml:space="preserve"> Απλοποίηση των γραφειοκρατικών διαδικασιών συμμετοχής των ιδιωτών </w:t>
      </w:r>
    </w:p>
    <w:p w:rsidR="00AC21A4" w:rsidRPr="000A7396" w:rsidRDefault="00AC21A4" w:rsidP="009F2C2B">
      <w:pPr>
        <w:spacing w:after="0" w:line="240" w:lineRule="auto"/>
        <w:jc w:val="both"/>
        <w:rPr>
          <w:rFonts w:asciiTheme="majorHAnsi" w:hAnsiTheme="majorHAnsi"/>
          <w:i/>
          <w:sz w:val="28"/>
          <w:szCs w:val="28"/>
        </w:rPr>
      </w:pPr>
      <w:r w:rsidRPr="000A7396">
        <w:rPr>
          <w:rFonts w:asciiTheme="majorHAnsi" w:hAnsiTheme="majorHAnsi"/>
          <w:i/>
          <w:sz w:val="28"/>
          <w:szCs w:val="28"/>
        </w:rPr>
        <w:t xml:space="preserve">ιατρών και παιδιάτρων στο σύστημα εμβολιασμού, αναθεώρηση και </w:t>
      </w:r>
    </w:p>
    <w:p w:rsidR="00AC21A4" w:rsidRPr="000A7396" w:rsidRDefault="00AC21A4" w:rsidP="009F2C2B">
      <w:pPr>
        <w:spacing w:after="0" w:line="240" w:lineRule="auto"/>
        <w:jc w:val="both"/>
        <w:rPr>
          <w:rFonts w:asciiTheme="majorHAnsi" w:hAnsiTheme="majorHAnsi"/>
          <w:i/>
          <w:sz w:val="28"/>
          <w:szCs w:val="28"/>
        </w:rPr>
      </w:pPr>
      <w:r w:rsidRPr="000A7396">
        <w:rPr>
          <w:rFonts w:asciiTheme="majorHAnsi" w:hAnsiTheme="majorHAnsi"/>
          <w:i/>
          <w:sz w:val="28"/>
          <w:szCs w:val="28"/>
        </w:rPr>
        <w:t xml:space="preserve">απλοποίηση της διαδικασίας παραλαβής των εμβολίων. </w:t>
      </w:r>
    </w:p>
    <w:p w:rsidR="00AC21A4" w:rsidRPr="000A7396" w:rsidRDefault="00AC21A4" w:rsidP="009F2C2B">
      <w:pPr>
        <w:spacing w:after="0" w:line="240" w:lineRule="auto"/>
        <w:jc w:val="both"/>
        <w:rPr>
          <w:rFonts w:asciiTheme="majorHAnsi" w:hAnsiTheme="majorHAnsi"/>
          <w:i/>
          <w:sz w:val="28"/>
          <w:szCs w:val="28"/>
        </w:rPr>
      </w:pPr>
      <w:r w:rsidRPr="000A7396">
        <w:rPr>
          <w:rFonts w:asciiTheme="majorHAnsi" w:hAnsiTheme="majorHAnsi"/>
          <w:b/>
          <w:i/>
          <w:sz w:val="28"/>
          <w:szCs w:val="28"/>
        </w:rPr>
        <w:t>3.</w:t>
      </w:r>
      <w:r w:rsidRPr="000A7396">
        <w:rPr>
          <w:rFonts w:asciiTheme="majorHAnsi" w:hAnsiTheme="majorHAnsi"/>
          <w:i/>
          <w:sz w:val="28"/>
          <w:szCs w:val="28"/>
        </w:rPr>
        <w:t xml:space="preserve"> Δημιουργία τοπικού περιφερειακού συντονιστικού κέντρου ανά περιφέρεια με </w:t>
      </w:r>
    </w:p>
    <w:p w:rsidR="00AC21A4" w:rsidRPr="000A7396" w:rsidRDefault="00AC21A4" w:rsidP="009F2C2B">
      <w:pPr>
        <w:spacing w:after="0" w:line="240" w:lineRule="auto"/>
        <w:jc w:val="both"/>
        <w:rPr>
          <w:rFonts w:asciiTheme="majorHAnsi" w:hAnsiTheme="majorHAnsi"/>
          <w:i/>
          <w:sz w:val="28"/>
          <w:szCs w:val="28"/>
        </w:rPr>
      </w:pPr>
      <w:r w:rsidRPr="000A7396">
        <w:rPr>
          <w:rFonts w:asciiTheme="majorHAnsi" w:hAnsiTheme="majorHAnsi"/>
          <w:i/>
          <w:sz w:val="28"/>
          <w:szCs w:val="28"/>
        </w:rPr>
        <w:t xml:space="preserve">τη συμμετοχή των ιατρικών συλλόγων, της αυτοδιοίκησης και όλων των </w:t>
      </w:r>
    </w:p>
    <w:p w:rsidR="00AC21A4" w:rsidRPr="000A7396" w:rsidRDefault="00AC21A4" w:rsidP="009F2C2B">
      <w:pPr>
        <w:spacing w:after="0" w:line="240" w:lineRule="auto"/>
        <w:jc w:val="both"/>
        <w:rPr>
          <w:rFonts w:asciiTheme="majorHAnsi" w:hAnsiTheme="majorHAnsi"/>
          <w:i/>
          <w:sz w:val="28"/>
          <w:szCs w:val="28"/>
        </w:rPr>
      </w:pPr>
      <w:r w:rsidRPr="000A7396">
        <w:rPr>
          <w:rFonts w:asciiTheme="majorHAnsi" w:hAnsiTheme="majorHAnsi"/>
          <w:i/>
          <w:sz w:val="28"/>
          <w:szCs w:val="28"/>
        </w:rPr>
        <w:t xml:space="preserve">υγειονομικών φορέων, με σκοπό τον συντονισμό δράσης των κινητών </w:t>
      </w:r>
    </w:p>
    <w:p w:rsidR="00AC21A4" w:rsidRPr="000A7396" w:rsidRDefault="00AC21A4" w:rsidP="009F2C2B">
      <w:pPr>
        <w:spacing w:after="0" w:line="240" w:lineRule="auto"/>
        <w:jc w:val="both"/>
        <w:rPr>
          <w:rFonts w:asciiTheme="majorHAnsi" w:hAnsiTheme="majorHAnsi"/>
          <w:i/>
          <w:sz w:val="28"/>
          <w:szCs w:val="28"/>
        </w:rPr>
      </w:pPr>
      <w:r w:rsidRPr="000A7396">
        <w:rPr>
          <w:rFonts w:asciiTheme="majorHAnsi" w:hAnsiTheme="majorHAnsi"/>
          <w:i/>
          <w:sz w:val="28"/>
          <w:szCs w:val="28"/>
        </w:rPr>
        <w:t xml:space="preserve">μονάδων, πάντα με παρουσία γιατρών. </w:t>
      </w:r>
    </w:p>
    <w:p w:rsidR="00AC21A4" w:rsidRPr="000A7396" w:rsidRDefault="00AC21A4" w:rsidP="009F2C2B">
      <w:pPr>
        <w:spacing w:after="0" w:line="240" w:lineRule="auto"/>
        <w:jc w:val="both"/>
        <w:rPr>
          <w:rFonts w:asciiTheme="majorHAnsi" w:hAnsiTheme="majorHAnsi"/>
          <w:i/>
          <w:sz w:val="28"/>
          <w:szCs w:val="28"/>
        </w:rPr>
      </w:pPr>
      <w:r w:rsidRPr="000A7396">
        <w:rPr>
          <w:rFonts w:asciiTheme="majorHAnsi" w:hAnsiTheme="majorHAnsi"/>
          <w:b/>
          <w:i/>
          <w:sz w:val="28"/>
          <w:szCs w:val="28"/>
        </w:rPr>
        <w:t>4.</w:t>
      </w:r>
      <w:r w:rsidRPr="000A7396">
        <w:rPr>
          <w:rFonts w:asciiTheme="majorHAnsi" w:hAnsiTheme="majorHAnsi"/>
          <w:i/>
          <w:sz w:val="28"/>
          <w:szCs w:val="28"/>
        </w:rPr>
        <w:t xml:space="preserve"> Με πρωτοβουλία των ιατρικών συλλόγων και σε συνεργασία με την τοπική </w:t>
      </w:r>
    </w:p>
    <w:p w:rsidR="00AC21A4" w:rsidRPr="000A7396" w:rsidRDefault="00AC21A4" w:rsidP="009F2C2B">
      <w:pPr>
        <w:spacing w:after="0" w:line="240" w:lineRule="auto"/>
        <w:jc w:val="both"/>
        <w:rPr>
          <w:rFonts w:asciiTheme="majorHAnsi" w:hAnsiTheme="majorHAnsi"/>
          <w:i/>
          <w:sz w:val="28"/>
          <w:szCs w:val="28"/>
        </w:rPr>
      </w:pPr>
      <w:r w:rsidRPr="000A7396">
        <w:rPr>
          <w:rFonts w:asciiTheme="majorHAnsi" w:hAnsiTheme="majorHAnsi"/>
          <w:i/>
          <w:sz w:val="28"/>
          <w:szCs w:val="28"/>
        </w:rPr>
        <w:t xml:space="preserve">αυτοδιοίκηση, την εκκλησία, όλων των υγειονομικών φορέων, καθώς και </w:t>
      </w:r>
    </w:p>
    <w:p w:rsidR="00AC21A4" w:rsidRPr="000A7396" w:rsidRDefault="00AC21A4" w:rsidP="009F2C2B">
      <w:pPr>
        <w:spacing w:after="0" w:line="240" w:lineRule="auto"/>
        <w:jc w:val="both"/>
        <w:rPr>
          <w:rFonts w:asciiTheme="majorHAnsi" w:hAnsiTheme="majorHAnsi"/>
          <w:i/>
          <w:sz w:val="28"/>
          <w:szCs w:val="28"/>
        </w:rPr>
      </w:pPr>
      <w:r w:rsidRPr="000A7396">
        <w:rPr>
          <w:rFonts w:asciiTheme="majorHAnsi" w:hAnsiTheme="majorHAnsi"/>
          <w:i/>
          <w:sz w:val="28"/>
          <w:szCs w:val="28"/>
        </w:rPr>
        <w:t xml:space="preserve">κοινωνικών φορέων, συλλόγων και σωματείων με κοινωνική εμβέλεια θα </w:t>
      </w:r>
    </w:p>
    <w:p w:rsidR="00AC21A4" w:rsidRPr="000A7396" w:rsidRDefault="00AC21A4" w:rsidP="009F2C2B">
      <w:pPr>
        <w:spacing w:after="0" w:line="240" w:lineRule="auto"/>
        <w:jc w:val="both"/>
        <w:rPr>
          <w:rFonts w:asciiTheme="majorHAnsi" w:hAnsiTheme="majorHAnsi"/>
          <w:i/>
          <w:sz w:val="28"/>
          <w:szCs w:val="28"/>
        </w:rPr>
      </w:pPr>
      <w:r w:rsidRPr="000A7396">
        <w:rPr>
          <w:rFonts w:asciiTheme="majorHAnsi" w:hAnsiTheme="majorHAnsi"/>
          <w:i/>
          <w:sz w:val="28"/>
          <w:szCs w:val="28"/>
        </w:rPr>
        <w:t xml:space="preserve">πρέπει να οργανωθούν τοπικές συσκέψεις. Στις συσκέψεις αυτές και μέσω των </w:t>
      </w:r>
    </w:p>
    <w:p w:rsidR="00AC21A4" w:rsidRPr="000A7396" w:rsidRDefault="00AC21A4" w:rsidP="009F2C2B">
      <w:pPr>
        <w:spacing w:after="0" w:line="240" w:lineRule="auto"/>
        <w:jc w:val="both"/>
        <w:rPr>
          <w:rFonts w:asciiTheme="majorHAnsi" w:hAnsiTheme="majorHAnsi"/>
          <w:i/>
          <w:sz w:val="28"/>
          <w:szCs w:val="28"/>
        </w:rPr>
      </w:pPr>
      <w:r w:rsidRPr="000A7396">
        <w:rPr>
          <w:rFonts w:asciiTheme="majorHAnsi" w:hAnsiTheme="majorHAnsi"/>
          <w:i/>
          <w:sz w:val="28"/>
          <w:szCs w:val="28"/>
        </w:rPr>
        <w:t xml:space="preserve">περιφερειών, θα πρέπει να είναι διαθέσιμα τα στοιχεία περιοχών με χαμηλή </w:t>
      </w:r>
    </w:p>
    <w:p w:rsidR="00AC21A4" w:rsidRPr="000A7396" w:rsidRDefault="00AC21A4" w:rsidP="009F2C2B">
      <w:pPr>
        <w:spacing w:after="0" w:line="240" w:lineRule="auto"/>
        <w:jc w:val="both"/>
        <w:rPr>
          <w:rFonts w:asciiTheme="majorHAnsi" w:hAnsiTheme="majorHAnsi"/>
          <w:i/>
          <w:sz w:val="28"/>
          <w:szCs w:val="28"/>
        </w:rPr>
      </w:pPr>
      <w:r w:rsidRPr="000A7396">
        <w:rPr>
          <w:rFonts w:asciiTheme="majorHAnsi" w:hAnsiTheme="majorHAnsi"/>
          <w:i/>
          <w:sz w:val="28"/>
          <w:szCs w:val="28"/>
        </w:rPr>
        <w:t xml:space="preserve">εμβολιαστική κάλυψη (τα οποία διαθέτει η </w:t>
      </w:r>
      <w:proofErr w:type="spellStart"/>
      <w:r w:rsidRPr="000A7396">
        <w:rPr>
          <w:rFonts w:asciiTheme="majorHAnsi" w:hAnsiTheme="majorHAnsi"/>
          <w:i/>
          <w:sz w:val="28"/>
          <w:szCs w:val="28"/>
        </w:rPr>
        <w:t>γ.γ</w:t>
      </w:r>
      <w:proofErr w:type="spellEnd"/>
      <w:r w:rsidRPr="000A7396">
        <w:rPr>
          <w:rFonts w:asciiTheme="majorHAnsi" w:hAnsiTheme="majorHAnsi"/>
          <w:i/>
          <w:sz w:val="28"/>
          <w:szCs w:val="28"/>
        </w:rPr>
        <w:t xml:space="preserve">. Π.Φ.Υ.). Στη συνέχεια, οι </w:t>
      </w:r>
    </w:p>
    <w:p w:rsidR="00AC21A4" w:rsidRPr="000A7396" w:rsidRDefault="00AC21A4" w:rsidP="009F2C2B">
      <w:pPr>
        <w:spacing w:after="0" w:line="240" w:lineRule="auto"/>
        <w:jc w:val="both"/>
        <w:rPr>
          <w:rFonts w:asciiTheme="majorHAnsi" w:hAnsiTheme="majorHAnsi"/>
          <w:i/>
          <w:sz w:val="28"/>
          <w:szCs w:val="28"/>
        </w:rPr>
      </w:pPr>
      <w:r w:rsidRPr="000A7396">
        <w:rPr>
          <w:rFonts w:asciiTheme="majorHAnsi" w:hAnsiTheme="majorHAnsi"/>
          <w:i/>
          <w:sz w:val="28"/>
          <w:szCs w:val="28"/>
        </w:rPr>
        <w:t xml:space="preserve">φορείς θα πρέπει να οργανώνουν ενημερωτικές συζητήσεις με κλιμάκια </w:t>
      </w:r>
    </w:p>
    <w:p w:rsidR="00AC21A4" w:rsidRPr="000A7396" w:rsidRDefault="00AC21A4" w:rsidP="009F2C2B">
      <w:pPr>
        <w:spacing w:after="0" w:line="240" w:lineRule="auto"/>
        <w:jc w:val="both"/>
        <w:rPr>
          <w:rFonts w:asciiTheme="majorHAnsi" w:hAnsiTheme="majorHAnsi"/>
          <w:i/>
          <w:sz w:val="28"/>
          <w:szCs w:val="28"/>
        </w:rPr>
      </w:pPr>
      <w:proofErr w:type="spellStart"/>
      <w:r w:rsidRPr="000A7396">
        <w:rPr>
          <w:rFonts w:asciiTheme="majorHAnsi" w:hAnsiTheme="majorHAnsi"/>
          <w:i/>
          <w:sz w:val="28"/>
          <w:szCs w:val="28"/>
        </w:rPr>
        <w:t>εμβολιαστών</w:t>
      </w:r>
      <w:proofErr w:type="spellEnd"/>
      <w:r w:rsidRPr="000A7396">
        <w:rPr>
          <w:rFonts w:asciiTheme="majorHAnsi" w:hAnsiTheme="majorHAnsi"/>
          <w:i/>
          <w:sz w:val="28"/>
          <w:szCs w:val="28"/>
        </w:rPr>
        <w:t xml:space="preserve"> ιατρών των Ιατρικών Συλλόγων οι οποίοι θα διενεργούν και τους </w:t>
      </w:r>
    </w:p>
    <w:p w:rsidR="00AC21A4" w:rsidRPr="000A7396" w:rsidRDefault="00AC21A4" w:rsidP="009F2C2B">
      <w:pPr>
        <w:spacing w:after="0" w:line="240" w:lineRule="auto"/>
        <w:jc w:val="both"/>
        <w:rPr>
          <w:rFonts w:asciiTheme="majorHAnsi" w:hAnsiTheme="majorHAnsi"/>
          <w:i/>
          <w:sz w:val="28"/>
          <w:szCs w:val="28"/>
        </w:rPr>
      </w:pPr>
      <w:r w:rsidRPr="000A7396">
        <w:rPr>
          <w:rFonts w:asciiTheme="majorHAnsi" w:hAnsiTheme="majorHAnsi"/>
          <w:i/>
          <w:sz w:val="28"/>
          <w:szCs w:val="28"/>
        </w:rPr>
        <w:t xml:space="preserve">εμβολιασμούς επιτόπου. </w:t>
      </w:r>
    </w:p>
    <w:p w:rsidR="00AC21A4" w:rsidRPr="000A7396" w:rsidRDefault="00AC21A4" w:rsidP="009F2C2B">
      <w:pPr>
        <w:spacing w:after="0" w:line="240" w:lineRule="auto"/>
        <w:jc w:val="both"/>
        <w:rPr>
          <w:rFonts w:asciiTheme="majorHAnsi" w:hAnsiTheme="majorHAnsi"/>
          <w:i/>
          <w:sz w:val="28"/>
          <w:szCs w:val="28"/>
        </w:rPr>
      </w:pPr>
      <w:r w:rsidRPr="000A7396">
        <w:rPr>
          <w:rFonts w:asciiTheme="majorHAnsi" w:hAnsiTheme="majorHAnsi"/>
          <w:b/>
          <w:i/>
          <w:sz w:val="28"/>
          <w:szCs w:val="28"/>
        </w:rPr>
        <w:t>5.</w:t>
      </w:r>
      <w:r w:rsidRPr="000A7396">
        <w:rPr>
          <w:rFonts w:asciiTheme="majorHAnsi" w:hAnsiTheme="majorHAnsi"/>
          <w:i/>
          <w:sz w:val="28"/>
          <w:szCs w:val="28"/>
        </w:rPr>
        <w:t xml:space="preserve"> Παρουσία κινητών μονάδων εμβολιασμού μαζί - στον ίδιο χώρο – με τις </w:t>
      </w:r>
    </w:p>
    <w:p w:rsidR="00AC21A4" w:rsidRPr="000A7396" w:rsidRDefault="00AC21A4" w:rsidP="009F2C2B">
      <w:pPr>
        <w:spacing w:after="0" w:line="240" w:lineRule="auto"/>
        <w:jc w:val="both"/>
        <w:rPr>
          <w:rFonts w:asciiTheme="majorHAnsi" w:hAnsiTheme="majorHAnsi"/>
          <w:i/>
          <w:sz w:val="28"/>
          <w:szCs w:val="28"/>
        </w:rPr>
      </w:pPr>
      <w:r w:rsidRPr="000A7396">
        <w:rPr>
          <w:rFonts w:asciiTheme="majorHAnsi" w:hAnsiTheme="majorHAnsi"/>
          <w:i/>
          <w:sz w:val="28"/>
          <w:szCs w:val="28"/>
        </w:rPr>
        <w:t xml:space="preserve">κινητές μονάδες του ΕΟΔΥ που διενεργούν </w:t>
      </w:r>
      <w:proofErr w:type="spellStart"/>
      <w:r w:rsidRPr="000A7396">
        <w:rPr>
          <w:rFonts w:asciiTheme="majorHAnsi" w:hAnsiTheme="majorHAnsi"/>
          <w:i/>
          <w:sz w:val="28"/>
          <w:szCs w:val="28"/>
        </w:rPr>
        <w:t>rapid</w:t>
      </w:r>
      <w:proofErr w:type="spellEnd"/>
      <w:r w:rsidRPr="000A7396">
        <w:rPr>
          <w:rFonts w:asciiTheme="majorHAnsi" w:hAnsiTheme="majorHAnsi"/>
          <w:i/>
          <w:sz w:val="28"/>
          <w:szCs w:val="28"/>
        </w:rPr>
        <w:t xml:space="preserve"> </w:t>
      </w:r>
      <w:proofErr w:type="spellStart"/>
      <w:r w:rsidRPr="000A7396">
        <w:rPr>
          <w:rFonts w:asciiTheme="majorHAnsi" w:hAnsiTheme="majorHAnsi"/>
          <w:i/>
          <w:sz w:val="28"/>
          <w:szCs w:val="28"/>
        </w:rPr>
        <w:t>test</w:t>
      </w:r>
      <w:proofErr w:type="spellEnd"/>
      <w:r w:rsidRPr="000A7396">
        <w:rPr>
          <w:rFonts w:asciiTheme="majorHAnsi" w:hAnsiTheme="majorHAnsi"/>
          <w:i/>
          <w:sz w:val="28"/>
          <w:szCs w:val="28"/>
        </w:rPr>
        <w:t xml:space="preserve"> στον γενικό πληθυσμό. </w:t>
      </w:r>
    </w:p>
    <w:p w:rsidR="00AC21A4" w:rsidRPr="000A7396" w:rsidRDefault="00AC21A4" w:rsidP="009F2C2B">
      <w:pPr>
        <w:spacing w:after="0" w:line="240" w:lineRule="auto"/>
        <w:jc w:val="both"/>
        <w:rPr>
          <w:rFonts w:asciiTheme="majorHAnsi" w:hAnsiTheme="majorHAnsi"/>
          <w:i/>
          <w:sz w:val="28"/>
          <w:szCs w:val="28"/>
        </w:rPr>
      </w:pPr>
      <w:r w:rsidRPr="000A7396">
        <w:rPr>
          <w:rFonts w:asciiTheme="majorHAnsi" w:hAnsiTheme="majorHAnsi"/>
          <w:i/>
          <w:sz w:val="28"/>
          <w:szCs w:val="28"/>
        </w:rPr>
        <w:t xml:space="preserve">Ώστε να δίνεται η δυνατότητα και η ευκαιρία σε συμπολίτες μας που </w:t>
      </w:r>
    </w:p>
    <w:p w:rsidR="00AC21A4" w:rsidRPr="000A7396" w:rsidRDefault="00AC21A4" w:rsidP="009F2C2B">
      <w:pPr>
        <w:spacing w:after="0" w:line="240" w:lineRule="auto"/>
        <w:jc w:val="both"/>
        <w:rPr>
          <w:rFonts w:asciiTheme="majorHAnsi" w:hAnsiTheme="majorHAnsi"/>
          <w:i/>
          <w:sz w:val="28"/>
          <w:szCs w:val="28"/>
        </w:rPr>
      </w:pPr>
      <w:r w:rsidRPr="000A7396">
        <w:rPr>
          <w:rFonts w:asciiTheme="majorHAnsi" w:hAnsiTheme="majorHAnsi"/>
          <w:i/>
          <w:sz w:val="28"/>
          <w:szCs w:val="28"/>
        </w:rPr>
        <w:t xml:space="preserve">προσέρχονται για να ελεγχθούν να εμβολιαστούν. </w:t>
      </w:r>
    </w:p>
    <w:p w:rsidR="00AC21A4" w:rsidRPr="000A7396" w:rsidRDefault="00AC21A4" w:rsidP="009F2C2B">
      <w:pPr>
        <w:spacing w:after="0" w:line="240" w:lineRule="auto"/>
        <w:jc w:val="both"/>
        <w:rPr>
          <w:rFonts w:asciiTheme="majorHAnsi" w:hAnsiTheme="majorHAnsi"/>
          <w:i/>
          <w:sz w:val="28"/>
          <w:szCs w:val="28"/>
        </w:rPr>
      </w:pPr>
      <w:r w:rsidRPr="000A7396">
        <w:rPr>
          <w:rFonts w:asciiTheme="majorHAnsi" w:hAnsiTheme="majorHAnsi"/>
          <w:b/>
          <w:i/>
          <w:sz w:val="28"/>
          <w:szCs w:val="28"/>
        </w:rPr>
        <w:t>6.</w:t>
      </w:r>
      <w:r w:rsidRPr="000A7396">
        <w:rPr>
          <w:rFonts w:asciiTheme="majorHAnsi" w:hAnsiTheme="majorHAnsi"/>
          <w:i/>
          <w:sz w:val="28"/>
          <w:szCs w:val="28"/>
        </w:rPr>
        <w:t xml:space="preserve"> Στελέχωση κινητών ομάδων εμβολιασμού με ιατρούς του κρατικού και </w:t>
      </w:r>
    </w:p>
    <w:p w:rsidR="00AC21A4" w:rsidRPr="000A7396" w:rsidRDefault="00AC21A4" w:rsidP="009F2C2B">
      <w:pPr>
        <w:spacing w:after="0" w:line="240" w:lineRule="auto"/>
        <w:jc w:val="both"/>
        <w:rPr>
          <w:rFonts w:asciiTheme="majorHAnsi" w:hAnsiTheme="majorHAnsi"/>
          <w:i/>
          <w:sz w:val="28"/>
          <w:szCs w:val="28"/>
        </w:rPr>
      </w:pPr>
      <w:r w:rsidRPr="000A7396">
        <w:rPr>
          <w:rFonts w:asciiTheme="majorHAnsi" w:hAnsiTheme="majorHAnsi"/>
          <w:i/>
          <w:sz w:val="28"/>
          <w:szCs w:val="28"/>
        </w:rPr>
        <w:t xml:space="preserve">ιδιωτικού τομέα και αντίστοιχες εξορμήσεις. Στελέχωση των ήδη υπαρχόντων </w:t>
      </w:r>
    </w:p>
    <w:p w:rsidR="00AC21A4" w:rsidRPr="000A7396" w:rsidRDefault="00AC21A4" w:rsidP="009F2C2B">
      <w:pPr>
        <w:spacing w:after="0" w:line="240" w:lineRule="auto"/>
        <w:jc w:val="both"/>
        <w:rPr>
          <w:rFonts w:asciiTheme="majorHAnsi" w:hAnsiTheme="majorHAnsi"/>
          <w:i/>
          <w:sz w:val="28"/>
          <w:szCs w:val="28"/>
        </w:rPr>
      </w:pPr>
      <w:r w:rsidRPr="000A7396">
        <w:rPr>
          <w:rFonts w:asciiTheme="majorHAnsi" w:hAnsiTheme="majorHAnsi"/>
          <w:i/>
          <w:sz w:val="28"/>
          <w:szCs w:val="28"/>
        </w:rPr>
        <w:t xml:space="preserve">εμβολιαστικών κέντρων εντός και εκτός νοσοκομείων με ιδιώτες γιατρούς με </w:t>
      </w:r>
    </w:p>
    <w:p w:rsidR="00AC21A4" w:rsidRPr="000A7396" w:rsidRDefault="00AC21A4" w:rsidP="009F2C2B">
      <w:pPr>
        <w:spacing w:after="0" w:line="240" w:lineRule="auto"/>
        <w:jc w:val="both"/>
        <w:rPr>
          <w:rFonts w:asciiTheme="majorHAnsi" w:hAnsiTheme="majorHAnsi"/>
          <w:i/>
          <w:sz w:val="28"/>
          <w:szCs w:val="28"/>
        </w:rPr>
      </w:pPr>
      <w:r w:rsidRPr="000A7396">
        <w:rPr>
          <w:rFonts w:asciiTheme="majorHAnsi" w:hAnsiTheme="majorHAnsi"/>
          <w:i/>
          <w:sz w:val="28"/>
          <w:szCs w:val="28"/>
        </w:rPr>
        <w:t>τη συμφωνημένη αμοιβή. Απλοποίηση και ενίσχυση του κατ’ οίκον</w:t>
      </w:r>
      <w:r w:rsidR="00D3318B">
        <w:rPr>
          <w:rFonts w:asciiTheme="majorHAnsi" w:hAnsiTheme="majorHAnsi"/>
          <w:i/>
          <w:sz w:val="28"/>
          <w:szCs w:val="28"/>
        </w:rPr>
        <w:t xml:space="preserve"> </w:t>
      </w:r>
      <w:r w:rsidRPr="000A7396">
        <w:rPr>
          <w:rFonts w:asciiTheme="majorHAnsi" w:hAnsiTheme="majorHAnsi"/>
          <w:i/>
          <w:sz w:val="28"/>
          <w:szCs w:val="28"/>
        </w:rPr>
        <w:t xml:space="preserve">εμβολιασμού. </w:t>
      </w:r>
    </w:p>
    <w:p w:rsidR="00AC21A4" w:rsidRPr="000A7396" w:rsidRDefault="00AC21A4" w:rsidP="009F2C2B">
      <w:pPr>
        <w:spacing w:after="0" w:line="240" w:lineRule="auto"/>
        <w:jc w:val="both"/>
        <w:rPr>
          <w:rFonts w:asciiTheme="majorHAnsi" w:hAnsiTheme="majorHAnsi"/>
          <w:i/>
          <w:sz w:val="28"/>
          <w:szCs w:val="28"/>
        </w:rPr>
      </w:pPr>
      <w:r w:rsidRPr="000A7396">
        <w:rPr>
          <w:rFonts w:asciiTheme="majorHAnsi" w:hAnsiTheme="majorHAnsi"/>
          <w:b/>
          <w:i/>
          <w:sz w:val="28"/>
          <w:szCs w:val="28"/>
        </w:rPr>
        <w:lastRenderedPageBreak/>
        <w:t>7.</w:t>
      </w:r>
      <w:r w:rsidRPr="000A7396">
        <w:rPr>
          <w:rFonts w:asciiTheme="majorHAnsi" w:hAnsiTheme="majorHAnsi"/>
          <w:i/>
          <w:sz w:val="28"/>
          <w:szCs w:val="28"/>
        </w:rPr>
        <w:t xml:space="preserve"> Ανάρτηση των ιατρών που έχουν ενταχθεί στο πρόγραμμα ΕΛΕΥΘΕΡΙΑ στην </w:t>
      </w:r>
    </w:p>
    <w:p w:rsidR="00AC21A4" w:rsidRPr="000A7396" w:rsidRDefault="00AC21A4" w:rsidP="009F2C2B">
      <w:pPr>
        <w:spacing w:after="0" w:line="240" w:lineRule="auto"/>
        <w:jc w:val="both"/>
        <w:rPr>
          <w:rFonts w:asciiTheme="majorHAnsi" w:hAnsiTheme="majorHAnsi"/>
          <w:i/>
          <w:sz w:val="28"/>
          <w:szCs w:val="28"/>
        </w:rPr>
      </w:pPr>
      <w:r w:rsidRPr="000A7396">
        <w:rPr>
          <w:rFonts w:asciiTheme="majorHAnsi" w:hAnsiTheme="majorHAnsi"/>
          <w:i/>
          <w:sz w:val="28"/>
          <w:szCs w:val="28"/>
        </w:rPr>
        <w:t xml:space="preserve">κεντρική πλατφόρμα εμβολιασμού. Ώστε να πολλαπλασιαστούν και να </w:t>
      </w:r>
    </w:p>
    <w:p w:rsidR="00AC21A4" w:rsidRPr="000A7396" w:rsidRDefault="00AC21A4" w:rsidP="009F2C2B">
      <w:pPr>
        <w:spacing w:after="0" w:line="240" w:lineRule="auto"/>
        <w:jc w:val="both"/>
        <w:rPr>
          <w:rFonts w:asciiTheme="majorHAnsi" w:hAnsiTheme="majorHAnsi"/>
          <w:i/>
          <w:sz w:val="28"/>
          <w:szCs w:val="28"/>
        </w:rPr>
      </w:pPr>
      <w:r w:rsidRPr="000A7396">
        <w:rPr>
          <w:rFonts w:asciiTheme="majorHAnsi" w:hAnsiTheme="majorHAnsi"/>
          <w:i/>
          <w:sz w:val="28"/>
          <w:szCs w:val="28"/>
        </w:rPr>
        <w:t xml:space="preserve">προσωποποιηθούν τα εμβολιαστικά κέντρα αυξάνοντας τις δυνατότητες </w:t>
      </w:r>
    </w:p>
    <w:p w:rsidR="00AC21A4" w:rsidRPr="000A7396" w:rsidRDefault="00AC21A4" w:rsidP="009F2C2B">
      <w:pPr>
        <w:spacing w:after="0" w:line="240" w:lineRule="auto"/>
        <w:jc w:val="both"/>
        <w:rPr>
          <w:rFonts w:asciiTheme="majorHAnsi" w:hAnsiTheme="majorHAnsi"/>
          <w:i/>
          <w:sz w:val="28"/>
          <w:szCs w:val="28"/>
        </w:rPr>
      </w:pPr>
      <w:r w:rsidRPr="000A7396">
        <w:rPr>
          <w:rFonts w:asciiTheme="majorHAnsi" w:hAnsiTheme="majorHAnsi"/>
          <w:i/>
          <w:sz w:val="28"/>
          <w:szCs w:val="28"/>
        </w:rPr>
        <w:t xml:space="preserve">επιλογής των συμπολιτών μας. </w:t>
      </w:r>
    </w:p>
    <w:p w:rsidR="00AC21A4" w:rsidRPr="000A7396" w:rsidRDefault="00AC21A4" w:rsidP="009F2C2B">
      <w:pPr>
        <w:spacing w:after="0" w:line="240" w:lineRule="auto"/>
        <w:jc w:val="both"/>
        <w:rPr>
          <w:rFonts w:asciiTheme="majorHAnsi" w:hAnsiTheme="majorHAnsi"/>
          <w:i/>
          <w:sz w:val="28"/>
          <w:szCs w:val="28"/>
        </w:rPr>
      </w:pPr>
      <w:r w:rsidRPr="000A7396">
        <w:rPr>
          <w:rFonts w:asciiTheme="majorHAnsi" w:hAnsiTheme="majorHAnsi"/>
          <w:b/>
          <w:i/>
          <w:sz w:val="28"/>
          <w:szCs w:val="28"/>
        </w:rPr>
        <w:t>8.</w:t>
      </w:r>
      <w:r w:rsidRPr="000A7396">
        <w:rPr>
          <w:rFonts w:asciiTheme="majorHAnsi" w:hAnsiTheme="majorHAnsi"/>
          <w:i/>
          <w:sz w:val="28"/>
          <w:szCs w:val="28"/>
        </w:rPr>
        <w:t xml:space="preserve"> Κινητοποίηση όλων των διαθέσιμων κοινωνικών λειτουργών που εργάζονται </w:t>
      </w:r>
    </w:p>
    <w:p w:rsidR="00AC21A4" w:rsidRPr="000A7396" w:rsidRDefault="00AC21A4" w:rsidP="009F2C2B">
      <w:pPr>
        <w:spacing w:after="0" w:line="240" w:lineRule="auto"/>
        <w:jc w:val="both"/>
        <w:rPr>
          <w:rFonts w:asciiTheme="majorHAnsi" w:hAnsiTheme="majorHAnsi"/>
          <w:i/>
          <w:sz w:val="28"/>
          <w:szCs w:val="28"/>
        </w:rPr>
      </w:pPr>
      <w:r w:rsidRPr="000A7396">
        <w:rPr>
          <w:rFonts w:asciiTheme="majorHAnsi" w:hAnsiTheme="majorHAnsi"/>
          <w:i/>
          <w:sz w:val="28"/>
          <w:szCs w:val="28"/>
        </w:rPr>
        <w:t xml:space="preserve">στην τοπική αυτοδιοίκηση πρωτοβάθμιας ή δευτεροβάθμιας, οι οποίες θα </w:t>
      </w:r>
    </w:p>
    <w:p w:rsidR="00AC21A4" w:rsidRPr="000A7396" w:rsidRDefault="00AC21A4" w:rsidP="009F2C2B">
      <w:pPr>
        <w:spacing w:after="0" w:line="240" w:lineRule="auto"/>
        <w:jc w:val="both"/>
        <w:rPr>
          <w:rFonts w:asciiTheme="majorHAnsi" w:hAnsiTheme="majorHAnsi"/>
          <w:i/>
          <w:sz w:val="28"/>
          <w:szCs w:val="28"/>
        </w:rPr>
      </w:pPr>
      <w:r w:rsidRPr="000A7396">
        <w:rPr>
          <w:rFonts w:asciiTheme="majorHAnsi" w:hAnsiTheme="majorHAnsi"/>
          <w:i/>
          <w:sz w:val="28"/>
          <w:szCs w:val="28"/>
        </w:rPr>
        <w:t xml:space="preserve">πρέπει να μιλούν στο οικογενειακό, συγγενικό και φιλικό περιβάλλον κατ’ </w:t>
      </w:r>
    </w:p>
    <w:p w:rsidR="00AC21A4" w:rsidRPr="000A7396" w:rsidRDefault="00AC21A4" w:rsidP="009F2C2B">
      <w:pPr>
        <w:spacing w:after="0" w:line="240" w:lineRule="auto"/>
        <w:jc w:val="both"/>
        <w:rPr>
          <w:rFonts w:asciiTheme="majorHAnsi" w:hAnsiTheme="majorHAnsi"/>
          <w:i/>
          <w:sz w:val="28"/>
          <w:szCs w:val="28"/>
        </w:rPr>
      </w:pPr>
      <w:r w:rsidRPr="000A7396">
        <w:rPr>
          <w:rFonts w:asciiTheme="majorHAnsi" w:hAnsiTheme="majorHAnsi"/>
          <w:i/>
          <w:sz w:val="28"/>
          <w:szCs w:val="28"/>
        </w:rPr>
        <w:t xml:space="preserve">ιδίαν στο σπίτι ή στη δομή όσων νοσηλεύονται </w:t>
      </w:r>
      <w:proofErr w:type="spellStart"/>
      <w:r w:rsidRPr="000A7396">
        <w:rPr>
          <w:rFonts w:asciiTheme="majorHAnsi" w:hAnsiTheme="majorHAnsi"/>
          <w:i/>
          <w:sz w:val="28"/>
          <w:szCs w:val="28"/>
        </w:rPr>
        <w:t>ανεμβολίαστοι</w:t>
      </w:r>
      <w:proofErr w:type="spellEnd"/>
      <w:r w:rsidRPr="000A7396">
        <w:rPr>
          <w:rFonts w:asciiTheme="majorHAnsi" w:hAnsiTheme="majorHAnsi"/>
          <w:i/>
          <w:sz w:val="28"/>
          <w:szCs w:val="28"/>
        </w:rPr>
        <w:t xml:space="preserve"> στα νοσοκομεία. </w:t>
      </w:r>
    </w:p>
    <w:p w:rsidR="00AC21A4" w:rsidRPr="000A7396" w:rsidRDefault="00AC21A4" w:rsidP="009F2C2B">
      <w:pPr>
        <w:spacing w:after="0" w:line="240" w:lineRule="auto"/>
        <w:jc w:val="both"/>
        <w:rPr>
          <w:rFonts w:asciiTheme="majorHAnsi" w:hAnsiTheme="majorHAnsi"/>
          <w:i/>
          <w:sz w:val="28"/>
          <w:szCs w:val="28"/>
        </w:rPr>
      </w:pPr>
      <w:proofErr w:type="spellStart"/>
      <w:r w:rsidRPr="000A7396">
        <w:rPr>
          <w:rFonts w:asciiTheme="majorHAnsi" w:hAnsiTheme="majorHAnsi"/>
          <w:i/>
          <w:sz w:val="28"/>
          <w:szCs w:val="28"/>
        </w:rPr>
        <w:t>Ιχνηλάτηση</w:t>
      </w:r>
      <w:proofErr w:type="spellEnd"/>
      <w:r w:rsidRPr="000A7396">
        <w:rPr>
          <w:rFonts w:asciiTheme="majorHAnsi" w:hAnsiTheme="majorHAnsi"/>
          <w:i/>
          <w:sz w:val="28"/>
          <w:szCs w:val="28"/>
        </w:rPr>
        <w:t xml:space="preserve"> και ενημέρωση από την κοινωνική υπηρεσία κάθε νοσοκομείου </w:t>
      </w:r>
    </w:p>
    <w:p w:rsidR="00AC21A4" w:rsidRPr="000A7396" w:rsidRDefault="00AC21A4" w:rsidP="009F2C2B">
      <w:pPr>
        <w:spacing w:after="0" w:line="240" w:lineRule="auto"/>
        <w:jc w:val="both"/>
        <w:rPr>
          <w:rFonts w:asciiTheme="majorHAnsi" w:hAnsiTheme="majorHAnsi"/>
          <w:i/>
          <w:sz w:val="28"/>
          <w:szCs w:val="28"/>
        </w:rPr>
      </w:pPr>
      <w:r w:rsidRPr="000A7396">
        <w:rPr>
          <w:rFonts w:asciiTheme="majorHAnsi" w:hAnsiTheme="majorHAnsi"/>
          <w:i/>
          <w:sz w:val="28"/>
          <w:szCs w:val="28"/>
        </w:rPr>
        <w:t xml:space="preserve">του οικογενειακού περιβάλλοντος κάθε νοσηλευομένου ασθενούς με </w:t>
      </w:r>
      <w:proofErr w:type="spellStart"/>
      <w:r w:rsidRPr="000A7396">
        <w:rPr>
          <w:rFonts w:asciiTheme="majorHAnsi" w:hAnsiTheme="majorHAnsi"/>
          <w:i/>
          <w:sz w:val="28"/>
          <w:szCs w:val="28"/>
        </w:rPr>
        <w:t>Covid</w:t>
      </w:r>
      <w:proofErr w:type="spellEnd"/>
      <w:r w:rsidRPr="000A7396">
        <w:rPr>
          <w:rFonts w:asciiTheme="majorHAnsi" w:hAnsiTheme="majorHAnsi"/>
          <w:i/>
          <w:sz w:val="28"/>
          <w:szCs w:val="28"/>
        </w:rPr>
        <w:t xml:space="preserve"> και </w:t>
      </w:r>
    </w:p>
    <w:p w:rsidR="00AC21A4" w:rsidRPr="000A7396" w:rsidRDefault="00AC21A4" w:rsidP="009F2C2B">
      <w:pPr>
        <w:spacing w:after="0" w:line="240" w:lineRule="auto"/>
        <w:jc w:val="both"/>
        <w:rPr>
          <w:rFonts w:asciiTheme="majorHAnsi" w:hAnsiTheme="majorHAnsi"/>
          <w:i/>
          <w:sz w:val="28"/>
          <w:szCs w:val="28"/>
        </w:rPr>
      </w:pPr>
      <w:r w:rsidRPr="000A7396">
        <w:rPr>
          <w:rFonts w:asciiTheme="majorHAnsi" w:hAnsiTheme="majorHAnsi"/>
          <w:i/>
          <w:sz w:val="28"/>
          <w:szCs w:val="28"/>
        </w:rPr>
        <w:t xml:space="preserve">άμεσος εμβολιασμός τους εάν το επιθυμούν. </w:t>
      </w:r>
    </w:p>
    <w:p w:rsidR="00AC21A4" w:rsidRPr="000A7396" w:rsidRDefault="00AC21A4" w:rsidP="009F2C2B">
      <w:pPr>
        <w:spacing w:after="0" w:line="240" w:lineRule="auto"/>
        <w:jc w:val="both"/>
        <w:rPr>
          <w:rFonts w:asciiTheme="majorHAnsi" w:hAnsiTheme="majorHAnsi"/>
          <w:i/>
          <w:sz w:val="28"/>
          <w:szCs w:val="28"/>
        </w:rPr>
      </w:pPr>
      <w:r w:rsidRPr="000A7396">
        <w:rPr>
          <w:rFonts w:asciiTheme="majorHAnsi" w:hAnsiTheme="majorHAnsi"/>
          <w:b/>
          <w:i/>
          <w:sz w:val="28"/>
          <w:szCs w:val="28"/>
        </w:rPr>
        <w:t>9.</w:t>
      </w:r>
      <w:r w:rsidRPr="000A7396">
        <w:rPr>
          <w:rFonts w:asciiTheme="majorHAnsi" w:hAnsiTheme="majorHAnsi"/>
          <w:i/>
          <w:sz w:val="28"/>
          <w:szCs w:val="28"/>
        </w:rPr>
        <w:t xml:space="preserve"> Εμβολιασμός </w:t>
      </w:r>
      <w:proofErr w:type="spellStart"/>
      <w:r w:rsidRPr="000A7396">
        <w:rPr>
          <w:rFonts w:asciiTheme="majorHAnsi" w:hAnsiTheme="majorHAnsi"/>
          <w:i/>
          <w:sz w:val="28"/>
          <w:szCs w:val="28"/>
        </w:rPr>
        <w:t>in</w:t>
      </w:r>
      <w:proofErr w:type="spellEnd"/>
      <w:r w:rsidRPr="000A7396">
        <w:rPr>
          <w:rFonts w:asciiTheme="majorHAnsi" w:hAnsiTheme="majorHAnsi"/>
          <w:i/>
          <w:sz w:val="28"/>
          <w:szCs w:val="28"/>
        </w:rPr>
        <w:t xml:space="preserve"> </w:t>
      </w:r>
      <w:proofErr w:type="spellStart"/>
      <w:r w:rsidRPr="000A7396">
        <w:rPr>
          <w:rFonts w:asciiTheme="majorHAnsi" w:hAnsiTheme="majorHAnsi"/>
          <w:i/>
          <w:sz w:val="28"/>
          <w:szCs w:val="28"/>
        </w:rPr>
        <w:t>situ</w:t>
      </w:r>
      <w:proofErr w:type="spellEnd"/>
      <w:r w:rsidRPr="000A7396">
        <w:rPr>
          <w:rFonts w:asciiTheme="majorHAnsi" w:hAnsiTheme="majorHAnsi"/>
          <w:i/>
          <w:sz w:val="28"/>
          <w:szCs w:val="28"/>
        </w:rPr>
        <w:t xml:space="preserve"> των συμπολιτών μας, ιδιαίτερα αυτών της τρίτης ηλικίας </w:t>
      </w:r>
    </w:p>
    <w:p w:rsidR="00AC21A4" w:rsidRPr="000A7396" w:rsidRDefault="00AC21A4" w:rsidP="009F2C2B">
      <w:pPr>
        <w:spacing w:after="0" w:line="240" w:lineRule="auto"/>
        <w:jc w:val="both"/>
        <w:rPr>
          <w:rFonts w:asciiTheme="majorHAnsi" w:hAnsiTheme="majorHAnsi"/>
          <w:i/>
          <w:sz w:val="28"/>
          <w:szCs w:val="28"/>
        </w:rPr>
      </w:pPr>
      <w:r w:rsidRPr="000A7396">
        <w:rPr>
          <w:rFonts w:asciiTheme="majorHAnsi" w:hAnsiTheme="majorHAnsi"/>
          <w:i/>
          <w:sz w:val="28"/>
          <w:szCs w:val="28"/>
        </w:rPr>
        <w:t>που νοσηλεύονται στα νοσοκομεία κα</w:t>
      </w:r>
      <w:r w:rsidR="00A13850">
        <w:rPr>
          <w:rFonts w:asciiTheme="majorHAnsi" w:hAnsiTheme="majorHAnsi"/>
          <w:i/>
          <w:sz w:val="28"/>
          <w:szCs w:val="28"/>
        </w:rPr>
        <w:t xml:space="preserve">ι επιθυμούν να εμβολιαστούν. Οι </w:t>
      </w:r>
      <w:r w:rsidRPr="000A7396">
        <w:rPr>
          <w:rFonts w:asciiTheme="majorHAnsi" w:hAnsiTheme="majorHAnsi"/>
          <w:i/>
          <w:sz w:val="28"/>
          <w:szCs w:val="28"/>
        </w:rPr>
        <w:t xml:space="preserve">δράσεις </w:t>
      </w:r>
    </w:p>
    <w:p w:rsidR="00AC21A4" w:rsidRPr="000A7396" w:rsidRDefault="00AC21A4" w:rsidP="009F2C2B">
      <w:pPr>
        <w:spacing w:after="0" w:line="240" w:lineRule="auto"/>
        <w:jc w:val="both"/>
        <w:rPr>
          <w:rFonts w:asciiTheme="majorHAnsi" w:hAnsiTheme="majorHAnsi"/>
          <w:i/>
          <w:sz w:val="28"/>
          <w:szCs w:val="28"/>
        </w:rPr>
      </w:pPr>
      <w:r w:rsidRPr="000A7396">
        <w:rPr>
          <w:rFonts w:asciiTheme="majorHAnsi" w:hAnsiTheme="majorHAnsi"/>
          <w:i/>
          <w:sz w:val="28"/>
          <w:szCs w:val="28"/>
        </w:rPr>
        <w:t xml:space="preserve">αυτές που αφορούν τα νοσοκομεία και την τοπική αυτοδιοίκηση θα πρέπει να </w:t>
      </w:r>
    </w:p>
    <w:p w:rsidR="00AC21A4" w:rsidRPr="000A7396" w:rsidRDefault="00AC21A4" w:rsidP="009F2C2B">
      <w:pPr>
        <w:spacing w:after="0" w:line="240" w:lineRule="auto"/>
        <w:jc w:val="both"/>
        <w:rPr>
          <w:rFonts w:asciiTheme="majorHAnsi" w:hAnsiTheme="majorHAnsi"/>
          <w:i/>
          <w:sz w:val="28"/>
          <w:szCs w:val="28"/>
        </w:rPr>
      </w:pPr>
      <w:r w:rsidRPr="000A7396">
        <w:rPr>
          <w:rFonts w:asciiTheme="majorHAnsi" w:hAnsiTheme="majorHAnsi"/>
          <w:i/>
          <w:sz w:val="28"/>
          <w:szCs w:val="28"/>
        </w:rPr>
        <w:t xml:space="preserve">γίνουν κατεπειγόντως και συστηματικά. </w:t>
      </w:r>
    </w:p>
    <w:p w:rsidR="00AC21A4" w:rsidRPr="000A7396" w:rsidRDefault="00AC21A4" w:rsidP="009F2C2B">
      <w:pPr>
        <w:spacing w:after="0" w:line="240" w:lineRule="auto"/>
        <w:jc w:val="both"/>
        <w:rPr>
          <w:rFonts w:asciiTheme="majorHAnsi" w:hAnsiTheme="majorHAnsi"/>
          <w:i/>
          <w:sz w:val="28"/>
          <w:szCs w:val="28"/>
        </w:rPr>
      </w:pPr>
      <w:r w:rsidRPr="000A7396">
        <w:rPr>
          <w:rFonts w:asciiTheme="majorHAnsi" w:hAnsiTheme="majorHAnsi"/>
          <w:b/>
          <w:i/>
          <w:sz w:val="28"/>
          <w:szCs w:val="28"/>
        </w:rPr>
        <w:t>10.</w:t>
      </w:r>
      <w:r w:rsidRPr="000A7396">
        <w:rPr>
          <w:rFonts w:asciiTheme="majorHAnsi" w:hAnsiTheme="majorHAnsi"/>
          <w:i/>
          <w:sz w:val="28"/>
          <w:szCs w:val="28"/>
        </w:rPr>
        <w:t xml:space="preserve"> Οργάνωση ενημερωτικών διαλέξεων σε ομάδες που παρουσιάζουν χαμηλά </w:t>
      </w:r>
    </w:p>
    <w:p w:rsidR="00AC21A4" w:rsidRPr="000A7396" w:rsidRDefault="00AC21A4" w:rsidP="009F2C2B">
      <w:pPr>
        <w:spacing w:after="0" w:line="240" w:lineRule="auto"/>
        <w:jc w:val="both"/>
        <w:rPr>
          <w:rFonts w:asciiTheme="majorHAnsi" w:hAnsiTheme="majorHAnsi"/>
          <w:i/>
          <w:sz w:val="28"/>
          <w:szCs w:val="28"/>
        </w:rPr>
      </w:pPr>
      <w:r w:rsidRPr="000A7396">
        <w:rPr>
          <w:rFonts w:asciiTheme="majorHAnsi" w:hAnsiTheme="majorHAnsi"/>
          <w:i/>
          <w:sz w:val="28"/>
          <w:szCs w:val="28"/>
        </w:rPr>
        <w:t xml:space="preserve">εμβολιαστικά ποσοστά σε συνεργασία με τις προϊστάμενες αρχές τους (ιερείς, </w:t>
      </w:r>
    </w:p>
    <w:p w:rsidR="00AC21A4" w:rsidRPr="000A7396" w:rsidRDefault="00AC21A4" w:rsidP="009F2C2B">
      <w:pPr>
        <w:spacing w:after="0" w:line="240" w:lineRule="auto"/>
        <w:jc w:val="both"/>
        <w:rPr>
          <w:rFonts w:asciiTheme="majorHAnsi" w:hAnsiTheme="majorHAnsi"/>
          <w:i/>
          <w:sz w:val="28"/>
          <w:szCs w:val="28"/>
        </w:rPr>
      </w:pPr>
      <w:r w:rsidRPr="000A7396">
        <w:rPr>
          <w:rFonts w:asciiTheme="majorHAnsi" w:hAnsiTheme="majorHAnsi"/>
          <w:i/>
          <w:sz w:val="28"/>
          <w:szCs w:val="28"/>
        </w:rPr>
        <w:t xml:space="preserve">εργαζόμενοι σε εκκλησίες, σώματα ασφαλείας, δημόσιες υπηρεσίες, μεγάλα </w:t>
      </w:r>
    </w:p>
    <w:p w:rsidR="00AC21A4" w:rsidRPr="000A7396" w:rsidRDefault="00AC21A4" w:rsidP="009F2C2B">
      <w:pPr>
        <w:spacing w:after="0" w:line="240" w:lineRule="auto"/>
        <w:jc w:val="both"/>
        <w:rPr>
          <w:rFonts w:asciiTheme="majorHAnsi" w:hAnsiTheme="majorHAnsi"/>
          <w:i/>
          <w:sz w:val="28"/>
          <w:szCs w:val="28"/>
        </w:rPr>
      </w:pPr>
      <w:r w:rsidRPr="000A7396">
        <w:rPr>
          <w:rFonts w:asciiTheme="majorHAnsi" w:hAnsiTheme="majorHAnsi"/>
          <w:i/>
          <w:sz w:val="28"/>
          <w:szCs w:val="28"/>
        </w:rPr>
        <w:t xml:space="preserve">εργοστάσια, σύλλογοι γονέων και κηδεμόνων). Ενεργοποίηση ιατρών που </w:t>
      </w:r>
    </w:p>
    <w:p w:rsidR="00AC21A4" w:rsidRPr="000A7396" w:rsidRDefault="00AC21A4" w:rsidP="009F2C2B">
      <w:pPr>
        <w:spacing w:after="0" w:line="240" w:lineRule="auto"/>
        <w:jc w:val="both"/>
        <w:rPr>
          <w:rFonts w:asciiTheme="majorHAnsi" w:hAnsiTheme="majorHAnsi"/>
          <w:i/>
          <w:sz w:val="28"/>
          <w:szCs w:val="28"/>
        </w:rPr>
      </w:pPr>
      <w:r w:rsidRPr="000A7396">
        <w:rPr>
          <w:rFonts w:asciiTheme="majorHAnsi" w:hAnsiTheme="majorHAnsi"/>
          <w:i/>
          <w:sz w:val="28"/>
          <w:szCs w:val="28"/>
        </w:rPr>
        <w:t xml:space="preserve">έχουν την ιδιότητα ιερέως ή μοναχού για την προσέγγιση των πιστών. </w:t>
      </w:r>
    </w:p>
    <w:p w:rsidR="00AC21A4" w:rsidRPr="000A7396" w:rsidRDefault="00AC21A4" w:rsidP="009F2C2B">
      <w:pPr>
        <w:spacing w:after="0" w:line="240" w:lineRule="auto"/>
        <w:jc w:val="both"/>
        <w:rPr>
          <w:rFonts w:asciiTheme="majorHAnsi" w:hAnsiTheme="majorHAnsi"/>
          <w:i/>
          <w:sz w:val="28"/>
          <w:szCs w:val="28"/>
        </w:rPr>
      </w:pPr>
      <w:r w:rsidRPr="000A7396">
        <w:rPr>
          <w:rFonts w:asciiTheme="majorHAnsi" w:hAnsiTheme="majorHAnsi"/>
          <w:b/>
          <w:i/>
          <w:sz w:val="28"/>
          <w:szCs w:val="28"/>
        </w:rPr>
        <w:t xml:space="preserve">11. </w:t>
      </w:r>
      <w:r w:rsidRPr="000A7396">
        <w:rPr>
          <w:rFonts w:asciiTheme="majorHAnsi" w:hAnsiTheme="majorHAnsi"/>
          <w:i/>
          <w:sz w:val="28"/>
          <w:szCs w:val="28"/>
        </w:rPr>
        <w:t xml:space="preserve">Επικοινωνιακή καμπάνια γενικότερα με ειδικούς επιστήμονες, </w:t>
      </w:r>
      <w:proofErr w:type="spellStart"/>
      <w:r w:rsidRPr="000A7396">
        <w:rPr>
          <w:rFonts w:asciiTheme="majorHAnsi" w:hAnsiTheme="majorHAnsi"/>
          <w:i/>
          <w:sz w:val="28"/>
          <w:szCs w:val="28"/>
        </w:rPr>
        <w:t>συστράτευση</w:t>
      </w:r>
      <w:proofErr w:type="spellEnd"/>
      <w:r w:rsidRPr="000A7396">
        <w:rPr>
          <w:rFonts w:asciiTheme="majorHAnsi" w:hAnsiTheme="majorHAnsi"/>
          <w:i/>
          <w:sz w:val="28"/>
          <w:szCs w:val="28"/>
        </w:rPr>
        <w:t xml:space="preserve"> </w:t>
      </w:r>
    </w:p>
    <w:p w:rsidR="00AC21A4" w:rsidRPr="000A7396" w:rsidRDefault="00AC21A4" w:rsidP="009F2C2B">
      <w:pPr>
        <w:spacing w:after="0" w:line="240" w:lineRule="auto"/>
        <w:jc w:val="both"/>
        <w:rPr>
          <w:rFonts w:asciiTheme="majorHAnsi" w:hAnsiTheme="majorHAnsi"/>
          <w:i/>
          <w:sz w:val="28"/>
          <w:szCs w:val="28"/>
        </w:rPr>
      </w:pPr>
      <w:r w:rsidRPr="000A7396">
        <w:rPr>
          <w:rFonts w:asciiTheme="majorHAnsi" w:hAnsiTheme="majorHAnsi"/>
          <w:i/>
          <w:sz w:val="28"/>
          <w:szCs w:val="28"/>
        </w:rPr>
        <w:t xml:space="preserve">επικοινωνιολόγων και ψυχολόγων και συστηματική προβολή από τα ΜΜΕ </w:t>
      </w:r>
    </w:p>
    <w:p w:rsidR="00AC21A4" w:rsidRPr="000A7396" w:rsidRDefault="00AC21A4" w:rsidP="009F2C2B">
      <w:pPr>
        <w:spacing w:after="0" w:line="240" w:lineRule="auto"/>
        <w:jc w:val="both"/>
        <w:rPr>
          <w:rFonts w:asciiTheme="majorHAnsi" w:hAnsiTheme="majorHAnsi"/>
          <w:i/>
          <w:sz w:val="28"/>
          <w:szCs w:val="28"/>
        </w:rPr>
      </w:pPr>
      <w:r w:rsidRPr="000A7396">
        <w:rPr>
          <w:rFonts w:asciiTheme="majorHAnsi" w:hAnsiTheme="majorHAnsi"/>
          <w:i/>
          <w:sz w:val="28"/>
          <w:szCs w:val="28"/>
        </w:rPr>
        <w:t xml:space="preserve">γιατρών και άλλων πολιτών που έζησαν τον εφιάλτη των ΜΕΘ ως ασθενείς. </w:t>
      </w:r>
    </w:p>
    <w:p w:rsidR="00AC21A4" w:rsidRPr="000A7396" w:rsidRDefault="00A13850" w:rsidP="009F2C2B">
      <w:pPr>
        <w:spacing w:after="0" w:line="240" w:lineRule="auto"/>
        <w:jc w:val="both"/>
        <w:rPr>
          <w:rFonts w:asciiTheme="majorHAnsi" w:hAnsiTheme="majorHAnsi"/>
          <w:i/>
          <w:sz w:val="28"/>
          <w:szCs w:val="28"/>
        </w:rPr>
      </w:pPr>
      <w:r>
        <w:rPr>
          <w:rFonts w:asciiTheme="majorHAnsi" w:hAnsiTheme="majorHAnsi"/>
          <w:b/>
          <w:i/>
          <w:sz w:val="28"/>
          <w:szCs w:val="28"/>
        </w:rPr>
        <w:t>12</w:t>
      </w:r>
      <w:r w:rsidR="00AC21A4" w:rsidRPr="000A7396">
        <w:rPr>
          <w:rFonts w:asciiTheme="majorHAnsi" w:hAnsiTheme="majorHAnsi"/>
          <w:b/>
          <w:i/>
          <w:sz w:val="28"/>
          <w:szCs w:val="28"/>
        </w:rPr>
        <w:t>.</w:t>
      </w:r>
      <w:r w:rsidR="00AC21A4" w:rsidRPr="000A7396">
        <w:rPr>
          <w:rFonts w:asciiTheme="majorHAnsi" w:hAnsiTheme="majorHAnsi"/>
          <w:i/>
          <w:sz w:val="28"/>
          <w:szCs w:val="28"/>
        </w:rPr>
        <w:t xml:space="preserve"> Συστηματικός έλεγχος όσων διενεργούν </w:t>
      </w:r>
      <w:proofErr w:type="spellStart"/>
      <w:r w:rsidR="00AC21A4" w:rsidRPr="000A7396">
        <w:rPr>
          <w:rFonts w:asciiTheme="majorHAnsi" w:hAnsiTheme="majorHAnsi"/>
          <w:i/>
          <w:sz w:val="28"/>
          <w:szCs w:val="28"/>
        </w:rPr>
        <w:t>rapid</w:t>
      </w:r>
      <w:proofErr w:type="spellEnd"/>
      <w:r w:rsidR="00AC21A4" w:rsidRPr="000A7396">
        <w:rPr>
          <w:rFonts w:asciiTheme="majorHAnsi" w:hAnsiTheme="majorHAnsi"/>
          <w:i/>
          <w:sz w:val="28"/>
          <w:szCs w:val="28"/>
        </w:rPr>
        <w:t xml:space="preserve"> </w:t>
      </w:r>
      <w:proofErr w:type="spellStart"/>
      <w:r w:rsidR="00AC21A4" w:rsidRPr="000A7396">
        <w:rPr>
          <w:rFonts w:asciiTheme="majorHAnsi" w:hAnsiTheme="majorHAnsi"/>
          <w:i/>
          <w:sz w:val="28"/>
          <w:szCs w:val="28"/>
        </w:rPr>
        <w:t>test</w:t>
      </w:r>
      <w:proofErr w:type="spellEnd"/>
      <w:r w:rsidR="00AC21A4" w:rsidRPr="000A7396">
        <w:rPr>
          <w:rFonts w:asciiTheme="majorHAnsi" w:hAnsiTheme="majorHAnsi"/>
          <w:i/>
          <w:sz w:val="28"/>
          <w:szCs w:val="28"/>
        </w:rPr>
        <w:t xml:space="preserve"> εκτός ιατρείων, πρόβλεψη </w:t>
      </w:r>
    </w:p>
    <w:p w:rsidR="00AC21A4" w:rsidRPr="000A7396" w:rsidRDefault="00AC21A4" w:rsidP="009F2C2B">
      <w:pPr>
        <w:spacing w:after="0" w:line="240" w:lineRule="auto"/>
        <w:jc w:val="both"/>
        <w:rPr>
          <w:rFonts w:asciiTheme="majorHAnsi" w:hAnsiTheme="majorHAnsi"/>
          <w:i/>
          <w:sz w:val="28"/>
          <w:szCs w:val="28"/>
        </w:rPr>
      </w:pPr>
      <w:r w:rsidRPr="000A7396">
        <w:rPr>
          <w:rFonts w:asciiTheme="majorHAnsi" w:hAnsiTheme="majorHAnsi"/>
          <w:i/>
          <w:sz w:val="28"/>
          <w:szCs w:val="28"/>
        </w:rPr>
        <w:t xml:space="preserve">πιστοποίησης καλής λειτουργίας και πλαφόν κατώτατης τιμής για εξασφάλιση </w:t>
      </w:r>
    </w:p>
    <w:p w:rsidR="00AC21A4" w:rsidRPr="000A7396" w:rsidRDefault="00AC21A4" w:rsidP="009F2C2B">
      <w:pPr>
        <w:spacing w:after="0" w:line="240" w:lineRule="auto"/>
        <w:jc w:val="both"/>
        <w:rPr>
          <w:rFonts w:asciiTheme="majorHAnsi" w:hAnsiTheme="majorHAnsi"/>
          <w:i/>
          <w:sz w:val="28"/>
          <w:szCs w:val="28"/>
        </w:rPr>
      </w:pPr>
      <w:r w:rsidRPr="000A7396">
        <w:rPr>
          <w:rFonts w:asciiTheme="majorHAnsi" w:hAnsiTheme="majorHAnsi"/>
          <w:i/>
          <w:sz w:val="28"/>
          <w:szCs w:val="28"/>
        </w:rPr>
        <w:t xml:space="preserve">ποιότητας. </w:t>
      </w:r>
    </w:p>
    <w:p w:rsidR="00AC21A4" w:rsidRPr="000A7396" w:rsidRDefault="00AC21A4" w:rsidP="009F2C2B">
      <w:pPr>
        <w:spacing w:after="0" w:line="240" w:lineRule="auto"/>
        <w:jc w:val="both"/>
        <w:rPr>
          <w:rFonts w:asciiTheme="majorHAnsi" w:hAnsiTheme="majorHAnsi"/>
          <w:i/>
          <w:sz w:val="28"/>
          <w:szCs w:val="28"/>
        </w:rPr>
      </w:pPr>
      <w:r w:rsidRPr="000A7396">
        <w:rPr>
          <w:rFonts w:asciiTheme="majorHAnsi" w:hAnsiTheme="majorHAnsi"/>
          <w:b/>
          <w:i/>
          <w:sz w:val="28"/>
          <w:szCs w:val="28"/>
        </w:rPr>
        <w:t>14.</w:t>
      </w:r>
      <w:r w:rsidRPr="000A7396">
        <w:rPr>
          <w:rFonts w:asciiTheme="majorHAnsi" w:hAnsiTheme="majorHAnsi"/>
          <w:i/>
          <w:sz w:val="28"/>
          <w:szCs w:val="28"/>
        </w:rPr>
        <w:t xml:space="preserve"> Τέλος, θα πρέπει να γίνει συστηματική προσπάθεια από όλους τους ιατρικούς </w:t>
      </w:r>
    </w:p>
    <w:p w:rsidR="00AC21A4" w:rsidRPr="000A7396" w:rsidRDefault="00AC21A4" w:rsidP="009F2C2B">
      <w:pPr>
        <w:spacing w:after="0" w:line="240" w:lineRule="auto"/>
        <w:jc w:val="both"/>
        <w:rPr>
          <w:rFonts w:asciiTheme="majorHAnsi" w:hAnsiTheme="majorHAnsi"/>
          <w:i/>
          <w:sz w:val="28"/>
          <w:szCs w:val="28"/>
        </w:rPr>
      </w:pPr>
      <w:r w:rsidRPr="000A7396">
        <w:rPr>
          <w:rFonts w:asciiTheme="majorHAnsi" w:hAnsiTheme="majorHAnsi"/>
          <w:i/>
          <w:sz w:val="28"/>
          <w:szCs w:val="28"/>
        </w:rPr>
        <w:t xml:space="preserve">συλλόγους για τη συμμετοχή του μέγιστου αριθμού γιατρών στη διαδικασία </w:t>
      </w:r>
    </w:p>
    <w:p w:rsidR="00AC21A4" w:rsidRDefault="00AC21A4" w:rsidP="009F2C2B">
      <w:pPr>
        <w:spacing w:after="0" w:line="240" w:lineRule="auto"/>
        <w:jc w:val="both"/>
        <w:rPr>
          <w:rFonts w:asciiTheme="majorHAnsi" w:hAnsiTheme="majorHAnsi"/>
          <w:i/>
          <w:sz w:val="28"/>
          <w:szCs w:val="28"/>
        </w:rPr>
      </w:pPr>
      <w:r w:rsidRPr="000A7396">
        <w:rPr>
          <w:rFonts w:asciiTheme="majorHAnsi" w:hAnsiTheme="majorHAnsi"/>
          <w:i/>
          <w:sz w:val="28"/>
          <w:szCs w:val="28"/>
        </w:rPr>
        <w:t>καθορισμού του ραντεβού και στον ίδιο τον εμβολιασμό.</w:t>
      </w:r>
    </w:p>
    <w:p w:rsidR="0045796F" w:rsidRDefault="0045796F" w:rsidP="009F2C2B">
      <w:pPr>
        <w:spacing w:after="0" w:line="240" w:lineRule="auto"/>
        <w:jc w:val="both"/>
        <w:rPr>
          <w:rFonts w:asciiTheme="majorHAnsi" w:hAnsiTheme="majorHAnsi"/>
          <w:i/>
          <w:sz w:val="28"/>
          <w:szCs w:val="28"/>
        </w:rPr>
      </w:pPr>
    </w:p>
    <w:p w:rsidR="00A13850" w:rsidRDefault="00A13850" w:rsidP="009F2C2B">
      <w:pPr>
        <w:spacing w:after="0" w:line="240" w:lineRule="auto"/>
        <w:jc w:val="both"/>
        <w:rPr>
          <w:rFonts w:asciiTheme="majorHAnsi" w:hAnsiTheme="majorHAnsi"/>
          <w:sz w:val="28"/>
          <w:szCs w:val="28"/>
        </w:rPr>
      </w:pPr>
      <w:r>
        <w:rPr>
          <w:rFonts w:asciiTheme="majorHAnsi" w:hAnsiTheme="majorHAnsi"/>
          <w:sz w:val="28"/>
          <w:szCs w:val="28"/>
        </w:rPr>
        <w:t>Επιπρόσθετα</w:t>
      </w:r>
      <w:r w:rsidR="005D59FF">
        <w:rPr>
          <w:rFonts w:asciiTheme="majorHAnsi" w:hAnsiTheme="majorHAnsi"/>
          <w:sz w:val="28"/>
          <w:szCs w:val="28"/>
        </w:rPr>
        <w:t>, θα μπορούσε να εξετασθεί</w:t>
      </w:r>
      <w:r>
        <w:rPr>
          <w:rFonts w:asciiTheme="majorHAnsi" w:hAnsiTheme="majorHAnsi"/>
          <w:sz w:val="28"/>
          <w:szCs w:val="28"/>
        </w:rPr>
        <w:t xml:space="preserve"> η επέκταση της υποχρεωτικότητας </w:t>
      </w:r>
      <w:r w:rsidR="0045796F">
        <w:rPr>
          <w:rFonts w:asciiTheme="majorHAnsi" w:hAnsiTheme="majorHAnsi"/>
          <w:sz w:val="28"/>
          <w:szCs w:val="28"/>
        </w:rPr>
        <w:t xml:space="preserve">των εμβολιασμών κατά της </w:t>
      </w:r>
      <w:r w:rsidR="0045796F">
        <w:rPr>
          <w:rFonts w:asciiTheme="majorHAnsi" w:hAnsiTheme="majorHAnsi"/>
          <w:sz w:val="28"/>
          <w:szCs w:val="28"/>
          <w:lang w:val="en-US"/>
        </w:rPr>
        <w:t>covid</w:t>
      </w:r>
      <w:r w:rsidR="0045796F" w:rsidRPr="0045796F">
        <w:rPr>
          <w:rFonts w:asciiTheme="majorHAnsi" w:hAnsiTheme="majorHAnsi"/>
          <w:sz w:val="28"/>
          <w:szCs w:val="28"/>
        </w:rPr>
        <w:t xml:space="preserve"> 19</w:t>
      </w:r>
      <w:r w:rsidR="0045796F">
        <w:rPr>
          <w:rFonts w:asciiTheme="majorHAnsi" w:hAnsiTheme="majorHAnsi"/>
          <w:sz w:val="28"/>
          <w:szCs w:val="28"/>
        </w:rPr>
        <w:t xml:space="preserve"> στην ηλικιακή ομάδα άνω των 50 ετών, σε ορισμένες υπηρεσίες του Κρατικού μηχανισμού, αλλά και σε εργασιακούς χώρους όπου παρατηρείτε αναπόφευκτος συγχρωτισμός</w:t>
      </w:r>
      <w:r w:rsidR="005D59FF">
        <w:rPr>
          <w:rFonts w:asciiTheme="majorHAnsi" w:hAnsiTheme="majorHAnsi"/>
          <w:sz w:val="28"/>
          <w:szCs w:val="28"/>
        </w:rPr>
        <w:t>.</w:t>
      </w:r>
    </w:p>
    <w:p w:rsidR="005D59FF" w:rsidRDefault="005D59FF" w:rsidP="009F2C2B">
      <w:pPr>
        <w:spacing w:after="0" w:line="240" w:lineRule="auto"/>
        <w:jc w:val="both"/>
        <w:rPr>
          <w:rFonts w:asciiTheme="majorHAnsi" w:hAnsiTheme="majorHAnsi"/>
          <w:sz w:val="28"/>
          <w:szCs w:val="28"/>
        </w:rPr>
      </w:pPr>
      <w:r>
        <w:rPr>
          <w:rFonts w:asciiTheme="majorHAnsi" w:hAnsiTheme="majorHAnsi"/>
          <w:sz w:val="28"/>
          <w:szCs w:val="28"/>
        </w:rPr>
        <w:t>Ζητούμενο παραμένει ακόμα και σήμερα ο περαιτέρω περιορισμός της κινητικότητας ό</w:t>
      </w:r>
      <w:r w:rsidR="00D3318B">
        <w:rPr>
          <w:rFonts w:asciiTheme="majorHAnsi" w:hAnsiTheme="majorHAnsi"/>
          <w:sz w:val="28"/>
          <w:szCs w:val="28"/>
        </w:rPr>
        <w:t xml:space="preserve">σων </w:t>
      </w:r>
      <w:proofErr w:type="spellStart"/>
      <w:r w:rsidR="00D3318B">
        <w:rPr>
          <w:rFonts w:asciiTheme="majorHAnsi" w:hAnsiTheme="majorHAnsi"/>
          <w:sz w:val="28"/>
          <w:szCs w:val="28"/>
        </w:rPr>
        <w:t>ανεμβολίαστω</w:t>
      </w:r>
      <w:r>
        <w:rPr>
          <w:rFonts w:asciiTheme="majorHAnsi" w:hAnsiTheme="majorHAnsi"/>
          <w:sz w:val="28"/>
          <w:szCs w:val="28"/>
        </w:rPr>
        <w:t>ν</w:t>
      </w:r>
      <w:proofErr w:type="spellEnd"/>
      <w:r>
        <w:rPr>
          <w:rFonts w:asciiTheme="majorHAnsi" w:hAnsiTheme="majorHAnsi"/>
          <w:sz w:val="28"/>
          <w:szCs w:val="28"/>
        </w:rPr>
        <w:t xml:space="preserve"> δεν πείθονται, ώστε να μειωθούν οι κύριοι «ένοικοι» των ΜΕΘ αλλά και των απλών κλινών, για να αναπνεύσει το Σύστημα Υγείας, που μετά και από την αναλογική κατανομή του προσωπικού του και παράλληλη ενίσχυσή του θεωρούμε ότι θα αντέξει και σ αυτό το κρίσιμο πανδημικό κύμα. </w:t>
      </w:r>
    </w:p>
    <w:p w:rsidR="00D3318B" w:rsidRDefault="00D3318B" w:rsidP="009F2C2B">
      <w:pPr>
        <w:spacing w:after="0" w:line="240" w:lineRule="auto"/>
        <w:jc w:val="both"/>
        <w:rPr>
          <w:rFonts w:asciiTheme="majorHAnsi" w:hAnsiTheme="majorHAnsi"/>
          <w:sz w:val="28"/>
          <w:szCs w:val="28"/>
        </w:rPr>
      </w:pPr>
      <w:r>
        <w:rPr>
          <w:rFonts w:asciiTheme="majorHAnsi" w:hAnsiTheme="majorHAnsi"/>
          <w:sz w:val="28"/>
          <w:szCs w:val="28"/>
        </w:rPr>
        <w:t xml:space="preserve">Ισχυρή σύσταση προς όλους, εμβολιασμένους και </w:t>
      </w:r>
      <w:proofErr w:type="spellStart"/>
      <w:r>
        <w:rPr>
          <w:rFonts w:asciiTheme="majorHAnsi" w:hAnsiTheme="majorHAnsi"/>
          <w:sz w:val="28"/>
          <w:szCs w:val="28"/>
        </w:rPr>
        <w:t>ανεμβολίαστους</w:t>
      </w:r>
      <w:proofErr w:type="spellEnd"/>
      <w:r>
        <w:rPr>
          <w:rFonts w:asciiTheme="majorHAnsi" w:hAnsiTheme="majorHAnsi"/>
          <w:sz w:val="28"/>
          <w:szCs w:val="28"/>
        </w:rPr>
        <w:t>, ιδιαίτερα αυτή την περίοδο, η πιστή εφαρμογή των κλασικών προστατευτικών μέτρων (μάσκα ακόμα και σε ανοιχτούς χώρους-αποστάσεις- υγιεινή των χεριών).</w:t>
      </w:r>
    </w:p>
    <w:p w:rsidR="00D3318B" w:rsidRDefault="00D3318B" w:rsidP="009F2C2B">
      <w:pPr>
        <w:spacing w:after="0" w:line="240" w:lineRule="auto"/>
        <w:jc w:val="both"/>
        <w:rPr>
          <w:rFonts w:asciiTheme="majorHAnsi" w:hAnsiTheme="majorHAnsi"/>
          <w:sz w:val="28"/>
          <w:szCs w:val="28"/>
        </w:rPr>
      </w:pPr>
    </w:p>
    <w:p w:rsidR="00D3318B" w:rsidRPr="00D3318B" w:rsidRDefault="00D3318B" w:rsidP="00D3318B">
      <w:pPr>
        <w:spacing w:after="0" w:line="240" w:lineRule="auto"/>
        <w:jc w:val="center"/>
        <w:rPr>
          <w:rFonts w:asciiTheme="majorHAnsi" w:hAnsiTheme="majorHAnsi"/>
          <w:b/>
          <w:sz w:val="28"/>
          <w:szCs w:val="28"/>
        </w:rPr>
      </w:pPr>
      <w:r w:rsidRPr="00D3318B">
        <w:rPr>
          <w:rFonts w:asciiTheme="majorHAnsi" w:hAnsiTheme="majorHAnsi"/>
          <w:b/>
          <w:sz w:val="28"/>
          <w:szCs w:val="28"/>
        </w:rPr>
        <w:t>ΑΠΟ ΤΟ ΓΡΑΦΕΙΟ ΤΥΠΟΥ ΤΟΥ Ι.Σ.ΛΑΡΙΣΑΣ</w:t>
      </w:r>
    </w:p>
    <w:p w:rsidR="00D3318B" w:rsidRPr="0045796F" w:rsidRDefault="00D3318B" w:rsidP="009F2C2B">
      <w:pPr>
        <w:spacing w:after="0" w:line="240" w:lineRule="auto"/>
        <w:jc w:val="both"/>
        <w:rPr>
          <w:rFonts w:asciiTheme="majorHAnsi" w:hAnsiTheme="majorHAnsi"/>
          <w:sz w:val="28"/>
          <w:szCs w:val="28"/>
        </w:rPr>
      </w:pPr>
    </w:p>
    <w:p w:rsidR="00A13850" w:rsidRDefault="00A13850" w:rsidP="009F2C2B">
      <w:pPr>
        <w:spacing w:after="0" w:line="240" w:lineRule="auto"/>
        <w:jc w:val="both"/>
        <w:rPr>
          <w:rFonts w:asciiTheme="majorHAnsi" w:hAnsiTheme="majorHAnsi"/>
          <w:sz w:val="24"/>
          <w:szCs w:val="24"/>
        </w:rPr>
      </w:pPr>
    </w:p>
    <w:p w:rsidR="00A13850" w:rsidRPr="00A13850" w:rsidRDefault="00A13850" w:rsidP="009F2C2B">
      <w:pPr>
        <w:spacing w:after="0" w:line="240" w:lineRule="auto"/>
        <w:jc w:val="both"/>
        <w:rPr>
          <w:rFonts w:asciiTheme="majorHAnsi" w:hAnsiTheme="majorHAnsi"/>
          <w:sz w:val="24"/>
          <w:szCs w:val="24"/>
        </w:rPr>
      </w:pPr>
    </w:p>
    <w:sectPr w:rsidR="00A13850" w:rsidRPr="00A13850" w:rsidSect="00D3318B">
      <w:pgSz w:w="11906" w:h="16838"/>
      <w:pgMar w:top="567" w:right="707" w:bottom="993"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useFELayout/>
  </w:compat>
  <w:rsids>
    <w:rsidRoot w:val="00AC21A4"/>
    <w:rsid w:val="000A7396"/>
    <w:rsid w:val="004455EB"/>
    <w:rsid w:val="0045796F"/>
    <w:rsid w:val="005D59FF"/>
    <w:rsid w:val="009F2C2B"/>
    <w:rsid w:val="00A13850"/>
    <w:rsid w:val="00AC21A4"/>
    <w:rsid w:val="00D3318B"/>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55E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semiHidden/>
    <w:unhideWhenUsed/>
    <w:rsid w:val="000A7396"/>
    <w:rPr>
      <w:color w:val="0000FF"/>
      <w:u w:val="single"/>
    </w:rPr>
  </w:style>
</w:styles>
</file>

<file path=word/webSettings.xml><?xml version="1.0" encoding="utf-8"?>
<w:webSettings xmlns:r="http://schemas.openxmlformats.org/officeDocument/2006/relationships" xmlns:w="http://schemas.openxmlformats.org/wordprocessingml/2006/main">
  <w:divs>
    <w:div w:id="29302969">
      <w:bodyDiv w:val="1"/>
      <w:marLeft w:val="0"/>
      <w:marRight w:val="0"/>
      <w:marTop w:val="0"/>
      <w:marBottom w:val="0"/>
      <w:divBdr>
        <w:top w:val="none" w:sz="0" w:space="0" w:color="auto"/>
        <w:left w:val="none" w:sz="0" w:space="0" w:color="auto"/>
        <w:bottom w:val="none" w:sz="0" w:space="0" w:color="auto"/>
        <w:right w:val="none" w:sz="0" w:space="0" w:color="auto"/>
      </w:divBdr>
    </w:div>
    <w:div w:id="1135871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atriko2@otenet.gr%20*%20website:www.isli.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3</Pages>
  <Words>853</Words>
  <Characters>4608</Characters>
  <Application>Microsoft Office Word</Application>
  <DocSecurity>0</DocSecurity>
  <Lines>38</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2021-11-18T07:11:00Z</dcterms:created>
  <dcterms:modified xsi:type="dcterms:W3CDTF">2021-11-18T07:50:00Z</dcterms:modified>
</cp:coreProperties>
</file>