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74B60" w14:textId="77777777" w:rsidR="00A00C30" w:rsidRDefault="00A00C30" w:rsidP="00A00C30">
      <w:pPr>
        <w:pStyle w:val="xwestern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color w:val="000000"/>
          <w:bdr w:val="none" w:sz="0" w:space="0" w:color="auto" w:frame="1"/>
        </w:rPr>
      </w:pPr>
    </w:p>
    <w:p w14:paraId="39192D17" w14:textId="7CA69435" w:rsidR="00A00C30" w:rsidRPr="0010525F" w:rsidRDefault="00C21886" w:rsidP="0010525F">
      <w:pPr>
        <w:pStyle w:val="xwestern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bdr w:val="none" w:sz="0" w:space="0" w:color="auto" w:frame="1"/>
        </w:rPr>
      </w:pPr>
      <w:r w:rsidRPr="004538C1">
        <w:rPr>
          <w:rFonts w:asciiTheme="minorHAnsi" w:hAnsiTheme="minorHAnsi" w:cstheme="minorHAnsi"/>
          <w:noProof/>
          <w:lang w:val="en-US" w:eastAsia="en-US"/>
        </w:rPr>
        <w:drawing>
          <wp:anchor distT="0" distB="0" distL="114300" distR="114300" simplePos="0" relativeHeight="251658752" behindDoc="1" locked="0" layoutInCell="1" allowOverlap="1" wp14:anchorId="44DBD08E" wp14:editId="4182C4B6">
            <wp:simplePos x="0" y="0"/>
            <wp:positionH relativeFrom="column">
              <wp:posOffset>4621530</wp:posOffset>
            </wp:positionH>
            <wp:positionV relativeFrom="paragraph">
              <wp:posOffset>3810</wp:posOffset>
            </wp:positionV>
            <wp:extent cx="1076325" cy="1082675"/>
            <wp:effectExtent l="19050" t="0" r="9525" b="0"/>
            <wp:wrapTight wrapText="bothSides">
              <wp:wrapPolygon edited="0">
                <wp:start x="-382" y="0"/>
                <wp:lineTo x="-382" y="21283"/>
                <wp:lineTo x="21791" y="21283"/>
                <wp:lineTo x="21791" y="0"/>
                <wp:lineTo x="-382" y="0"/>
              </wp:wrapPolygon>
            </wp:wrapTight>
            <wp:docPr id="1" name="Picture 2" descr="MikrosNotos-LogoFor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krosNotos-LogoForF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8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1886">
        <w:rPr>
          <w:rFonts w:asciiTheme="minorHAnsi" w:hAnsiTheme="minorHAnsi" w:cstheme="minorHAnsi"/>
          <w:b/>
          <w:bCs/>
          <w:noProof/>
          <w:color w:val="000000"/>
          <w:bdr w:val="none" w:sz="0" w:space="0" w:color="auto" w:frame="1"/>
          <w:lang w:val="en-US" w:eastAsia="en-US"/>
        </w:rPr>
        <w:drawing>
          <wp:inline distT="0" distB="0" distL="0" distR="0" wp14:anchorId="236B6A16" wp14:editId="52A83E43">
            <wp:extent cx="1209675" cy="1571625"/>
            <wp:effectExtent l="0" t="0" r="0" b="0"/>
            <wp:docPr id="3" name="Εικόνα 3" descr="D:\ΕΙΚΟΝΕΣ\ΛΟΓΟΤΥΠΑ\αρχείο λήψη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ΕΙΚΟΝΕΣ\ΛΟΓΟΤΥΠΑ\αρχείο λήψης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7AB05" w14:textId="77777777" w:rsidR="005F4C84" w:rsidRDefault="004538C1" w:rsidP="004538C1">
      <w:pPr>
        <w:spacing w:after="0" w:line="276" w:lineRule="atLeast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 w:frame="1"/>
        </w:rPr>
        <w:t xml:space="preserve">                    </w:t>
      </w:r>
    </w:p>
    <w:p w14:paraId="6AB89EAA" w14:textId="47ABC091" w:rsidR="005F4C84" w:rsidRPr="005F4C84" w:rsidRDefault="00CF668F" w:rsidP="005F4C84">
      <w:pPr>
        <w:spacing w:after="0" w:line="276" w:lineRule="atLeast"/>
        <w:jc w:val="center"/>
        <w:rPr>
          <w:rFonts w:ascii="Calibri" w:eastAsia="Times New Roman" w:hAnsi="Calibri" w:cs="Calibri"/>
          <w:b/>
          <w:bCs/>
          <w:color w:val="C0504D" w:themeColor="accent2"/>
          <w:sz w:val="48"/>
          <w:szCs w:val="48"/>
          <w:bdr w:val="none" w:sz="0" w:space="0" w:color="auto" w:frame="1"/>
        </w:rPr>
      </w:pPr>
      <w:r w:rsidRPr="005F4C84">
        <w:rPr>
          <w:rFonts w:ascii="Calibri" w:eastAsia="Times New Roman" w:hAnsi="Calibri" w:cs="Calibri"/>
          <w:b/>
          <w:bCs/>
          <w:color w:val="C0504D" w:themeColor="accent2"/>
          <w:sz w:val="48"/>
          <w:szCs w:val="48"/>
          <w:bdr w:val="none" w:sz="0" w:space="0" w:color="auto" w:frame="1"/>
          <w:lang w:val="en-US"/>
        </w:rPr>
        <w:t>FRIDA</w:t>
      </w:r>
      <w:r w:rsidRPr="005F4C84">
        <w:rPr>
          <w:rFonts w:ascii="Calibri" w:eastAsia="Times New Roman" w:hAnsi="Calibri" w:cs="Calibri"/>
          <w:b/>
          <w:bCs/>
          <w:color w:val="C0504D" w:themeColor="accent2"/>
          <w:sz w:val="48"/>
          <w:szCs w:val="48"/>
          <w:bdr w:val="none" w:sz="0" w:space="0" w:color="auto" w:frame="1"/>
        </w:rPr>
        <w:t xml:space="preserve"> 2.0</w:t>
      </w:r>
    </w:p>
    <w:p w14:paraId="586ACAAA" w14:textId="00E021F8" w:rsidR="000F5393" w:rsidRPr="00C21886" w:rsidRDefault="000F5393" w:rsidP="000F5393">
      <w:pPr>
        <w:spacing w:after="0" w:line="253" w:lineRule="atLeast"/>
        <w:jc w:val="center"/>
        <w:rPr>
          <w:rFonts w:ascii="Calibri" w:eastAsia="Times New Roman" w:hAnsi="Calibri" w:cs="Calibri"/>
          <w:bCs/>
          <w:i/>
          <w:color w:val="000000"/>
          <w:sz w:val="28"/>
          <w:szCs w:val="28"/>
        </w:rPr>
      </w:pPr>
      <w:r w:rsidRPr="00C21886">
        <w:rPr>
          <w:rFonts w:ascii="Calibri" w:eastAsia="Times New Roman" w:hAnsi="Calibri" w:cs="Calibri"/>
          <w:bCs/>
          <w:i/>
          <w:color w:val="000000"/>
          <w:sz w:val="28"/>
          <w:szCs w:val="28"/>
        </w:rPr>
        <w:t>Μια παράσταση για το σώμα, τον πόνο, τη χαρά</w:t>
      </w:r>
      <w:r w:rsidR="005F4C84" w:rsidRPr="00C21886">
        <w:rPr>
          <w:rFonts w:ascii="Calibri" w:eastAsia="Times New Roman" w:hAnsi="Calibri" w:cs="Calibri"/>
          <w:bCs/>
          <w:i/>
          <w:color w:val="000000"/>
          <w:sz w:val="28"/>
          <w:szCs w:val="28"/>
        </w:rPr>
        <w:t xml:space="preserve"> και</w:t>
      </w:r>
      <w:r w:rsidRPr="00C21886">
        <w:rPr>
          <w:rFonts w:ascii="Calibri" w:eastAsia="Times New Roman" w:hAnsi="Calibri" w:cs="Calibri"/>
          <w:bCs/>
          <w:i/>
          <w:color w:val="000000"/>
          <w:sz w:val="28"/>
          <w:szCs w:val="28"/>
        </w:rPr>
        <w:t xml:space="preserve"> τη ζωή</w:t>
      </w:r>
    </w:p>
    <w:p w14:paraId="2FE68DD1" w14:textId="5B1D4DCC" w:rsidR="00C21886" w:rsidRDefault="00C21886" w:rsidP="000F5393">
      <w:pPr>
        <w:spacing w:after="0" w:line="253" w:lineRule="atLeast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5  έως 8 </w:t>
      </w:r>
      <w:r w:rsidRPr="0010525F">
        <w:rPr>
          <w:rFonts w:ascii="Calibri" w:eastAsia="Times New Roman" w:hAnsi="Calibri" w:cs="Calibri"/>
          <w:bCs/>
          <w:color w:val="000000"/>
          <w:sz w:val="28"/>
          <w:szCs w:val="28"/>
        </w:rPr>
        <w:t>και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12 έως 15 Μαΐου </w:t>
      </w:r>
    </w:p>
    <w:p w14:paraId="0E3E72E3" w14:textId="73E3AFC6" w:rsidR="00C21886" w:rsidRDefault="00C21886" w:rsidP="000F5393">
      <w:pPr>
        <w:spacing w:after="0" w:line="253" w:lineRule="atLeast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Θέατρο «Κώστας </w:t>
      </w:r>
      <w:proofErr w:type="spellStart"/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Τσιάνος</w:t>
      </w:r>
      <w:proofErr w:type="spellEnd"/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»</w:t>
      </w:r>
    </w:p>
    <w:p w14:paraId="00DB31F3" w14:textId="76CD1E54" w:rsidR="00C21886" w:rsidRPr="00C21886" w:rsidRDefault="00C21886" w:rsidP="000F5393">
      <w:pPr>
        <w:spacing w:after="0" w:line="253" w:lineRule="atLeast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8.15μ.</w:t>
      </w:r>
      <w:r w:rsidR="00EF1407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μ βιωματική δράση και 9.15μ.μ. 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παράσταση </w:t>
      </w:r>
    </w:p>
    <w:p w14:paraId="3183C78A" w14:textId="77777777" w:rsidR="005F4C84" w:rsidRDefault="005F4C84" w:rsidP="00C21886">
      <w:pPr>
        <w:spacing w:after="0" w:line="253" w:lineRule="atLeast"/>
        <w:jc w:val="both"/>
        <w:rPr>
          <w:rFonts w:ascii="Calibri" w:eastAsia="Times New Roman" w:hAnsi="Calibri" w:cs="Calibri"/>
          <w:bCs/>
          <w:color w:val="000000"/>
          <w:sz w:val="28"/>
          <w:szCs w:val="28"/>
        </w:rPr>
      </w:pPr>
    </w:p>
    <w:p w14:paraId="0E255A7A" w14:textId="0D70ACEA" w:rsidR="000F5393" w:rsidRPr="0010525F" w:rsidRDefault="00C21886" w:rsidP="0010525F">
      <w:pPr>
        <w:spacing w:after="0" w:line="253" w:lineRule="atLeast"/>
        <w:jc w:val="both"/>
        <w:rPr>
          <w:rFonts w:ascii="Calibri" w:eastAsia="Times New Roman" w:hAnsi="Calibri" w:cs="Calibri"/>
          <w:bCs/>
          <w:color w:val="000000"/>
          <w:sz w:val="24"/>
          <w:szCs w:val="24"/>
        </w:rPr>
      </w:pPr>
      <w:r w:rsidRPr="0010525F">
        <w:rPr>
          <w:rFonts w:ascii="Calibri" w:eastAsia="Times New Roman" w:hAnsi="Calibri" w:cs="Calibri"/>
          <w:bCs/>
          <w:color w:val="000000"/>
          <w:sz w:val="24"/>
          <w:szCs w:val="24"/>
        </w:rPr>
        <w:t>Το Θεσσαλικό Θέατρο</w:t>
      </w:r>
      <w:r w:rsidR="0010525F">
        <w:rPr>
          <w:rFonts w:ascii="Calibri" w:eastAsia="Times New Roman" w:hAnsi="Calibri" w:cs="Calibri"/>
          <w:bCs/>
          <w:color w:val="000000"/>
          <w:sz w:val="24"/>
          <w:szCs w:val="24"/>
        </w:rPr>
        <w:t>, σύμφωνα</w:t>
      </w:r>
      <w:r w:rsidR="0010525F" w:rsidRPr="0010525F">
        <w:rPr>
          <w:rFonts w:ascii="Calibri" w:eastAsia="Times New Roman" w:hAnsi="Calibri" w:cs="Calibri"/>
          <w:bCs/>
          <w:color w:val="000000"/>
          <w:sz w:val="24"/>
          <w:szCs w:val="24"/>
        </w:rPr>
        <w:t xml:space="preserve"> με την ενθάρρυνση της Προγραμματικής Σύμβασης  (ΥΠΠΟΑ), </w:t>
      </w:r>
      <w:r w:rsidR="0010525F">
        <w:rPr>
          <w:rFonts w:ascii="Calibri" w:eastAsia="Times New Roman" w:hAnsi="Calibri" w:cs="Calibri"/>
          <w:bCs/>
          <w:color w:val="000000"/>
          <w:sz w:val="24"/>
          <w:szCs w:val="24"/>
        </w:rPr>
        <w:t>για υποστήριξη των  επιχορηγούμενων ομάδων, παρουσιάζει  σε συνεργασία με</w:t>
      </w:r>
      <w:r w:rsidRPr="0010525F">
        <w:rPr>
          <w:rFonts w:ascii="Calibri" w:eastAsia="Times New Roman" w:hAnsi="Calibri" w:cs="Calibri"/>
          <w:bCs/>
          <w:color w:val="000000"/>
          <w:sz w:val="24"/>
          <w:szCs w:val="24"/>
        </w:rPr>
        <w:t xml:space="preserve"> την ΑΜΚΕ Μικρός Νότος </w:t>
      </w:r>
      <w:r w:rsidR="0010525F">
        <w:rPr>
          <w:rFonts w:ascii="Calibri" w:eastAsia="Times New Roman" w:hAnsi="Calibri" w:cs="Calibri"/>
          <w:bCs/>
          <w:color w:val="000000"/>
          <w:sz w:val="24"/>
          <w:szCs w:val="24"/>
        </w:rPr>
        <w:t xml:space="preserve">την παράσταση </w:t>
      </w:r>
      <w:r w:rsidR="0010525F">
        <w:rPr>
          <w:rFonts w:ascii="Calibri" w:eastAsia="Times New Roman" w:hAnsi="Calibri" w:cs="Calibri"/>
          <w:bCs/>
          <w:color w:val="000000"/>
          <w:sz w:val="24"/>
          <w:szCs w:val="24"/>
          <w:lang w:val="en-US"/>
        </w:rPr>
        <w:t>FRIDA</w:t>
      </w:r>
      <w:r w:rsidR="0010525F" w:rsidRPr="0010525F">
        <w:rPr>
          <w:rFonts w:ascii="Calibri" w:eastAsia="Times New Roman" w:hAnsi="Calibri" w:cs="Calibri"/>
          <w:bCs/>
          <w:color w:val="000000"/>
          <w:sz w:val="24"/>
          <w:szCs w:val="24"/>
        </w:rPr>
        <w:t xml:space="preserve"> 2.0., </w:t>
      </w:r>
      <w:r w:rsidR="000F5393" w:rsidRPr="0010525F">
        <w:rPr>
          <w:rFonts w:ascii="Calibri" w:eastAsia="Times New Roman" w:hAnsi="Calibri" w:cs="Calibri"/>
          <w:bCs/>
          <w:color w:val="000000"/>
          <w:sz w:val="24"/>
          <w:szCs w:val="24"/>
        </w:rPr>
        <w:t xml:space="preserve">μια παράσταση </w:t>
      </w:r>
      <w:r w:rsidR="009D6FD4" w:rsidRPr="0010525F">
        <w:rPr>
          <w:rFonts w:ascii="Calibri" w:eastAsia="Times New Roman" w:hAnsi="Calibri" w:cs="Calibri"/>
          <w:bCs/>
          <w:color w:val="000000"/>
          <w:sz w:val="24"/>
          <w:szCs w:val="24"/>
        </w:rPr>
        <w:t>με αφορμή τη ζωή και το έργο της σπουδαίας ζωγράφου</w:t>
      </w:r>
      <w:r w:rsidR="00260DBE" w:rsidRPr="0010525F">
        <w:rPr>
          <w:rFonts w:ascii="Calibri" w:eastAsia="Times New Roman" w:hAnsi="Calibri" w:cs="Calibri"/>
          <w:bCs/>
          <w:color w:val="000000"/>
          <w:sz w:val="24"/>
          <w:szCs w:val="24"/>
        </w:rPr>
        <w:t xml:space="preserve"> </w:t>
      </w:r>
      <w:proofErr w:type="spellStart"/>
      <w:r w:rsidR="009D6FD4" w:rsidRPr="0010525F">
        <w:rPr>
          <w:rFonts w:ascii="Calibri" w:eastAsia="Times New Roman" w:hAnsi="Calibri" w:cs="Calibri"/>
          <w:bCs/>
          <w:color w:val="000000"/>
          <w:sz w:val="24"/>
          <w:szCs w:val="24"/>
        </w:rPr>
        <w:t>Φρίντα</w:t>
      </w:r>
      <w:proofErr w:type="spellEnd"/>
      <w:r w:rsidR="009D6FD4" w:rsidRPr="0010525F">
        <w:rPr>
          <w:rFonts w:ascii="Calibri" w:eastAsia="Times New Roman" w:hAnsi="Calibri" w:cs="Calibri"/>
          <w:bCs/>
          <w:color w:val="000000"/>
          <w:sz w:val="24"/>
          <w:szCs w:val="24"/>
        </w:rPr>
        <w:t xml:space="preserve"> Κάλο, μία παράσταση-γιορτή </w:t>
      </w:r>
      <w:r w:rsidR="000F5393" w:rsidRPr="0010525F">
        <w:rPr>
          <w:rFonts w:ascii="Calibri" w:eastAsia="Times New Roman" w:hAnsi="Calibri" w:cs="Calibri"/>
          <w:bCs/>
          <w:color w:val="000000"/>
          <w:sz w:val="24"/>
          <w:szCs w:val="24"/>
        </w:rPr>
        <w:t>για το σώμα, τον πόνο, τη χαρά</w:t>
      </w:r>
      <w:r w:rsidR="00CF668F" w:rsidRPr="0010525F">
        <w:rPr>
          <w:rFonts w:ascii="Calibri" w:eastAsia="Times New Roman" w:hAnsi="Calibri" w:cs="Calibri"/>
          <w:bCs/>
          <w:color w:val="000000"/>
          <w:sz w:val="24"/>
          <w:szCs w:val="24"/>
        </w:rPr>
        <w:t>,</w:t>
      </w:r>
      <w:r w:rsidR="000F5393" w:rsidRPr="0010525F">
        <w:rPr>
          <w:rFonts w:ascii="Calibri" w:eastAsia="Times New Roman" w:hAnsi="Calibri" w:cs="Calibri"/>
          <w:bCs/>
          <w:color w:val="000000"/>
          <w:sz w:val="24"/>
          <w:szCs w:val="24"/>
        </w:rPr>
        <w:t xml:space="preserve"> τη ζωή. </w:t>
      </w:r>
    </w:p>
    <w:p w14:paraId="4A0CBF67" w14:textId="77777777" w:rsidR="00A00C30" w:rsidRPr="0010525F" w:rsidRDefault="00A00C30" w:rsidP="0007392B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2FA83A97" w14:textId="38C9CFF4" w:rsidR="00CF668F" w:rsidRPr="0010525F" w:rsidRDefault="004E4063" w:rsidP="0007392B">
      <w:pPr>
        <w:spacing w:after="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Θέτοντας το </w:t>
      </w:r>
      <w:r w:rsidR="00CF668F" w:rsidRPr="0010525F">
        <w:rPr>
          <w:rFonts w:ascii="Calibri" w:eastAsia="Times New Roman" w:hAnsi="Calibri" w:cs="Calibri"/>
          <w:color w:val="000000"/>
          <w:sz w:val="24"/>
          <w:szCs w:val="24"/>
        </w:rPr>
        <w:t>ΤΡΑΥΜΑ</w:t>
      </w:r>
      <w:r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 -σωματικό ή/και ψυχικό- στο επίκεντρο της καλλιτεχνικής δημιουργίας,  η θεατρική ομάδα Μικρός Νότος</w:t>
      </w:r>
      <w:r w:rsidR="00CF668F"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 εμπνέεται από</w:t>
      </w:r>
      <w:r w:rsidR="00A00C30"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0F5393" w:rsidRPr="0010525F">
        <w:rPr>
          <w:rFonts w:ascii="Calibri" w:eastAsia="Times New Roman" w:hAnsi="Calibri" w:cs="Calibri"/>
          <w:color w:val="000000"/>
          <w:sz w:val="24"/>
          <w:szCs w:val="24"/>
        </w:rPr>
        <w:t>το</w:t>
      </w:r>
      <w:r w:rsidR="00CF668F"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 θεατρικό</w:t>
      </w:r>
      <w:r w:rsidR="000F5393"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CF668F" w:rsidRPr="0010525F">
        <w:rPr>
          <w:rFonts w:ascii="Calibri" w:eastAsia="Times New Roman" w:hAnsi="Calibri" w:cs="Calibri"/>
          <w:color w:val="000000"/>
          <w:sz w:val="24"/>
          <w:szCs w:val="24"/>
        </w:rPr>
        <w:t>κείμενο</w:t>
      </w:r>
      <w:r w:rsidR="000F5393"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της </w:t>
      </w:r>
      <w:r w:rsidRPr="0010525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Κυριακής Σπανού</w:t>
      </w:r>
      <w:r w:rsidR="00CF668F" w:rsidRPr="0010525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="00CF668F" w:rsidRPr="0010525F">
        <w:rPr>
          <w:rFonts w:ascii="Calibri" w:eastAsia="Times New Roman" w:hAnsi="Calibri" w:cs="Calibri"/>
          <w:b/>
          <w:bCs/>
          <w:color w:val="000000"/>
          <w:sz w:val="24"/>
          <w:szCs w:val="24"/>
          <w:lang w:val="en-US"/>
        </w:rPr>
        <w:t>FRIDA</w:t>
      </w:r>
      <w:r w:rsidR="00CF668F" w:rsidRPr="0010525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’</w:t>
      </w:r>
      <w:r w:rsidR="00CF668F" w:rsidRPr="0010525F">
        <w:rPr>
          <w:rFonts w:ascii="Calibri" w:eastAsia="Times New Roman" w:hAnsi="Calibri" w:cs="Calibri"/>
          <w:b/>
          <w:bCs/>
          <w:color w:val="000000"/>
          <w:sz w:val="24"/>
          <w:szCs w:val="24"/>
          <w:lang w:val="en-US"/>
        </w:rPr>
        <w:t>S</w:t>
      </w:r>
      <w:r w:rsidR="00CF668F" w:rsidRPr="0010525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="00CF668F" w:rsidRPr="0010525F">
        <w:rPr>
          <w:rFonts w:ascii="Calibri" w:eastAsia="Times New Roman" w:hAnsi="Calibri" w:cs="Calibri"/>
          <w:b/>
          <w:bCs/>
          <w:color w:val="000000"/>
          <w:sz w:val="24"/>
          <w:szCs w:val="24"/>
          <w:lang w:val="en-US"/>
        </w:rPr>
        <w:t>PORNOGRAPHY</w:t>
      </w:r>
      <w:r w:rsidR="00CF668F"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 για να φέρει στο επίκεντρο της θεατρικής σκηνής</w:t>
      </w:r>
      <w:r w:rsidRPr="0010525F">
        <w:rPr>
          <w:rFonts w:ascii="Calibri" w:eastAsia="Times New Roman" w:hAnsi="Calibri" w:cs="Calibri"/>
          <w:color w:val="000000"/>
          <w:sz w:val="24"/>
          <w:szCs w:val="24"/>
        </w:rPr>
        <w:t> σύγχρονα κοινωνικά ζητήματα.</w:t>
      </w:r>
    </w:p>
    <w:p w14:paraId="4FCF7037" w14:textId="0A665CDE" w:rsidR="00B71EBB" w:rsidRPr="0010525F" w:rsidRDefault="00A00C30" w:rsidP="00EF1407">
      <w:pPr>
        <w:spacing w:after="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Η </w:t>
      </w:r>
      <w:r w:rsidR="00CF668F" w:rsidRPr="0010525F">
        <w:rPr>
          <w:rFonts w:ascii="Calibri" w:eastAsia="Times New Roman" w:hAnsi="Calibri" w:cs="Calibri"/>
          <w:color w:val="000000"/>
          <w:sz w:val="24"/>
          <w:szCs w:val="24"/>
        </w:rPr>
        <w:t>παράσταση</w:t>
      </w:r>
      <w:r w:rsidR="004538C1"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4538C1" w:rsidRPr="0010525F">
        <w:rPr>
          <w:rFonts w:ascii="Calibri" w:eastAsia="Times New Roman" w:hAnsi="Calibri" w:cs="Calibri"/>
          <w:b/>
          <w:bCs/>
          <w:color w:val="000000"/>
          <w:sz w:val="24"/>
          <w:szCs w:val="24"/>
          <w:lang w:val="en-US"/>
        </w:rPr>
        <w:t>FRIDA</w:t>
      </w:r>
      <w:r w:rsidR="004538C1" w:rsidRPr="0010525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2.0</w:t>
      </w:r>
      <w:r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 ξεκινάει </w:t>
      </w:r>
      <w:r w:rsidR="009D6FD4"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με την τελευταία δημόσια εμφάνιση της </w:t>
      </w:r>
      <w:proofErr w:type="spellStart"/>
      <w:r w:rsidR="009D6FD4" w:rsidRPr="0010525F">
        <w:rPr>
          <w:rFonts w:ascii="Calibri" w:eastAsia="Times New Roman" w:hAnsi="Calibri" w:cs="Calibri"/>
          <w:color w:val="000000"/>
          <w:sz w:val="24"/>
          <w:szCs w:val="24"/>
        </w:rPr>
        <w:t>Φρίντα</w:t>
      </w:r>
      <w:proofErr w:type="spellEnd"/>
      <w:r w:rsidR="008C7843"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8C7843" w:rsidRPr="0010525F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>K</w:t>
      </w:r>
      <w:proofErr w:type="spellStart"/>
      <w:r w:rsidR="008C7843" w:rsidRPr="0010525F">
        <w:rPr>
          <w:rFonts w:ascii="Calibri" w:eastAsia="Times New Roman" w:hAnsi="Calibri" w:cs="Calibri"/>
          <w:color w:val="000000"/>
          <w:sz w:val="24"/>
          <w:szCs w:val="24"/>
        </w:rPr>
        <w:t>άλο</w:t>
      </w:r>
      <w:proofErr w:type="spellEnd"/>
      <w:r w:rsidR="009D6FD4"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, 11 ημέρες πριν </w:t>
      </w:r>
      <w:r w:rsidR="004538C1"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από </w:t>
      </w:r>
      <w:r w:rsidR="009D6FD4" w:rsidRPr="0010525F">
        <w:rPr>
          <w:rFonts w:ascii="Calibri" w:eastAsia="Times New Roman" w:hAnsi="Calibri" w:cs="Calibri"/>
          <w:color w:val="000000"/>
          <w:sz w:val="24"/>
          <w:szCs w:val="24"/>
        </w:rPr>
        <w:t>το θάνατό της</w:t>
      </w:r>
      <w:r w:rsidR="004538C1" w:rsidRPr="0010525F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9D6FD4"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 έως </w:t>
      </w:r>
      <w:r w:rsidR="00CF668F" w:rsidRPr="0010525F">
        <w:rPr>
          <w:rFonts w:ascii="Calibri" w:eastAsia="Times New Roman" w:hAnsi="Calibri" w:cs="Calibri"/>
          <w:color w:val="000000"/>
          <w:sz w:val="24"/>
          <w:szCs w:val="24"/>
        </w:rPr>
        <w:t>την τελευταία ημέρα της ζωής της</w:t>
      </w:r>
      <w:r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r w:rsidR="00CF668F"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Η </w:t>
      </w:r>
      <w:r w:rsidR="00B71EBB" w:rsidRPr="0010525F">
        <w:rPr>
          <w:rFonts w:ascii="Calibri" w:eastAsia="Times New Roman" w:hAnsi="Calibri" w:cs="Calibri"/>
          <w:color w:val="000000"/>
          <w:sz w:val="24"/>
          <w:szCs w:val="24"/>
        </w:rPr>
        <w:t>ζωγράφος</w:t>
      </w:r>
      <w:r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 καταδύεται</w:t>
      </w:r>
      <w:r w:rsidR="00B71EBB"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 για τελευταία φορά</w:t>
      </w:r>
      <w:r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 στη ζωή και στ</w:t>
      </w:r>
      <w:r w:rsidR="00B71EBB" w:rsidRPr="0010525F">
        <w:rPr>
          <w:rFonts w:ascii="Calibri" w:eastAsia="Times New Roman" w:hAnsi="Calibri" w:cs="Calibri"/>
          <w:color w:val="000000"/>
          <w:sz w:val="24"/>
          <w:szCs w:val="24"/>
        </w:rPr>
        <w:t>ο</w:t>
      </w:r>
      <w:r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 έργ</w:t>
      </w:r>
      <w:r w:rsidR="00B71EBB" w:rsidRPr="0010525F">
        <w:rPr>
          <w:rFonts w:ascii="Calibri" w:eastAsia="Times New Roman" w:hAnsi="Calibri" w:cs="Calibri"/>
          <w:color w:val="000000"/>
          <w:sz w:val="24"/>
          <w:szCs w:val="24"/>
        </w:rPr>
        <w:t>ο</w:t>
      </w:r>
      <w:r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 της και αναμετριέται </w:t>
      </w:r>
      <w:r w:rsidR="00B71EBB"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με τις μνήμες της. Όλη η γεμάτη πόνο και δημιουργία ζωή της περνάει μπροστά από τα μάτια </w:t>
      </w:r>
      <w:r w:rsidR="009D6FD4"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της, ενώ η </w:t>
      </w:r>
      <w:r w:rsidR="004538C1"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ίδια </w:t>
      </w:r>
      <w:r w:rsidR="009D6FD4" w:rsidRPr="0010525F">
        <w:rPr>
          <w:rFonts w:ascii="Calibri" w:eastAsia="Times New Roman" w:hAnsi="Calibri" w:cs="Calibri"/>
          <w:color w:val="000000"/>
          <w:sz w:val="24"/>
          <w:szCs w:val="24"/>
        </w:rPr>
        <w:t>συνδιαλέγεται με την τραυματική εμπειρία της και την προσπάθειά της να υπερβεί τα εμπόδια που το ίδιο το σώμα τ</w:t>
      </w:r>
      <w:r w:rsidR="004538C1" w:rsidRPr="0010525F">
        <w:rPr>
          <w:rFonts w:ascii="Calibri" w:eastAsia="Times New Roman" w:hAnsi="Calibri" w:cs="Calibri"/>
          <w:color w:val="000000"/>
          <w:sz w:val="24"/>
          <w:szCs w:val="24"/>
        </w:rPr>
        <w:t>ή</w:t>
      </w:r>
      <w:r w:rsidR="009D6FD4" w:rsidRPr="0010525F">
        <w:rPr>
          <w:rFonts w:ascii="Calibri" w:eastAsia="Times New Roman" w:hAnsi="Calibri" w:cs="Calibri"/>
          <w:color w:val="000000"/>
          <w:sz w:val="24"/>
          <w:szCs w:val="24"/>
        </w:rPr>
        <w:t xml:space="preserve">ς θέτει. </w:t>
      </w:r>
    </w:p>
    <w:p w14:paraId="1D4215E1" w14:textId="14055F2F" w:rsidR="00A00C30" w:rsidRPr="0010525F" w:rsidRDefault="00B71EBB" w:rsidP="00EF1407">
      <w:pPr>
        <w:spacing w:after="0"/>
        <w:jc w:val="both"/>
        <w:rPr>
          <w:rFonts w:ascii="Calibri" w:eastAsia="Times New Roman" w:hAnsi="Calibri" w:cs="Calibri"/>
          <w:i/>
          <w:iCs/>
          <w:color w:val="000000"/>
          <w:sz w:val="24"/>
          <w:szCs w:val="24"/>
        </w:rPr>
      </w:pPr>
      <w:r w:rsidRPr="0010525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Πώς το σωματικό τραύμα αποτυπώνεται στον ψυχισμό; Πώς η αναπηρία συνδιαλέγεται με την καλλιτεχνική δημιουργία; </w:t>
      </w:r>
      <w:r w:rsidR="00A00C30" w:rsidRPr="0010525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Τι είδους μελάνι χρησιμοποιεί κάποιος που είναι αποφασισμένος να αφήσει το </w:t>
      </w:r>
      <w:r w:rsidR="00A0170F" w:rsidRPr="0010525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αποτύπωμά</w:t>
      </w:r>
      <w:r w:rsidR="00A00C30" w:rsidRPr="0010525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του στη γη; </w:t>
      </w:r>
      <w:r w:rsidRPr="0010525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</w:p>
    <w:p w14:paraId="290C047E" w14:textId="6855C934" w:rsidR="00260DBE" w:rsidRDefault="00260DBE" w:rsidP="00EF1407">
      <w:pPr>
        <w:jc w:val="both"/>
        <w:rPr>
          <w:rFonts w:ascii="Calibri" w:eastAsia="Times New Roman" w:hAnsi="Calibri" w:cs="Calibri"/>
          <w:i/>
          <w:iCs/>
          <w:color w:val="292929"/>
          <w:sz w:val="24"/>
          <w:szCs w:val="24"/>
          <w:lang w:eastAsia="en-GB"/>
        </w:rPr>
      </w:pPr>
      <w:r w:rsidRPr="0010525F">
        <w:rPr>
          <w:rFonts w:ascii="Calibri" w:eastAsia="Times New Roman" w:hAnsi="Calibri" w:cs="Calibri"/>
          <w:color w:val="292929"/>
          <w:sz w:val="24"/>
          <w:szCs w:val="24"/>
          <w:shd w:val="clear" w:color="auto" w:fill="FFFFFF"/>
          <w:lang w:eastAsia="en-GB"/>
        </w:rPr>
        <w:t xml:space="preserve">Η </w:t>
      </w:r>
      <w:proofErr w:type="spellStart"/>
      <w:r w:rsidRPr="0010525F">
        <w:rPr>
          <w:rFonts w:ascii="Calibri" w:eastAsia="Times New Roman" w:hAnsi="Calibri" w:cs="Calibri"/>
          <w:color w:val="292929"/>
          <w:sz w:val="24"/>
          <w:szCs w:val="24"/>
          <w:shd w:val="clear" w:color="auto" w:fill="FFFFFF"/>
          <w:lang w:eastAsia="en-GB"/>
        </w:rPr>
        <w:t>Φρίντα</w:t>
      </w:r>
      <w:proofErr w:type="spellEnd"/>
      <w:r w:rsidRPr="0010525F">
        <w:rPr>
          <w:rFonts w:ascii="Calibri" w:eastAsia="Times New Roman" w:hAnsi="Calibri" w:cs="Calibri"/>
          <w:color w:val="292929"/>
          <w:sz w:val="24"/>
          <w:szCs w:val="24"/>
          <w:shd w:val="clear" w:color="auto" w:fill="FFFFFF"/>
          <w:lang w:eastAsia="en-GB"/>
        </w:rPr>
        <w:t xml:space="preserve"> Κάλο κατάφερε να μετατρέψει τον </w:t>
      </w:r>
      <w:r w:rsidRPr="0010525F">
        <w:rPr>
          <w:rFonts w:ascii="Calibri" w:eastAsia="Times New Roman" w:hAnsi="Calibri" w:cs="Calibri"/>
          <w:b/>
          <w:bCs/>
          <w:color w:val="292929"/>
          <w:sz w:val="24"/>
          <w:szCs w:val="24"/>
          <w:lang w:eastAsia="en-GB"/>
        </w:rPr>
        <w:t>πόνο</w:t>
      </w:r>
      <w:r w:rsidRPr="0010525F">
        <w:rPr>
          <w:rFonts w:ascii="Calibri" w:eastAsia="Times New Roman" w:hAnsi="Calibri" w:cs="Calibri"/>
          <w:color w:val="292929"/>
          <w:sz w:val="24"/>
          <w:szCs w:val="24"/>
          <w:shd w:val="clear" w:color="auto" w:fill="FFFFFF"/>
          <w:lang w:eastAsia="en-GB"/>
        </w:rPr>
        <w:t> σε </w:t>
      </w:r>
      <w:r w:rsidRPr="0010525F">
        <w:rPr>
          <w:rFonts w:ascii="Calibri" w:eastAsia="Times New Roman" w:hAnsi="Calibri" w:cs="Calibri"/>
          <w:b/>
          <w:bCs/>
          <w:color w:val="292929"/>
          <w:sz w:val="24"/>
          <w:szCs w:val="24"/>
          <w:lang w:eastAsia="en-GB"/>
        </w:rPr>
        <w:t>πάθος</w:t>
      </w:r>
      <w:r w:rsidRPr="0010525F">
        <w:rPr>
          <w:rFonts w:ascii="Calibri" w:eastAsia="Times New Roman" w:hAnsi="Calibri" w:cs="Calibri"/>
          <w:color w:val="292929"/>
          <w:sz w:val="24"/>
          <w:szCs w:val="24"/>
          <w:shd w:val="clear" w:color="auto" w:fill="FFFFFF"/>
          <w:lang w:eastAsia="en-GB"/>
        </w:rPr>
        <w:t xml:space="preserve">, που αποτύπωνε πάνω στον καμβά. Έτσι ενώ ο πόνος είναι βασικό θέμα στη ζωή </w:t>
      </w:r>
      <w:r w:rsidR="004B07CE" w:rsidRPr="0010525F">
        <w:rPr>
          <w:rFonts w:ascii="Calibri" w:eastAsia="Times New Roman" w:hAnsi="Calibri" w:cs="Calibri"/>
          <w:color w:val="292929"/>
          <w:sz w:val="24"/>
          <w:szCs w:val="24"/>
          <w:shd w:val="clear" w:color="auto" w:fill="FFFFFF"/>
          <w:lang w:eastAsia="en-GB"/>
        </w:rPr>
        <w:t xml:space="preserve">και στα έργα </w:t>
      </w:r>
      <w:r w:rsidRPr="0010525F">
        <w:rPr>
          <w:rFonts w:ascii="Calibri" w:eastAsia="Times New Roman" w:hAnsi="Calibri" w:cs="Calibri"/>
          <w:color w:val="292929"/>
          <w:sz w:val="24"/>
          <w:szCs w:val="24"/>
          <w:shd w:val="clear" w:color="auto" w:fill="FFFFFF"/>
          <w:lang w:eastAsia="en-GB"/>
        </w:rPr>
        <w:t>της, το </w:t>
      </w:r>
      <w:r w:rsidRPr="0010525F">
        <w:rPr>
          <w:rFonts w:ascii="Calibri" w:eastAsia="Times New Roman" w:hAnsi="Calibri" w:cs="Calibri"/>
          <w:b/>
          <w:bCs/>
          <w:color w:val="292929"/>
          <w:sz w:val="24"/>
          <w:szCs w:val="24"/>
          <w:lang w:eastAsia="en-GB"/>
        </w:rPr>
        <w:t>βλέμμα</w:t>
      </w:r>
      <w:r w:rsidRPr="0010525F">
        <w:rPr>
          <w:rFonts w:ascii="Calibri" w:eastAsia="Times New Roman" w:hAnsi="Calibri" w:cs="Calibri"/>
          <w:color w:val="292929"/>
          <w:sz w:val="24"/>
          <w:szCs w:val="24"/>
          <w:shd w:val="clear" w:color="auto" w:fill="FFFFFF"/>
          <w:lang w:eastAsia="en-GB"/>
        </w:rPr>
        <w:t> της παραμένει </w:t>
      </w:r>
      <w:r w:rsidRPr="0010525F">
        <w:rPr>
          <w:rFonts w:ascii="Calibri" w:eastAsia="Times New Roman" w:hAnsi="Calibri" w:cs="Calibri"/>
          <w:b/>
          <w:bCs/>
          <w:color w:val="292929"/>
          <w:sz w:val="24"/>
          <w:szCs w:val="24"/>
          <w:lang w:eastAsia="en-GB"/>
        </w:rPr>
        <w:t>δυναμικό</w:t>
      </w:r>
      <w:r w:rsidRPr="0010525F">
        <w:rPr>
          <w:rFonts w:ascii="Calibri" w:eastAsia="Times New Roman" w:hAnsi="Calibri" w:cs="Calibri"/>
          <w:color w:val="292929"/>
          <w:sz w:val="24"/>
          <w:szCs w:val="24"/>
          <w:shd w:val="clear" w:color="auto" w:fill="FFFFFF"/>
          <w:lang w:eastAsia="en-GB"/>
        </w:rPr>
        <w:t> και εκείνη </w:t>
      </w:r>
      <w:r w:rsidRPr="0010525F">
        <w:rPr>
          <w:rFonts w:ascii="Calibri" w:eastAsia="Times New Roman" w:hAnsi="Calibri" w:cs="Calibri"/>
          <w:b/>
          <w:bCs/>
          <w:color w:val="292929"/>
          <w:sz w:val="24"/>
          <w:szCs w:val="24"/>
          <w:shd w:val="clear" w:color="auto" w:fill="FFFFFF"/>
          <w:lang w:eastAsia="en-GB"/>
        </w:rPr>
        <w:t>δυνατή</w:t>
      </w:r>
      <w:r w:rsidRPr="0010525F">
        <w:rPr>
          <w:rFonts w:ascii="Calibri" w:eastAsia="Times New Roman" w:hAnsi="Calibri" w:cs="Calibri"/>
          <w:color w:val="292929"/>
          <w:sz w:val="24"/>
          <w:szCs w:val="24"/>
          <w:shd w:val="clear" w:color="auto" w:fill="FFFFFF"/>
          <w:lang w:eastAsia="en-GB"/>
        </w:rPr>
        <w:t xml:space="preserve"> και </w:t>
      </w:r>
      <w:r w:rsidRPr="0010525F">
        <w:rPr>
          <w:rFonts w:ascii="Calibri" w:eastAsia="Times New Roman" w:hAnsi="Calibri" w:cs="Calibri"/>
          <w:b/>
          <w:bCs/>
          <w:color w:val="292929"/>
          <w:sz w:val="24"/>
          <w:szCs w:val="24"/>
          <w:lang w:eastAsia="en-GB"/>
        </w:rPr>
        <w:t>ανυπότακτη</w:t>
      </w:r>
      <w:r w:rsidRPr="0010525F">
        <w:rPr>
          <w:rFonts w:ascii="Calibri" w:eastAsia="Times New Roman" w:hAnsi="Calibri" w:cs="Calibri"/>
          <w:color w:val="292929"/>
          <w:sz w:val="24"/>
          <w:szCs w:val="24"/>
          <w:shd w:val="clear" w:color="auto" w:fill="FFFFFF"/>
          <w:lang w:eastAsia="en-GB"/>
        </w:rPr>
        <w:t xml:space="preserve">. Σε μία κοινωνία όπου οι γυναίκες θεωρούνται θύματα, η </w:t>
      </w:r>
      <w:proofErr w:type="spellStart"/>
      <w:r w:rsidRPr="0010525F">
        <w:rPr>
          <w:rFonts w:ascii="Calibri" w:eastAsia="Times New Roman" w:hAnsi="Calibri" w:cs="Calibri"/>
          <w:color w:val="292929"/>
          <w:sz w:val="24"/>
          <w:szCs w:val="24"/>
          <w:shd w:val="clear" w:color="auto" w:fill="FFFFFF"/>
          <w:lang w:eastAsia="en-GB"/>
        </w:rPr>
        <w:t>Φρίντα</w:t>
      </w:r>
      <w:proofErr w:type="spellEnd"/>
      <w:r w:rsidRPr="0010525F">
        <w:rPr>
          <w:rFonts w:ascii="Calibri" w:eastAsia="Times New Roman" w:hAnsi="Calibri" w:cs="Calibri"/>
          <w:color w:val="292929"/>
          <w:sz w:val="24"/>
          <w:szCs w:val="24"/>
          <w:shd w:val="clear" w:color="auto" w:fill="FFFFFF"/>
          <w:lang w:eastAsia="en-GB"/>
        </w:rPr>
        <w:t xml:space="preserve"> Κάλο αποδεικνύει ότι ο πόνος μπορεί να είναι μέρος της ζωής, χωρίς να μας ορίζει, αφού όπως λέει «</w:t>
      </w:r>
      <w:r w:rsidRPr="0010525F">
        <w:rPr>
          <w:rFonts w:ascii="Calibri" w:eastAsia="Times New Roman" w:hAnsi="Calibri" w:cs="Calibri"/>
          <w:i/>
          <w:iCs/>
          <w:color w:val="292929"/>
          <w:sz w:val="24"/>
          <w:szCs w:val="24"/>
          <w:lang w:eastAsia="en-GB"/>
        </w:rPr>
        <w:t>μπορούμε να αντέξουμε περισσότερα από όσα νομίζουμε».</w:t>
      </w:r>
    </w:p>
    <w:p w14:paraId="3E14CF32" w14:textId="3BCC07DB" w:rsidR="005D1E3A" w:rsidRPr="00676639" w:rsidRDefault="005D1E3A" w:rsidP="005D1E3A">
      <w:pPr>
        <w:rPr>
          <w:rFonts w:ascii="Calibri" w:eastAsia="Times New Roman" w:hAnsi="Calibri" w:cs="Calibri"/>
          <w:b/>
          <w:iCs/>
          <w:color w:val="292929"/>
          <w:sz w:val="24"/>
          <w:szCs w:val="24"/>
          <w:lang w:eastAsia="en-GB"/>
        </w:rPr>
      </w:pPr>
      <w:r w:rsidRPr="00676639">
        <w:rPr>
          <w:rFonts w:ascii="Calibri" w:eastAsia="Times New Roman" w:hAnsi="Calibri" w:cs="Calibri"/>
          <w:b/>
          <w:iCs/>
          <w:color w:val="292929"/>
          <w:sz w:val="24"/>
          <w:szCs w:val="24"/>
          <w:lang w:eastAsia="en-GB"/>
        </w:rPr>
        <w:lastRenderedPageBreak/>
        <w:t>Μια πρωτοτυπία είναι η Βιωματική Δράση που προηγείται της παράστασης.</w:t>
      </w:r>
    </w:p>
    <w:p w14:paraId="4611EBF4" w14:textId="1344DCC3" w:rsidR="00536EC8" w:rsidRPr="0010525F" w:rsidRDefault="004E4063" w:rsidP="008C7843">
      <w:pPr>
        <w:textAlignment w:val="baseline"/>
        <w:rPr>
          <w:rFonts w:ascii="Calibri" w:eastAsia="Times New Roman" w:hAnsi="Calibri" w:cs="Calibri"/>
          <w:sz w:val="24"/>
          <w:szCs w:val="24"/>
        </w:rPr>
      </w:pPr>
      <w:r w:rsidRPr="0010525F">
        <w:rPr>
          <w:rFonts w:ascii="Calibri" w:eastAsia="Times New Roman" w:hAnsi="Calibri" w:cs="Calibri"/>
          <w:sz w:val="24"/>
          <w:szCs w:val="24"/>
        </w:rPr>
        <w:t>Παράλληλα</w:t>
      </w:r>
      <w:r w:rsidR="00A00C30" w:rsidRPr="0010525F">
        <w:rPr>
          <w:rFonts w:ascii="Calibri" w:eastAsia="Times New Roman" w:hAnsi="Calibri" w:cs="Calibri"/>
          <w:sz w:val="24"/>
          <w:szCs w:val="24"/>
        </w:rPr>
        <w:t xml:space="preserve"> με </w:t>
      </w:r>
      <w:r w:rsidR="00A0170F" w:rsidRPr="0010525F">
        <w:rPr>
          <w:rFonts w:ascii="Calibri" w:eastAsia="Times New Roman" w:hAnsi="Calibri" w:cs="Calibri"/>
          <w:sz w:val="24"/>
          <w:szCs w:val="24"/>
        </w:rPr>
        <w:t>την παράσταση</w:t>
      </w:r>
      <w:r w:rsidR="009D6FD4" w:rsidRPr="0010525F">
        <w:rPr>
          <w:rFonts w:ascii="Calibri" w:eastAsia="Times New Roman" w:hAnsi="Calibri" w:cs="Calibri"/>
          <w:sz w:val="24"/>
          <w:szCs w:val="24"/>
        </w:rPr>
        <w:t>, στο φουαγ</w:t>
      </w:r>
      <w:r w:rsidR="00676639">
        <w:rPr>
          <w:rFonts w:ascii="Calibri" w:eastAsia="Times New Roman" w:hAnsi="Calibri" w:cs="Calibri"/>
          <w:sz w:val="24"/>
          <w:szCs w:val="24"/>
        </w:rPr>
        <w:t>ι</w:t>
      </w:r>
      <w:r w:rsidR="009D6FD4" w:rsidRPr="0010525F">
        <w:rPr>
          <w:rFonts w:ascii="Calibri" w:eastAsia="Times New Roman" w:hAnsi="Calibri" w:cs="Calibri"/>
          <w:sz w:val="24"/>
          <w:szCs w:val="24"/>
        </w:rPr>
        <w:t>έ του θεάτρου</w:t>
      </w:r>
      <w:r w:rsidR="00260DBE" w:rsidRPr="0010525F">
        <w:rPr>
          <w:rFonts w:ascii="Calibri" w:eastAsia="Times New Roman" w:hAnsi="Calibri" w:cs="Calibri"/>
          <w:sz w:val="24"/>
          <w:szCs w:val="24"/>
        </w:rPr>
        <w:t>,</w:t>
      </w:r>
      <w:r w:rsidRPr="0010525F">
        <w:rPr>
          <w:rFonts w:ascii="Calibri" w:eastAsia="Times New Roman" w:hAnsi="Calibri" w:cs="Calibri"/>
          <w:sz w:val="24"/>
          <w:szCs w:val="24"/>
        </w:rPr>
        <w:t xml:space="preserve"> θα </w:t>
      </w:r>
      <w:r w:rsidR="004538C1" w:rsidRPr="0010525F">
        <w:rPr>
          <w:rFonts w:ascii="Calibri" w:eastAsia="Times New Roman" w:hAnsi="Calibri" w:cs="Calibri"/>
          <w:sz w:val="24"/>
          <w:szCs w:val="24"/>
        </w:rPr>
        <w:t>εγκατασταθεί</w:t>
      </w:r>
      <w:r w:rsidR="00A00C30" w:rsidRPr="0010525F">
        <w:rPr>
          <w:rFonts w:ascii="Calibri" w:eastAsia="Times New Roman" w:hAnsi="Calibri" w:cs="Calibri"/>
          <w:sz w:val="24"/>
          <w:szCs w:val="24"/>
        </w:rPr>
        <w:t>  </w:t>
      </w:r>
      <w:r w:rsidR="004538C1" w:rsidRPr="0010525F">
        <w:rPr>
          <w:rFonts w:ascii="Calibri" w:eastAsia="Times New Roman" w:hAnsi="Calibri" w:cs="Calibri"/>
          <w:sz w:val="24"/>
          <w:szCs w:val="24"/>
        </w:rPr>
        <w:t>μία</w:t>
      </w:r>
      <w:r w:rsidR="009D6FD4" w:rsidRPr="0010525F">
        <w:rPr>
          <w:rFonts w:ascii="Calibri" w:eastAsia="Times New Roman" w:hAnsi="Calibri" w:cs="Calibri"/>
          <w:sz w:val="24"/>
          <w:szCs w:val="24"/>
        </w:rPr>
        <w:t xml:space="preserve"> </w:t>
      </w:r>
      <w:r w:rsidRPr="0010525F">
        <w:rPr>
          <w:rFonts w:ascii="Calibri" w:eastAsia="Times New Roman" w:hAnsi="Calibri" w:cs="Calibri"/>
          <w:sz w:val="24"/>
          <w:szCs w:val="24"/>
        </w:rPr>
        <w:t>βιωματική δράση</w:t>
      </w:r>
      <w:r w:rsidR="004538C1" w:rsidRPr="0010525F">
        <w:rPr>
          <w:rFonts w:ascii="Calibri" w:eastAsia="Times New Roman" w:hAnsi="Calibri" w:cs="Calibri"/>
          <w:sz w:val="24"/>
          <w:szCs w:val="24"/>
        </w:rPr>
        <w:t>, με τίτλο</w:t>
      </w:r>
      <w:r w:rsidRPr="0010525F">
        <w:rPr>
          <w:rFonts w:ascii="Calibri" w:eastAsia="Times New Roman" w:hAnsi="Calibri" w:cs="Calibri"/>
          <w:sz w:val="24"/>
          <w:szCs w:val="24"/>
        </w:rPr>
        <w:t> </w:t>
      </w:r>
      <w:r w:rsidRPr="0010525F">
        <w:rPr>
          <w:rFonts w:ascii="Calibri" w:eastAsia="Times New Roman" w:hAnsi="Calibri" w:cs="Calibri"/>
          <w:b/>
          <w:bCs/>
          <w:sz w:val="24"/>
          <w:szCs w:val="24"/>
        </w:rPr>
        <w:t>«ΣΤΗ ΘΕΣΗ ΤΟΥ ΑΛΛΟΥ»</w:t>
      </w:r>
      <w:r w:rsidRPr="0010525F">
        <w:rPr>
          <w:rFonts w:ascii="Calibri" w:eastAsia="Times New Roman" w:hAnsi="Calibri" w:cs="Calibri"/>
          <w:sz w:val="24"/>
          <w:szCs w:val="24"/>
        </w:rPr>
        <w:t> με κεντρικό άξονα τη ζωή της Μεξικανής ζωγράφου,</w:t>
      </w:r>
      <w:r w:rsidR="004538C1" w:rsidRPr="0010525F">
        <w:rPr>
          <w:rFonts w:ascii="Calibri" w:eastAsia="Times New Roman" w:hAnsi="Calibri" w:cs="Calibri"/>
          <w:sz w:val="24"/>
          <w:szCs w:val="24"/>
        </w:rPr>
        <w:t xml:space="preserve"> </w:t>
      </w:r>
      <w:r w:rsidRPr="0010525F">
        <w:rPr>
          <w:rFonts w:ascii="Calibri" w:eastAsia="Times New Roman" w:hAnsi="Calibri" w:cs="Calibri"/>
          <w:sz w:val="24"/>
          <w:szCs w:val="24"/>
        </w:rPr>
        <w:t>εστιάζοντας στον τρόπο που η Τέχνη στο σύνολό της λειτουργεί ως πεδίο έκφρασης του </w:t>
      </w:r>
      <w:r w:rsidRPr="0010525F">
        <w:rPr>
          <w:rFonts w:ascii="Calibri" w:eastAsia="Times New Roman" w:hAnsi="Calibri" w:cs="Calibri"/>
          <w:i/>
          <w:iCs/>
          <w:sz w:val="24"/>
          <w:szCs w:val="24"/>
        </w:rPr>
        <w:t>Τραύματος</w:t>
      </w:r>
      <w:r w:rsidRPr="0010525F">
        <w:rPr>
          <w:rFonts w:ascii="Calibri" w:eastAsia="Times New Roman" w:hAnsi="Calibri" w:cs="Calibri"/>
          <w:sz w:val="24"/>
          <w:szCs w:val="24"/>
        </w:rPr>
        <w:t>. </w:t>
      </w:r>
      <w:r w:rsidR="00536EC8" w:rsidRPr="0010525F">
        <w:rPr>
          <w:rFonts w:ascii="Calibri" w:eastAsia="Times New Roman" w:hAnsi="Calibri" w:cs="Calibri"/>
          <w:sz w:val="24"/>
          <w:szCs w:val="24"/>
        </w:rPr>
        <w:t xml:space="preserve">Μέσα </w:t>
      </w:r>
      <w:r w:rsidR="008C7843" w:rsidRPr="0010525F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από </w:t>
      </w:r>
      <w:r w:rsidR="008C7843" w:rsidRPr="0010525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δράσεις βιωματικού χαρακτήρα,</w:t>
      </w:r>
      <w:r w:rsidR="008C7843" w:rsidRPr="0010525F">
        <w:rPr>
          <w:rFonts w:ascii="Calibri" w:eastAsia="Times New Roman" w:hAnsi="Calibri" w:cs="Calibri"/>
          <w:sz w:val="24"/>
          <w:szCs w:val="24"/>
        </w:rPr>
        <w:t xml:space="preserve"> </w:t>
      </w:r>
      <w:r w:rsidR="009D6FD4" w:rsidRPr="0010525F">
        <w:rPr>
          <w:rFonts w:ascii="Calibri" w:eastAsia="Times New Roman" w:hAnsi="Calibri" w:cs="Calibri"/>
          <w:sz w:val="24"/>
          <w:szCs w:val="24"/>
        </w:rPr>
        <w:t>το κοινό</w:t>
      </w:r>
      <w:r w:rsidR="00536EC8" w:rsidRPr="0010525F">
        <w:rPr>
          <w:rFonts w:ascii="Calibri" w:eastAsia="Times New Roman" w:hAnsi="Calibri" w:cs="Calibri"/>
          <w:sz w:val="24"/>
          <w:szCs w:val="24"/>
        </w:rPr>
        <w:t xml:space="preserve"> καλ</w:t>
      </w:r>
      <w:r w:rsidR="009D6FD4" w:rsidRPr="0010525F">
        <w:rPr>
          <w:rFonts w:ascii="Calibri" w:eastAsia="Times New Roman" w:hAnsi="Calibri" w:cs="Calibri"/>
          <w:sz w:val="24"/>
          <w:szCs w:val="24"/>
        </w:rPr>
        <w:t>εί</w:t>
      </w:r>
      <w:r w:rsidR="00536EC8" w:rsidRPr="0010525F">
        <w:rPr>
          <w:rFonts w:ascii="Calibri" w:eastAsia="Times New Roman" w:hAnsi="Calibri" w:cs="Calibri"/>
          <w:sz w:val="24"/>
          <w:szCs w:val="24"/>
        </w:rPr>
        <w:t>ται να διερευνήσ</w:t>
      </w:r>
      <w:r w:rsidR="009D6FD4" w:rsidRPr="0010525F">
        <w:rPr>
          <w:rFonts w:ascii="Calibri" w:eastAsia="Times New Roman" w:hAnsi="Calibri" w:cs="Calibri"/>
          <w:sz w:val="24"/>
          <w:szCs w:val="24"/>
        </w:rPr>
        <w:t>ει</w:t>
      </w:r>
      <w:r w:rsidR="00536EC8" w:rsidRPr="0010525F">
        <w:rPr>
          <w:rFonts w:ascii="Calibri" w:eastAsia="Times New Roman" w:hAnsi="Calibri" w:cs="Calibri"/>
          <w:sz w:val="24"/>
          <w:szCs w:val="24"/>
        </w:rPr>
        <w:t xml:space="preserve"> ερωτήματα, όπως:  </w:t>
      </w:r>
    </w:p>
    <w:p w14:paraId="6342DDAB" w14:textId="77777777" w:rsidR="00536EC8" w:rsidRPr="0010525F" w:rsidRDefault="00536EC8" w:rsidP="00536EC8">
      <w:pPr>
        <w:numPr>
          <w:ilvl w:val="0"/>
          <w:numId w:val="3"/>
        </w:numPr>
        <w:spacing w:after="0" w:line="240" w:lineRule="auto"/>
        <w:jc w:val="both"/>
        <w:rPr>
          <w:rFonts w:ascii="Lucida Grande" w:eastAsia="Times New Roman" w:hAnsi="Lucida Grande" w:cs="Lucida Grande"/>
          <w:sz w:val="24"/>
          <w:szCs w:val="24"/>
        </w:rPr>
      </w:pPr>
      <w:r w:rsidRPr="0010525F">
        <w:rPr>
          <w:rFonts w:ascii="Calibri" w:eastAsia="Times New Roman" w:hAnsi="Calibri" w:cs="Calibri"/>
          <w:sz w:val="24"/>
          <w:szCs w:val="24"/>
        </w:rPr>
        <w:t>Πού εντοπίζεται και πώς απεικονίζεται το Τραύμα; Μέσα από πόσες και διαφορετικές μορφές επανέρχεται; </w:t>
      </w:r>
    </w:p>
    <w:p w14:paraId="0863ABF5" w14:textId="49664456" w:rsidR="00536EC8" w:rsidRPr="0010525F" w:rsidRDefault="00536EC8" w:rsidP="009D6FD4">
      <w:pPr>
        <w:numPr>
          <w:ilvl w:val="0"/>
          <w:numId w:val="3"/>
        </w:numPr>
        <w:spacing w:after="0" w:line="240" w:lineRule="auto"/>
        <w:jc w:val="both"/>
        <w:rPr>
          <w:rFonts w:ascii="Lucida Grande" w:eastAsia="Times New Roman" w:hAnsi="Lucida Grande" w:cs="Lucida Grande"/>
          <w:sz w:val="24"/>
          <w:szCs w:val="24"/>
        </w:rPr>
      </w:pPr>
      <w:r w:rsidRPr="0010525F">
        <w:rPr>
          <w:rFonts w:ascii="Calibri" w:eastAsia="Times New Roman" w:hAnsi="Calibri" w:cs="Calibri"/>
          <w:sz w:val="24"/>
          <w:szCs w:val="24"/>
        </w:rPr>
        <w:t>Ποια είναι αυτά τα συναισθήματα ή/και </w:t>
      </w:r>
      <w:r w:rsidRPr="0010525F">
        <w:rPr>
          <w:rFonts w:ascii="Calibri" w:eastAsia="Times New Roman" w:hAnsi="Calibri" w:cs="Calibri"/>
          <w:color w:val="000000"/>
          <w:sz w:val="24"/>
          <w:szCs w:val="24"/>
        </w:rPr>
        <w:t>οι σκέψεις που</w:t>
      </w:r>
      <w:r w:rsidRPr="0010525F">
        <w:rPr>
          <w:rFonts w:ascii="Calibri" w:eastAsia="Times New Roman" w:hAnsi="Calibri" w:cs="Calibri"/>
          <w:sz w:val="24"/>
          <w:szCs w:val="24"/>
        </w:rPr>
        <w:t> επιδιώκει να επικοινωνήσει κάθε φορά η Φρίντα μέσα από τους πίνακές της; </w:t>
      </w:r>
    </w:p>
    <w:p w14:paraId="06B7C903" w14:textId="77777777" w:rsidR="00836126" w:rsidRDefault="00836126" w:rsidP="008B4AD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5B41AAC5" w14:textId="5B848A3A" w:rsidR="008B4ADE" w:rsidRPr="0010525F" w:rsidRDefault="00AF3B7B" w:rsidP="008B4ADE">
      <w:pPr>
        <w:spacing w:after="0" w:line="240" w:lineRule="auto"/>
        <w:jc w:val="both"/>
        <w:rPr>
          <w:rFonts w:ascii="Calibri" w:eastAsia="Times New Roman" w:hAnsi="Calibri" w:cs="Calibri"/>
          <w:b/>
          <w:color w:val="2B2B2B"/>
          <w:sz w:val="24"/>
          <w:szCs w:val="24"/>
          <w:bdr w:val="none" w:sz="0" w:space="0" w:color="auto" w:frame="1"/>
        </w:rPr>
      </w:pPr>
      <w:r w:rsidRPr="0010525F">
        <w:rPr>
          <w:rFonts w:ascii="Calibri" w:eastAsia="Times New Roman" w:hAnsi="Calibri" w:cs="Calibri"/>
          <w:b/>
          <w:color w:val="2B2B2B"/>
          <w:sz w:val="24"/>
          <w:szCs w:val="24"/>
          <w:bdr w:val="none" w:sz="0" w:space="0" w:color="auto" w:frame="1"/>
        </w:rPr>
        <w:t>ΣΥΝΤΕΛΕΣΤΕΣ:</w:t>
      </w:r>
      <w:r w:rsidR="008B4ADE" w:rsidRPr="0010525F">
        <w:rPr>
          <w:rFonts w:ascii="Calibri" w:eastAsia="Times New Roman" w:hAnsi="Calibri" w:cs="Calibri"/>
          <w:b/>
          <w:color w:val="2B2B2B"/>
          <w:sz w:val="24"/>
          <w:szCs w:val="24"/>
          <w:bdr w:val="none" w:sz="0" w:space="0" w:color="auto" w:frame="1"/>
        </w:rPr>
        <w:t xml:space="preserve"> </w:t>
      </w:r>
    </w:p>
    <w:p w14:paraId="59F24982" w14:textId="520844AB" w:rsidR="008B4ADE" w:rsidRPr="0010525F" w:rsidRDefault="003309E8" w:rsidP="008B4AD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10525F">
        <w:rPr>
          <w:rFonts w:cstheme="minorHAnsi"/>
          <w:sz w:val="24"/>
          <w:szCs w:val="24"/>
        </w:rPr>
        <w:t xml:space="preserve">Συγγραφέας: </w:t>
      </w:r>
      <w:r w:rsidRPr="0010525F">
        <w:rPr>
          <w:rFonts w:cstheme="minorHAnsi"/>
          <w:b/>
          <w:bCs/>
          <w:sz w:val="24"/>
          <w:szCs w:val="24"/>
        </w:rPr>
        <w:t>ΚΥΡΙΑΚΗ ΣΠΑΝΟΥ</w:t>
      </w:r>
      <w:r w:rsidR="008B4ADE" w:rsidRPr="0010525F">
        <w:rPr>
          <w:rFonts w:cstheme="minorHAnsi"/>
          <w:b/>
          <w:bCs/>
          <w:sz w:val="24"/>
          <w:szCs w:val="24"/>
        </w:rPr>
        <w:t xml:space="preserve"> </w:t>
      </w:r>
    </w:p>
    <w:p w14:paraId="15B92750" w14:textId="7B25F3D0" w:rsidR="00D05FF5" w:rsidRPr="0010525F" w:rsidRDefault="00C0711E" w:rsidP="008B4AD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10525F">
        <w:rPr>
          <w:rFonts w:cstheme="minorHAnsi"/>
          <w:sz w:val="24"/>
          <w:szCs w:val="24"/>
        </w:rPr>
        <w:t>Δραματουργική επεξεργασία:</w:t>
      </w:r>
      <w:r w:rsidRPr="0010525F">
        <w:rPr>
          <w:rFonts w:cstheme="minorHAnsi"/>
          <w:b/>
          <w:bCs/>
          <w:sz w:val="24"/>
          <w:szCs w:val="24"/>
        </w:rPr>
        <w:t xml:space="preserve"> ΒΑΣΙΛΗΣ ΜΑΓΟΥΛΙΩΤΗΣ</w:t>
      </w:r>
      <w:r w:rsidR="008B4ADE" w:rsidRPr="0010525F">
        <w:rPr>
          <w:rFonts w:cstheme="minorHAnsi"/>
          <w:b/>
          <w:bCs/>
          <w:sz w:val="24"/>
          <w:szCs w:val="24"/>
        </w:rPr>
        <w:t xml:space="preserve">  </w:t>
      </w:r>
    </w:p>
    <w:p w14:paraId="556A09FD" w14:textId="371F190B" w:rsidR="008B4ADE" w:rsidRPr="0010525F" w:rsidRDefault="003309E8" w:rsidP="008B4AD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10525F">
        <w:rPr>
          <w:rFonts w:cstheme="minorHAnsi"/>
          <w:sz w:val="24"/>
          <w:szCs w:val="24"/>
        </w:rPr>
        <w:t>Σύλληψη ιδέας</w:t>
      </w:r>
      <w:r w:rsidR="008B4ADE" w:rsidRPr="0010525F">
        <w:rPr>
          <w:rFonts w:cstheme="minorHAnsi"/>
          <w:sz w:val="24"/>
          <w:szCs w:val="24"/>
        </w:rPr>
        <w:t xml:space="preserve"> </w:t>
      </w:r>
      <w:r w:rsidRPr="0010525F">
        <w:rPr>
          <w:rFonts w:cstheme="minorHAnsi"/>
          <w:sz w:val="24"/>
          <w:szCs w:val="24"/>
        </w:rPr>
        <w:t>-</w:t>
      </w:r>
      <w:r w:rsidR="008B4ADE" w:rsidRPr="0010525F">
        <w:rPr>
          <w:rFonts w:cstheme="minorHAnsi"/>
          <w:sz w:val="24"/>
          <w:szCs w:val="24"/>
        </w:rPr>
        <w:t xml:space="preserve"> </w:t>
      </w:r>
      <w:r w:rsidRPr="0010525F">
        <w:rPr>
          <w:rFonts w:cstheme="minorHAnsi"/>
          <w:sz w:val="24"/>
          <w:szCs w:val="24"/>
        </w:rPr>
        <w:t>Καλλιτεχνική επιμέλεια: </w:t>
      </w:r>
      <w:r w:rsidRPr="0010525F">
        <w:rPr>
          <w:rFonts w:cstheme="minorHAnsi"/>
          <w:b/>
          <w:bCs/>
          <w:sz w:val="24"/>
          <w:szCs w:val="24"/>
        </w:rPr>
        <w:t>ΧΡΥΣΑ ΔΙΑΜΑΝΤΟΠΟΥΛΟΥ</w:t>
      </w:r>
      <w:r w:rsidR="008B4ADE" w:rsidRPr="0010525F">
        <w:rPr>
          <w:rFonts w:cstheme="minorHAnsi"/>
          <w:b/>
          <w:bCs/>
          <w:sz w:val="24"/>
          <w:szCs w:val="24"/>
        </w:rPr>
        <w:t xml:space="preserve"> </w:t>
      </w:r>
    </w:p>
    <w:p w14:paraId="78983984" w14:textId="77777777" w:rsidR="00DC37C2" w:rsidRPr="0010525F" w:rsidRDefault="00DC37C2" w:rsidP="00DC37C2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10525F">
        <w:rPr>
          <w:rFonts w:cstheme="minorHAnsi"/>
          <w:sz w:val="24"/>
          <w:szCs w:val="24"/>
        </w:rPr>
        <w:t>Σκηνοθεσία-Πρωτότυπη μουσική-Μουσική διδασκαλία: </w:t>
      </w:r>
      <w:r w:rsidRPr="0010525F">
        <w:rPr>
          <w:rFonts w:cstheme="minorHAnsi"/>
          <w:b/>
          <w:bCs/>
          <w:sz w:val="24"/>
          <w:szCs w:val="24"/>
        </w:rPr>
        <w:t>ΓΙΩΡΓΟΣ ΤΖΑΒΑΡΑΣ </w:t>
      </w:r>
    </w:p>
    <w:p w14:paraId="2ADC04AD" w14:textId="77777777" w:rsidR="00D05FF5" w:rsidRPr="0010525F" w:rsidRDefault="00D05FF5" w:rsidP="008B4AD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7459097" w14:textId="55AC1C6A" w:rsidR="008B4ADE" w:rsidRPr="0010525F" w:rsidRDefault="008C7843" w:rsidP="008B4AD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10525F">
        <w:rPr>
          <w:rFonts w:cstheme="minorHAnsi"/>
          <w:sz w:val="24"/>
          <w:szCs w:val="24"/>
        </w:rPr>
        <w:t>Σύμβουλος δραματολογίου:</w:t>
      </w:r>
      <w:r w:rsidRPr="0010525F">
        <w:rPr>
          <w:rFonts w:cstheme="minorHAnsi"/>
          <w:b/>
          <w:bCs/>
          <w:sz w:val="24"/>
          <w:szCs w:val="24"/>
        </w:rPr>
        <w:t xml:space="preserve"> ΑΛΕΞΑΝΔΡΑ ΛΙΑΚΟΠΟΥΛΟΥ</w:t>
      </w:r>
      <w:r w:rsidR="008B4ADE" w:rsidRPr="0010525F">
        <w:rPr>
          <w:rFonts w:cstheme="minorHAnsi"/>
          <w:b/>
          <w:bCs/>
          <w:sz w:val="24"/>
          <w:szCs w:val="24"/>
        </w:rPr>
        <w:t xml:space="preserve"> </w:t>
      </w:r>
    </w:p>
    <w:p w14:paraId="028A393B" w14:textId="46CAF7DB" w:rsidR="00DC37C2" w:rsidRPr="0010525F" w:rsidRDefault="00DC37C2" w:rsidP="00DC37C2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10525F">
        <w:rPr>
          <w:rFonts w:cstheme="minorHAnsi"/>
          <w:sz w:val="24"/>
          <w:szCs w:val="24"/>
          <w:lang w:val="en-US"/>
        </w:rPr>
        <w:t>I</w:t>
      </w:r>
      <w:proofErr w:type="spellStart"/>
      <w:r w:rsidRPr="0010525F">
        <w:rPr>
          <w:rFonts w:cstheme="minorHAnsi"/>
          <w:sz w:val="24"/>
          <w:szCs w:val="24"/>
        </w:rPr>
        <w:t>δέα</w:t>
      </w:r>
      <w:proofErr w:type="spellEnd"/>
      <w:r w:rsidRPr="0010525F">
        <w:rPr>
          <w:rFonts w:cstheme="minorHAnsi"/>
          <w:sz w:val="24"/>
          <w:szCs w:val="24"/>
        </w:rPr>
        <w:t>-Σχεδιασμός-Υλοποίηση βιωματικής δράσης:</w:t>
      </w:r>
      <w:r w:rsidRPr="0010525F">
        <w:rPr>
          <w:rFonts w:cstheme="minorHAnsi"/>
          <w:b/>
          <w:bCs/>
          <w:sz w:val="24"/>
          <w:szCs w:val="24"/>
        </w:rPr>
        <w:t> ΦΛΩΡΑ ΣΠΥΡΟΥ &amp; ΧΡΥΣΑ ΔΙΑΜΑΝΤΟΠΟΥΛΟΥ</w:t>
      </w:r>
    </w:p>
    <w:p w14:paraId="7393753B" w14:textId="77777777" w:rsidR="00D05FF5" w:rsidRPr="0010525F" w:rsidRDefault="00D05FF5" w:rsidP="00DC37C2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0ACF5482" w14:textId="207F00A7" w:rsidR="00C0711E" w:rsidRPr="0010525F" w:rsidRDefault="00C0711E" w:rsidP="00C0711E">
      <w:pPr>
        <w:spacing w:after="0"/>
        <w:jc w:val="both"/>
        <w:rPr>
          <w:rFonts w:eastAsia="Times New Roman" w:cstheme="minorHAnsi"/>
          <w:b/>
          <w:bCs/>
          <w:sz w:val="24"/>
          <w:szCs w:val="24"/>
        </w:rPr>
      </w:pPr>
      <w:r w:rsidRPr="0010525F">
        <w:rPr>
          <w:rFonts w:eastAsia="Times New Roman" w:cstheme="minorHAnsi"/>
          <w:sz w:val="24"/>
          <w:szCs w:val="24"/>
        </w:rPr>
        <w:t xml:space="preserve">Ηθοποιοί: </w:t>
      </w:r>
      <w:r w:rsidRPr="0010525F">
        <w:rPr>
          <w:rFonts w:eastAsia="Times New Roman" w:cstheme="minorHAnsi"/>
          <w:b/>
          <w:bCs/>
          <w:sz w:val="24"/>
          <w:szCs w:val="24"/>
        </w:rPr>
        <w:t>Ν</w:t>
      </w:r>
      <w:r w:rsidR="008B4ADE" w:rsidRPr="0010525F">
        <w:rPr>
          <w:rFonts w:eastAsia="Times New Roman" w:cstheme="minorHAnsi"/>
          <w:b/>
          <w:bCs/>
          <w:sz w:val="24"/>
          <w:szCs w:val="24"/>
        </w:rPr>
        <w:t>ΙΚΟΣ ΑΞΙΩΤΗΣ</w:t>
      </w:r>
      <w:r w:rsidRPr="0010525F">
        <w:rPr>
          <w:rFonts w:eastAsia="Times New Roman" w:cstheme="minorHAnsi"/>
          <w:b/>
          <w:bCs/>
          <w:sz w:val="24"/>
          <w:szCs w:val="24"/>
        </w:rPr>
        <w:t>, Χ</w:t>
      </w:r>
      <w:r w:rsidR="008B4ADE" w:rsidRPr="0010525F">
        <w:rPr>
          <w:rFonts w:eastAsia="Times New Roman" w:cstheme="minorHAnsi"/>
          <w:b/>
          <w:bCs/>
          <w:sz w:val="24"/>
          <w:szCs w:val="24"/>
        </w:rPr>
        <w:t>ΡΥΣΑ</w:t>
      </w:r>
      <w:r w:rsidRPr="0010525F">
        <w:rPr>
          <w:rFonts w:eastAsia="Times New Roman" w:cstheme="minorHAnsi"/>
          <w:b/>
          <w:bCs/>
          <w:sz w:val="24"/>
          <w:szCs w:val="24"/>
        </w:rPr>
        <w:t xml:space="preserve"> Δ</w:t>
      </w:r>
      <w:r w:rsidR="008B4ADE" w:rsidRPr="0010525F">
        <w:rPr>
          <w:rFonts w:eastAsia="Times New Roman" w:cstheme="minorHAnsi"/>
          <w:b/>
          <w:bCs/>
          <w:sz w:val="24"/>
          <w:szCs w:val="24"/>
        </w:rPr>
        <w:t>ΙΑΜΑΝΤΟΠΟΥΛΟΥ</w:t>
      </w:r>
      <w:r w:rsidRPr="0010525F">
        <w:rPr>
          <w:rFonts w:eastAsia="Times New Roman" w:cstheme="minorHAnsi"/>
          <w:b/>
          <w:bCs/>
          <w:sz w:val="24"/>
          <w:szCs w:val="24"/>
        </w:rPr>
        <w:t xml:space="preserve">, </w:t>
      </w:r>
      <w:r w:rsidR="008B4ADE" w:rsidRPr="0010525F">
        <w:rPr>
          <w:rFonts w:eastAsia="Times New Roman" w:cstheme="minorHAnsi"/>
          <w:b/>
          <w:bCs/>
          <w:sz w:val="24"/>
          <w:szCs w:val="24"/>
        </w:rPr>
        <w:t>ΕΛΣΑ ΛΟΥΜΠΑΡΔΙΑ</w:t>
      </w:r>
      <w:r w:rsidRPr="0010525F">
        <w:rPr>
          <w:rFonts w:eastAsia="Times New Roman" w:cstheme="minorHAnsi"/>
          <w:b/>
          <w:bCs/>
          <w:sz w:val="24"/>
          <w:szCs w:val="24"/>
        </w:rPr>
        <w:t xml:space="preserve">, </w:t>
      </w:r>
      <w:r w:rsidR="008B4ADE" w:rsidRPr="0010525F">
        <w:rPr>
          <w:rFonts w:eastAsia="Times New Roman" w:cstheme="minorHAnsi"/>
          <w:b/>
          <w:bCs/>
          <w:sz w:val="24"/>
          <w:szCs w:val="24"/>
        </w:rPr>
        <w:t>ΙΛΙΑΝΑ</w:t>
      </w:r>
      <w:r w:rsidRPr="0010525F">
        <w:rPr>
          <w:rFonts w:eastAsia="Times New Roman" w:cstheme="minorHAnsi"/>
          <w:b/>
          <w:bCs/>
          <w:sz w:val="24"/>
          <w:szCs w:val="24"/>
        </w:rPr>
        <w:t xml:space="preserve"> Π</w:t>
      </w:r>
      <w:r w:rsidR="008B4ADE" w:rsidRPr="0010525F">
        <w:rPr>
          <w:rFonts w:eastAsia="Times New Roman" w:cstheme="minorHAnsi"/>
          <w:b/>
          <w:bCs/>
          <w:sz w:val="24"/>
          <w:szCs w:val="24"/>
        </w:rPr>
        <w:t>ΑΖΑΡΖΗ</w:t>
      </w:r>
    </w:p>
    <w:p w14:paraId="3171A4E5" w14:textId="77777777" w:rsidR="008B4ADE" w:rsidRPr="0010525F" w:rsidRDefault="003309E8" w:rsidP="003309E8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10525F">
        <w:rPr>
          <w:rFonts w:asciiTheme="minorHAnsi" w:hAnsiTheme="minorHAnsi" w:cstheme="minorHAnsi"/>
        </w:rPr>
        <w:t>Σκηνογράφος/</w:t>
      </w:r>
      <w:proofErr w:type="spellStart"/>
      <w:r w:rsidRPr="0010525F">
        <w:rPr>
          <w:rFonts w:asciiTheme="minorHAnsi" w:hAnsiTheme="minorHAnsi" w:cstheme="minorHAnsi"/>
        </w:rPr>
        <w:t>Eνδυματολόγος</w:t>
      </w:r>
      <w:proofErr w:type="spellEnd"/>
      <w:r w:rsidRPr="0010525F">
        <w:rPr>
          <w:rFonts w:asciiTheme="minorHAnsi" w:hAnsiTheme="minorHAnsi" w:cstheme="minorHAnsi"/>
        </w:rPr>
        <w:t>  </w:t>
      </w:r>
      <w:r w:rsidRPr="0010525F">
        <w:rPr>
          <w:rFonts w:asciiTheme="minorHAnsi" w:hAnsiTheme="minorHAnsi" w:cstheme="minorHAnsi"/>
          <w:b/>
          <w:bCs/>
        </w:rPr>
        <w:t>ΓΕΩΡΓΙΑ ΜΠΟΥΡΔΑ</w:t>
      </w:r>
      <w:r w:rsidR="008B4ADE" w:rsidRPr="0010525F">
        <w:rPr>
          <w:rFonts w:asciiTheme="minorHAnsi" w:hAnsiTheme="minorHAnsi" w:cstheme="minorHAnsi"/>
        </w:rPr>
        <w:t xml:space="preserve"> </w:t>
      </w:r>
      <w:r w:rsidRPr="0010525F">
        <w:rPr>
          <w:rFonts w:asciiTheme="minorHAnsi" w:hAnsiTheme="minorHAnsi" w:cstheme="minorHAnsi"/>
        </w:rPr>
        <w:t>Κινησιολογία </w:t>
      </w:r>
      <w:r w:rsidRPr="0010525F">
        <w:rPr>
          <w:rFonts w:asciiTheme="minorHAnsi" w:hAnsiTheme="minorHAnsi" w:cstheme="minorHAnsi"/>
          <w:b/>
          <w:bCs/>
        </w:rPr>
        <w:t>ΑΝΝΑ ΑΝΟΥΣΑΚΗ</w:t>
      </w:r>
      <w:r w:rsidR="008B4ADE" w:rsidRPr="0010525F">
        <w:rPr>
          <w:rFonts w:asciiTheme="minorHAnsi" w:hAnsiTheme="minorHAnsi" w:cstheme="minorHAnsi"/>
          <w:b/>
          <w:bCs/>
        </w:rPr>
        <w:t xml:space="preserve"> </w:t>
      </w:r>
    </w:p>
    <w:p w14:paraId="67447305" w14:textId="77777777" w:rsidR="00D05FF5" w:rsidRPr="0010525F" w:rsidRDefault="008B4ADE" w:rsidP="003309E8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10525F">
        <w:rPr>
          <w:rFonts w:asciiTheme="minorHAnsi" w:hAnsiTheme="minorHAnsi" w:cstheme="minorHAnsi"/>
        </w:rPr>
        <w:t>Φωτισμός </w:t>
      </w:r>
      <w:r w:rsidRPr="0010525F">
        <w:rPr>
          <w:rFonts w:asciiTheme="minorHAnsi" w:hAnsiTheme="minorHAnsi" w:cstheme="minorHAnsi"/>
          <w:b/>
          <w:bCs/>
        </w:rPr>
        <w:t>ΑΠΟΣΤΟΛΗΣ ΤΣΑΤΣΑΚΟΣ</w:t>
      </w:r>
      <w:r w:rsidR="00D05FF5" w:rsidRPr="0010525F">
        <w:rPr>
          <w:rFonts w:asciiTheme="minorHAnsi" w:hAnsiTheme="minorHAnsi" w:cstheme="minorHAnsi"/>
          <w:b/>
          <w:bCs/>
        </w:rPr>
        <w:t xml:space="preserve"> </w:t>
      </w:r>
      <w:r w:rsidR="004538C1" w:rsidRPr="0010525F">
        <w:rPr>
          <w:rFonts w:asciiTheme="minorHAnsi" w:hAnsiTheme="minorHAnsi" w:cstheme="minorHAnsi"/>
        </w:rPr>
        <w:t>Σχεδιασμός αφίσας:</w:t>
      </w:r>
      <w:r w:rsidR="004538C1" w:rsidRPr="0010525F">
        <w:rPr>
          <w:rFonts w:asciiTheme="minorHAnsi" w:hAnsiTheme="minorHAnsi" w:cstheme="minorHAnsi"/>
          <w:b/>
          <w:bCs/>
        </w:rPr>
        <w:t xml:space="preserve"> </w:t>
      </w:r>
      <w:r w:rsidR="00DC37C2" w:rsidRPr="0010525F">
        <w:rPr>
          <w:rFonts w:asciiTheme="minorHAnsi" w:hAnsiTheme="minorHAnsi" w:cstheme="minorHAnsi"/>
          <w:b/>
          <w:bCs/>
        </w:rPr>
        <w:t>ΔΗΜΗΤΡΗΣ ΤΣΟΥΤΣΑΣ</w:t>
      </w:r>
      <w:r w:rsidRPr="0010525F">
        <w:rPr>
          <w:rFonts w:asciiTheme="minorHAnsi" w:hAnsiTheme="minorHAnsi" w:cstheme="minorHAnsi"/>
          <w:b/>
          <w:bCs/>
        </w:rPr>
        <w:t xml:space="preserve"> </w:t>
      </w:r>
    </w:p>
    <w:p w14:paraId="30CE3795" w14:textId="0DC55B18" w:rsidR="008B4ADE" w:rsidRPr="0010525F" w:rsidRDefault="004538C1" w:rsidP="003309E8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10525F">
        <w:rPr>
          <w:rFonts w:asciiTheme="minorHAnsi" w:hAnsiTheme="minorHAnsi" w:cstheme="minorHAnsi"/>
        </w:rPr>
        <w:t>Φωτογραφίες:</w:t>
      </w:r>
      <w:r w:rsidRPr="0010525F">
        <w:rPr>
          <w:rFonts w:asciiTheme="minorHAnsi" w:hAnsiTheme="minorHAnsi" w:cstheme="minorHAnsi"/>
          <w:b/>
          <w:bCs/>
        </w:rPr>
        <w:t xml:space="preserve"> ΤΑΣΟΣ ΒΡΕΤΤΟΣ</w:t>
      </w:r>
      <w:r w:rsidR="008B4ADE" w:rsidRPr="0010525F">
        <w:rPr>
          <w:rFonts w:asciiTheme="minorHAnsi" w:hAnsiTheme="minorHAnsi" w:cstheme="minorHAnsi"/>
          <w:b/>
          <w:bCs/>
        </w:rPr>
        <w:t xml:space="preserve"> </w:t>
      </w:r>
    </w:p>
    <w:p w14:paraId="2FAB8833" w14:textId="1D562398" w:rsidR="00C21886" w:rsidRDefault="003309E8" w:rsidP="005D1E3A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10525F">
        <w:rPr>
          <w:rFonts w:asciiTheme="minorHAnsi" w:hAnsiTheme="minorHAnsi" w:cstheme="minorHAnsi"/>
        </w:rPr>
        <w:t>Εκτέλεση παραγωγής</w:t>
      </w:r>
      <w:r w:rsidRPr="0010525F">
        <w:rPr>
          <w:rFonts w:asciiTheme="minorHAnsi" w:hAnsiTheme="minorHAnsi" w:cstheme="minorHAnsi"/>
          <w:b/>
          <w:bCs/>
        </w:rPr>
        <w:t> ΑΛΕΞΑΝΔΡΑ</w:t>
      </w:r>
      <w:r w:rsidR="00D05FF5" w:rsidRPr="0010525F">
        <w:rPr>
          <w:rFonts w:asciiTheme="minorHAnsi" w:hAnsiTheme="minorHAnsi" w:cstheme="minorHAnsi"/>
          <w:b/>
          <w:bCs/>
        </w:rPr>
        <w:t xml:space="preserve"> </w:t>
      </w:r>
      <w:r w:rsidRPr="0010525F">
        <w:rPr>
          <w:rFonts w:asciiTheme="minorHAnsi" w:hAnsiTheme="minorHAnsi" w:cstheme="minorHAnsi"/>
          <w:b/>
          <w:bCs/>
        </w:rPr>
        <w:t>ΛΙΑΚΟΠΟΥΛΟΥ</w:t>
      </w:r>
      <w:r w:rsidR="008B4ADE" w:rsidRPr="0010525F">
        <w:rPr>
          <w:rFonts w:asciiTheme="minorHAnsi" w:hAnsiTheme="minorHAnsi" w:cstheme="minorHAnsi"/>
          <w:b/>
          <w:bCs/>
        </w:rPr>
        <w:t xml:space="preserve"> </w:t>
      </w:r>
      <w:r w:rsidR="00C0711E" w:rsidRPr="0010525F">
        <w:rPr>
          <w:rFonts w:asciiTheme="minorHAnsi" w:hAnsiTheme="minorHAnsi" w:cstheme="minorHAnsi"/>
        </w:rPr>
        <w:t>Οργάνωση παραγωγής</w:t>
      </w:r>
      <w:r w:rsidR="00C0711E" w:rsidRPr="0010525F">
        <w:rPr>
          <w:rFonts w:asciiTheme="minorHAnsi" w:hAnsiTheme="minorHAnsi" w:cstheme="minorHAnsi"/>
          <w:b/>
          <w:bCs/>
        </w:rPr>
        <w:t>: ΧΡΥΣΑ ΔΙΑΜΑΝΤΟΠΟΥΛΟΥ</w:t>
      </w:r>
      <w:r w:rsidR="008B4ADE" w:rsidRPr="0010525F">
        <w:rPr>
          <w:rFonts w:asciiTheme="minorHAnsi" w:hAnsiTheme="minorHAnsi" w:cstheme="minorHAnsi"/>
          <w:b/>
          <w:bCs/>
        </w:rPr>
        <w:t xml:space="preserve"> </w:t>
      </w:r>
    </w:p>
    <w:p w14:paraId="0CA03931" w14:textId="77777777" w:rsidR="005D1E3A" w:rsidRDefault="005D1E3A" w:rsidP="005D1E3A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9BEBE66" w14:textId="480D6928" w:rsidR="005D1E3A" w:rsidRDefault="005D1E3A" w:rsidP="005D1E3A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Παραστάσεις: </w:t>
      </w:r>
      <w:r w:rsidR="00510BE4">
        <w:rPr>
          <w:rFonts w:asciiTheme="minorHAnsi" w:hAnsiTheme="minorHAnsi" w:cstheme="minorHAnsi"/>
        </w:rPr>
        <w:t>Πέμπτη             5 Μαΐου</w:t>
      </w:r>
    </w:p>
    <w:p w14:paraId="232B3496" w14:textId="0E324A20" w:rsidR="00510BE4" w:rsidRDefault="00510BE4" w:rsidP="005D1E3A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Παρασκευή      6 Μαΐου</w:t>
      </w:r>
    </w:p>
    <w:p w14:paraId="19E61ADD" w14:textId="06300AF0" w:rsidR="00510BE4" w:rsidRDefault="00510BE4" w:rsidP="005D1E3A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Σάββατο           7 Μαΐου</w:t>
      </w:r>
    </w:p>
    <w:p w14:paraId="3EBDD840" w14:textId="003DAF82" w:rsidR="00510BE4" w:rsidRDefault="00510BE4" w:rsidP="005D1E3A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Κυριακή            8 Μαΐου</w:t>
      </w:r>
    </w:p>
    <w:p w14:paraId="5982C632" w14:textId="77777777" w:rsidR="00510BE4" w:rsidRDefault="00510BE4" w:rsidP="005D1E3A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08FA604F" w14:textId="1C765774" w:rsidR="00510BE4" w:rsidRDefault="00510BE4" w:rsidP="005D1E3A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και</w:t>
      </w:r>
    </w:p>
    <w:p w14:paraId="256C63C3" w14:textId="77777777" w:rsidR="00510BE4" w:rsidRDefault="00510BE4" w:rsidP="005D1E3A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A779EF6" w14:textId="2E8665AC" w:rsidR="00510BE4" w:rsidRDefault="00510BE4" w:rsidP="00510BE4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Πέμπτη             12    Μαΐου</w:t>
      </w:r>
    </w:p>
    <w:p w14:paraId="5A1A3050" w14:textId="4E62358C" w:rsidR="00510BE4" w:rsidRDefault="00510BE4" w:rsidP="00510BE4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Παρασκευή      13   Μαΐου</w:t>
      </w:r>
    </w:p>
    <w:p w14:paraId="39BC4B19" w14:textId="5A95590E" w:rsidR="00510BE4" w:rsidRDefault="00510BE4" w:rsidP="00510BE4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Σάββατο            14   Μαΐου</w:t>
      </w:r>
    </w:p>
    <w:p w14:paraId="0799D65A" w14:textId="16791F6C" w:rsidR="00510BE4" w:rsidRDefault="00510BE4" w:rsidP="00510BE4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Κυριακή             15   Μαΐου</w:t>
      </w:r>
    </w:p>
    <w:p w14:paraId="7B37100E" w14:textId="77777777" w:rsidR="00510BE4" w:rsidRDefault="00510BE4" w:rsidP="00510BE4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3FB72D0E" w14:textId="18B28527" w:rsidR="00510BE4" w:rsidRDefault="00836126" w:rsidP="00510BE4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</w:t>
      </w:r>
      <w:bookmarkStart w:id="0" w:name="_GoBack"/>
      <w:bookmarkEnd w:id="0"/>
      <w:r w:rsidR="00510BE4">
        <w:rPr>
          <w:rFonts w:asciiTheme="minorHAnsi" w:hAnsiTheme="minorHAnsi" w:cstheme="minorHAnsi"/>
          <w:b/>
        </w:rPr>
        <w:t xml:space="preserve">  8.15μ.μ     Βιωματική δράση (φουαγιέ)</w:t>
      </w:r>
    </w:p>
    <w:p w14:paraId="6EE7ADF8" w14:textId="0676F031" w:rsidR="00510BE4" w:rsidRDefault="00510BE4" w:rsidP="00510BE4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9.15 μ.μ.  Παράσταση</w:t>
      </w:r>
    </w:p>
    <w:p w14:paraId="1BE93882" w14:textId="77777777" w:rsidR="00510BE4" w:rsidRDefault="00510BE4" w:rsidP="00510BE4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  <w:b/>
        </w:rPr>
      </w:pPr>
    </w:p>
    <w:p w14:paraId="5D298940" w14:textId="24A613CE" w:rsidR="00510BE4" w:rsidRDefault="00510BE4" w:rsidP="00510BE4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510BE4">
        <w:rPr>
          <w:rFonts w:asciiTheme="minorHAnsi" w:hAnsiTheme="minorHAnsi" w:cstheme="minorHAnsi"/>
          <w:b/>
        </w:rPr>
        <w:lastRenderedPageBreak/>
        <w:t>Εισιτήρια</w:t>
      </w:r>
      <w:r w:rsidR="00836126" w:rsidRPr="00836126">
        <w:rPr>
          <w:rFonts w:asciiTheme="minorHAnsi" w:hAnsiTheme="minorHAnsi" w:cstheme="minorHAnsi"/>
          <w:b/>
        </w:rPr>
        <w:t>:</w:t>
      </w:r>
      <w:r>
        <w:rPr>
          <w:rFonts w:asciiTheme="minorHAnsi" w:hAnsiTheme="minorHAnsi" w:cstheme="minorHAnsi"/>
        </w:rPr>
        <w:t xml:space="preserve">    Γενική Είσοδος 12 Ευρώ / Προπώληση 10 Ευρώ /</w:t>
      </w:r>
      <w:r w:rsidR="00676639">
        <w:rPr>
          <w:rFonts w:asciiTheme="minorHAnsi" w:hAnsiTheme="minorHAnsi" w:cstheme="minorHAnsi"/>
        </w:rPr>
        <w:t xml:space="preserve"> ( </w:t>
      </w:r>
      <w:r>
        <w:rPr>
          <w:rFonts w:asciiTheme="minorHAnsi" w:hAnsiTheme="minorHAnsi" w:cstheme="minorHAnsi"/>
        </w:rPr>
        <w:t>Ομαδικό</w:t>
      </w:r>
      <w:r w:rsidR="00676639">
        <w:rPr>
          <w:rFonts w:asciiTheme="minorHAnsi" w:hAnsiTheme="minorHAnsi" w:cstheme="minorHAnsi"/>
        </w:rPr>
        <w:t xml:space="preserve"> –</w:t>
      </w:r>
      <w:r>
        <w:rPr>
          <w:rFonts w:asciiTheme="minorHAnsi" w:hAnsiTheme="minorHAnsi" w:cstheme="minorHAnsi"/>
        </w:rPr>
        <w:t xml:space="preserve"> Φοιτητικό</w:t>
      </w:r>
      <w:r w:rsidR="00676639">
        <w:rPr>
          <w:rFonts w:asciiTheme="minorHAnsi" w:hAnsiTheme="minorHAnsi" w:cstheme="minorHAnsi"/>
        </w:rPr>
        <w:t xml:space="preserve">- άνω των 65) </w:t>
      </w:r>
      <w:r>
        <w:rPr>
          <w:rFonts w:asciiTheme="minorHAnsi" w:hAnsiTheme="minorHAnsi" w:cstheme="minorHAnsi"/>
        </w:rPr>
        <w:t xml:space="preserve"> 8 Ευρώ / ΑΜΕΑ- άνεργοι 5 Ευρώ </w:t>
      </w:r>
    </w:p>
    <w:p w14:paraId="64CBCE2F" w14:textId="4B655CFE" w:rsidR="00EF1407" w:rsidRPr="00EF1407" w:rsidRDefault="00EF1407" w:rsidP="00510BE4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  <w:b/>
        </w:rPr>
      </w:pPr>
      <w:r w:rsidRPr="00EF1407">
        <w:rPr>
          <w:rFonts w:asciiTheme="minorHAnsi" w:hAnsiTheme="minorHAnsi" w:cstheme="minorHAnsi"/>
          <w:b/>
        </w:rPr>
        <w:t>Περιορισμένος αριθμός θέσεων για τη Βιωματική δράση. Απαραίτητη η τηλεφωνική κράτηση στο τηλέφωνο του ταμείου του Θ.Θ.</w:t>
      </w:r>
    </w:p>
    <w:p w14:paraId="24BC542F" w14:textId="77777777" w:rsidR="00510BE4" w:rsidRDefault="00510BE4" w:rsidP="00510BE4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0442EE82" w14:textId="12528933" w:rsidR="00510BE4" w:rsidRPr="00510BE4" w:rsidRDefault="00510BE4" w:rsidP="00510BE4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36126">
        <w:rPr>
          <w:rFonts w:asciiTheme="minorHAnsi" w:hAnsiTheme="minorHAnsi" w:cstheme="minorHAnsi"/>
          <w:b/>
        </w:rPr>
        <w:t>Προπώληση</w:t>
      </w:r>
      <w:r w:rsidR="00836126" w:rsidRPr="00836126">
        <w:rPr>
          <w:rFonts w:asciiTheme="minorHAnsi" w:hAnsiTheme="minorHAnsi" w:cstheme="minorHAnsi"/>
          <w:b/>
        </w:rPr>
        <w:t>:</w:t>
      </w:r>
      <w:r w:rsidRPr="00836126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lang w:val="en-US"/>
        </w:rPr>
        <w:t>viva</w:t>
      </w:r>
      <w:r w:rsidRPr="00510BE4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  <w:lang w:val="en-US"/>
        </w:rPr>
        <w:t>gr</w:t>
      </w:r>
    </w:p>
    <w:p w14:paraId="619BF793" w14:textId="03662852" w:rsidR="00510BE4" w:rsidRDefault="00510BE4" w:rsidP="00510BE4">
      <w:pPr>
        <w:pStyle w:val="Web"/>
        <w:spacing w:before="240" w:beforeAutospacing="0" w:after="0" w:afterAutospacing="0"/>
        <w:jc w:val="both"/>
        <w:rPr>
          <w:rFonts w:asciiTheme="minorHAnsi" w:hAnsiTheme="minorHAnsi" w:cstheme="minorHAnsi"/>
        </w:rPr>
      </w:pPr>
      <w:r w:rsidRPr="00836126">
        <w:rPr>
          <w:rFonts w:asciiTheme="minorHAnsi" w:hAnsiTheme="minorHAnsi" w:cstheme="minorHAnsi"/>
          <w:b/>
        </w:rPr>
        <w:t>Πληροφορίες</w:t>
      </w:r>
      <w:r w:rsidR="00836126" w:rsidRPr="00836126">
        <w:rPr>
          <w:rFonts w:asciiTheme="minorHAnsi" w:hAnsiTheme="minorHAnsi" w:cstheme="minorHAnsi"/>
          <w:b/>
        </w:rPr>
        <w:t>:</w:t>
      </w:r>
      <w:r w:rsidRPr="00836126">
        <w:rPr>
          <w:rFonts w:asciiTheme="minorHAnsi" w:hAnsiTheme="minorHAnsi" w:cstheme="minorHAnsi"/>
          <w:b/>
        </w:rPr>
        <w:t xml:space="preserve">  </w:t>
      </w:r>
      <w:r>
        <w:rPr>
          <w:rFonts w:asciiTheme="minorHAnsi" w:hAnsiTheme="minorHAnsi" w:cstheme="minorHAnsi"/>
        </w:rPr>
        <w:t xml:space="preserve"> 2410533417   (11-1) και (6μ.μ -9μ.μ.</w:t>
      </w:r>
      <w:r w:rsidR="00676639">
        <w:rPr>
          <w:rFonts w:asciiTheme="minorHAnsi" w:hAnsiTheme="minorHAnsi" w:cstheme="minorHAnsi"/>
        </w:rPr>
        <w:t>)</w:t>
      </w:r>
    </w:p>
    <w:p w14:paraId="53A727D1" w14:textId="417AF216" w:rsidR="00836126" w:rsidRPr="00510BE4" w:rsidRDefault="00836126" w:rsidP="00510BE4">
      <w:pPr>
        <w:pStyle w:val="Web"/>
        <w:spacing w:before="240" w:beforeAutospacing="0" w:after="0" w:afterAutospacing="0"/>
        <w:jc w:val="both"/>
        <w:rPr>
          <w:rFonts w:asciiTheme="minorHAnsi" w:hAnsiTheme="minorHAnsi" w:cstheme="minorHAnsi"/>
        </w:rPr>
      </w:pPr>
      <w:r w:rsidRPr="00836126">
        <w:rPr>
          <w:rFonts w:asciiTheme="minorHAnsi" w:hAnsiTheme="minorHAnsi" w:cstheme="minorHAnsi"/>
          <w:b/>
        </w:rPr>
        <w:t>Χορηγοί επικοινωνίας:</w:t>
      </w:r>
      <w:r w:rsidRPr="00836126">
        <w:rPr>
          <w:rFonts w:asciiTheme="minorHAnsi" w:hAnsiTheme="minorHAnsi" w:cstheme="minorHAnsi"/>
        </w:rPr>
        <w:t xml:space="preserve"> ΕΡΤ, ASTRA, ΘΕΣΣΑΛΙΑ ΤΗΛΕΟΡΑΣΗ, TRT, </w:t>
      </w:r>
      <w:proofErr w:type="spellStart"/>
      <w:r w:rsidRPr="00836126">
        <w:rPr>
          <w:rFonts w:asciiTheme="minorHAnsi" w:hAnsiTheme="minorHAnsi" w:cstheme="minorHAnsi"/>
        </w:rPr>
        <w:t>Formedia</w:t>
      </w:r>
      <w:proofErr w:type="spellEnd"/>
      <w:r w:rsidRPr="00836126">
        <w:rPr>
          <w:rFonts w:asciiTheme="minorHAnsi" w:hAnsiTheme="minorHAnsi" w:cstheme="minorHAnsi"/>
        </w:rPr>
        <w:t xml:space="preserve">, </w:t>
      </w:r>
      <w:proofErr w:type="spellStart"/>
      <w:r w:rsidRPr="00836126">
        <w:rPr>
          <w:rFonts w:asciiTheme="minorHAnsi" w:hAnsiTheme="minorHAnsi" w:cstheme="minorHAnsi"/>
        </w:rPr>
        <w:t>Larissanet</w:t>
      </w:r>
      <w:proofErr w:type="spellEnd"/>
      <w:r w:rsidRPr="00836126">
        <w:rPr>
          <w:rFonts w:asciiTheme="minorHAnsi" w:hAnsiTheme="minorHAnsi" w:cstheme="minorHAnsi"/>
        </w:rPr>
        <w:t xml:space="preserve">, </w:t>
      </w:r>
      <w:proofErr w:type="spellStart"/>
      <w:r w:rsidRPr="00836126">
        <w:rPr>
          <w:rFonts w:asciiTheme="minorHAnsi" w:hAnsiTheme="minorHAnsi" w:cstheme="minorHAnsi"/>
        </w:rPr>
        <w:t>Larissapress</w:t>
      </w:r>
      <w:proofErr w:type="spellEnd"/>
      <w:r w:rsidRPr="00836126">
        <w:rPr>
          <w:rFonts w:asciiTheme="minorHAnsi" w:hAnsiTheme="minorHAnsi" w:cstheme="minorHAnsi"/>
        </w:rPr>
        <w:t xml:space="preserve">, On </w:t>
      </w:r>
      <w:proofErr w:type="spellStart"/>
      <w:r w:rsidRPr="00836126">
        <w:rPr>
          <w:rFonts w:asciiTheme="minorHAnsi" w:hAnsiTheme="minorHAnsi" w:cstheme="minorHAnsi"/>
        </w:rPr>
        <w:t>Larissa</w:t>
      </w:r>
      <w:proofErr w:type="spellEnd"/>
      <w:r w:rsidRPr="00836126">
        <w:rPr>
          <w:rFonts w:asciiTheme="minorHAnsi" w:hAnsiTheme="minorHAnsi" w:cstheme="minorHAnsi"/>
        </w:rPr>
        <w:t xml:space="preserve">, Paidis.com, </w:t>
      </w:r>
      <w:proofErr w:type="spellStart"/>
      <w:r w:rsidRPr="00836126">
        <w:rPr>
          <w:rFonts w:asciiTheme="minorHAnsi" w:hAnsiTheme="minorHAnsi" w:cstheme="minorHAnsi"/>
        </w:rPr>
        <w:t>Tι</w:t>
      </w:r>
      <w:proofErr w:type="spellEnd"/>
      <w:r w:rsidRPr="00836126">
        <w:rPr>
          <w:rFonts w:asciiTheme="minorHAnsi" w:hAnsiTheme="minorHAnsi" w:cstheme="minorHAnsi"/>
        </w:rPr>
        <w:t xml:space="preserve"> νέα Λάρισα, Δημοτική Ραδιοφωνία Λάρισας, Πόλις </w:t>
      </w:r>
      <w:proofErr w:type="spellStart"/>
      <w:r w:rsidRPr="00836126">
        <w:rPr>
          <w:rFonts w:asciiTheme="minorHAnsi" w:hAnsiTheme="minorHAnsi" w:cstheme="minorHAnsi"/>
        </w:rPr>
        <w:t>Radio</w:t>
      </w:r>
      <w:proofErr w:type="spellEnd"/>
      <w:r w:rsidRPr="00836126">
        <w:rPr>
          <w:rFonts w:asciiTheme="minorHAnsi" w:hAnsiTheme="minorHAnsi" w:cstheme="minorHAnsi"/>
        </w:rPr>
        <w:t>.</w:t>
      </w:r>
    </w:p>
    <w:p w14:paraId="4A3BFD77" w14:textId="77777777" w:rsidR="00510BE4" w:rsidRDefault="00510BE4" w:rsidP="005D1E3A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084D6708" w14:textId="0305C3CD" w:rsidR="00510BE4" w:rsidRPr="00510BE4" w:rsidRDefault="00510BE4" w:rsidP="005D1E3A">
      <w:pPr>
        <w:pStyle w:val="Web"/>
        <w:spacing w:before="0" w:beforeAutospacing="0" w:after="0" w:afterAutospacing="0"/>
        <w:jc w:val="both"/>
        <w:rPr>
          <w:rStyle w:val="-"/>
          <w:rFonts w:cstheme="minorHAnsi"/>
          <w:bCs/>
          <w:color w:val="4BACC6" w:themeColor="accent5"/>
        </w:rPr>
      </w:pPr>
      <w:r>
        <w:rPr>
          <w:rFonts w:asciiTheme="minorHAnsi" w:hAnsiTheme="minorHAnsi" w:cstheme="minorHAnsi"/>
        </w:rPr>
        <w:t xml:space="preserve">     </w:t>
      </w:r>
    </w:p>
    <w:p w14:paraId="6294CA31" w14:textId="77777777" w:rsidR="00C21886" w:rsidRPr="0010525F" w:rsidRDefault="00C21886" w:rsidP="00C25ADE">
      <w:pPr>
        <w:textAlignment w:val="baseline"/>
        <w:rPr>
          <w:rFonts w:eastAsia="Times New Roman" w:cstheme="minorHAnsi"/>
          <w:b/>
          <w:color w:val="4BACC6" w:themeColor="accent5"/>
          <w:sz w:val="24"/>
          <w:szCs w:val="24"/>
          <w:bdr w:val="none" w:sz="0" w:space="0" w:color="auto" w:frame="1"/>
          <w:lang w:eastAsia="en-US"/>
        </w:rPr>
      </w:pPr>
    </w:p>
    <w:sectPr w:rsidR="00C21886" w:rsidRPr="0010525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52CF9"/>
    <w:multiLevelType w:val="multilevel"/>
    <w:tmpl w:val="0008A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5BB3F48"/>
    <w:multiLevelType w:val="multilevel"/>
    <w:tmpl w:val="9D26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1D23839"/>
    <w:multiLevelType w:val="multilevel"/>
    <w:tmpl w:val="40A20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0CD664A"/>
    <w:multiLevelType w:val="multilevel"/>
    <w:tmpl w:val="F894C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00C30"/>
    <w:rsid w:val="0007392B"/>
    <w:rsid w:val="000F5393"/>
    <w:rsid w:val="0010525F"/>
    <w:rsid w:val="00260DBE"/>
    <w:rsid w:val="003309E8"/>
    <w:rsid w:val="003A14FB"/>
    <w:rsid w:val="004538C1"/>
    <w:rsid w:val="004B07CE"/>
    <w:rsid w:val="004E367A"/>
    <w:rsid w:val="004E4063"/>
    <w:rsid w:val="00510BE4"/>
    <w:rsid w:val="00536EC8"/>
    <w:rsid w:val="005D1E3A"/>
    <w:rsid w:val="005F4C84"/>
    <w:rsid w:val="00676639"/>
    <w:rsid w:val="006D55DB"/>
    <w:rsid w:val="00735184"/>
    <w:rsid w:val="00836126"/>
    <w:rsid w:val="008B4ADE"/>
    <w:rsid w:val="008C7843"/>
    <w:rsid w:val="00995B89"/>
    <w:rsid w:val="009D6FD4"/>
    <w:rsid w:val="00A00C30"/>
    <w:rsid w:val="00A0170F"/>
    <w:rsid w:val="00AF3B7B"/>
    <w:rsid w:val="00B71EBB"/>
    <w:rsid w:val="00C0711E"/>
    <w:rsid w:val="00C21886"/>
    <w:rsid w:val="00C25ADE"/>
    <w:rsid w:val="00CF668F"/>
    <w:rsid w:val="00D05FF5"/>
    <w:rsid w:val="00DC37C2"/>
    <w:rsid w:val="00EF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8226F"/>
  <w15:docId w15:val="{CFCB70BF-D0DB-6D47-AA5C-3982F2A56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A0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estern">
    <w:name w:val="x_western"/>
    <w:basedOn w:val="a"/>
    <w:rsid w:val="00A0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-">
    <w:name w:val="Hyperlink"/>
    <w:uiPriority w:val="99"/>
    <w:unhideWhenUsed/>
    <w:rsid w:val="00A00C30"/>
    <w:rPr>
      <w:color w:val="0000FF"/>
      <w:u w:val="single"/>
    </w:rPr>
  </w:style>
  <w:style w:type="paragraph" w:styleId="a3">
    <w:name w:val="No Spacing"/>
    <w:uiPriority w:val="1"/>
    <w:qFormat/>
    <w:rsid w:val="00A00C3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NoSpacing1">
    <w:name w:val="No Spacing1"/>
    <w:uiPriority w:val="1"/>
    <w:qFormat/>
    <w:rsid w:val="00A00C3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8C78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1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643</Words>
  <Characters>3670</Characters>
  <Application>Microsoft Office Word</Application>
  <DocSecurity>0</DocSecurity>
  <Lines>30</Lines>
  <Paragraphs>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Alexandros Arvanitak</dc:creator>
  <cp:keywords/>
  <dc:description/>
  <cp:lastModifiedBy>User</cp:lastModifiedBy>
  <cp:revision>14</cp:revision>
  <dcterms:created xsi:type="dcterms:W3CDTF">2022-01-21T07:00:00Z</dcterms:created>
  <dcterms:modified xsi:type="dcterms:W3CDTF">2022-04-27T09:41:00Z</dcterms:modified>
</cp:coreProperties>
</file>