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1FE53" w14:textId="42236554" w:rsidR="002C466A" w:rsidRPr="002C466A" w:rsidRDefault="002C466A" w:rsidP="002C466A">
      <w:pPr>
        <w:jc w:val="center"/>
        <w:rPr>
          <w:rFonts w:asciiTheme="minorHAnsi" w:hAnsiTheme="minorHAnsi" w:cstheme="minorHAnsi"/>
          <w:u w:val="single"/>
          <w:lang w:val="el-GR"/>
        </w:rPr>
      </w:pPr>
      <w:r w:rsidRPr="002C466A">
        <w:rPr>
          <w:rFonts w:asciiTheme="minorHAnsi" w:hAnsiTheme="minorHAnsi" w:cstheme="minorHAnsi"/>
          <w:u w:val="single"/>
          <w:lang w:val="el-GR"/>
        </w:rPr>
        <w:t>ΕΝΗΜΕΡΩΤΙΚΟ ΣΗΜΕΙΩΜΑ</w:t>
      </w:r>
    </w:p>
    <w:p w14:paraId="62F314C4" w14:textId="77777777" w:rsidR="002C466A" w:rsidRDefault="002C466A" w:rsidP="00364B3B">
      <w:pPr>
        <w:jc w:val="both"/>
        <w:rPr>
          <w:rFonts w:asciiTheme="minorHAnsi" w:hAnsiTheme="minorHAnsi" w:cstheme="minorHAnsi"/>
          <w:lang w:val="el-GR"/>
        </w:rPr>
      </w:pPr>
    </w:p>
    <w:p w14:paraId="365A0C74" w14:textId="50B85380" w:rsidR="00E8189A" w:rsidRPr="002C466A" w:rsidRDefault="00364B3B" w:rsidP="00364B3B">
      <w:pPr>
        <w:jc w:val="both"/>
        <w:rPr>
          <w:rFonts w:asciiTheme="minorHAnsi" w:hAnsiTheme="minorHAnsi" w:cstheme="minorHAnsi"/>
          <w:lang w:val="el-GR"/>
        </w:rPr>
      </w:pPr>
      <w:r w:rsidRPr="00E8189A">
        <w:rPr>
          <w:rFonts w:asciiTheme="minorHAnsi" w:hAnsiTheme="minorHAnsi" w:cstheme="minorHAnsi"/>
          <w:lang w:val="el-GR"/>
        </w:rPr>
        <w:t xml:space="preserve">Προς </w:t>
      </w:r>
      <w:r w:rsidR="002C466A">
        <w:rPr>
          <w:rFonts w:asciiTheme="minorHAnsi" w:hAnsiTheme="minorHAnsi" w:cstheme="minorHAnsi"/>
          <w:lang w:val="el-GR"/>
        </w:rPr>
        <w:tab/>
      </w:r>
      <w:r w:rsidR="002C466A">
        <w:rPr>
          <w:rFonts w:asciiTheme="minorHAnsi" w:hAnsiTheme="minorHAnsi" w:cstheme="minorHAnsi"/>
          <w:lang w:val="el-GR"/>
        </w:rPr>
        <w:tab/>
      </w:r>
      <w:r w:rsidR="002C466A">
        <w:rPr>
          <w:rFonts w:asciiTheme="minorHAnsi" w:hAnsiTheme="minorHAnsi" w:cstheme="minorHAnsi"/>
          <w:lang w:val="el-GR"/>
        </w:rPr>
        <w:tab/>
      </w:r>
      <w:r w:rsidR="002C466A">
        <w:rPr>
          <w:rFonts w:asciiTheme="minorHAnsi" w:hAnsiTheme="minorHAnsi" w:cstheme="minorHAnsi"/>
          <w:lang w:val="el-GR"/>
        </w:rPr>
        <w:tab/>
      </w:r>
      <w:r w:rsidR="002C466A">
        <w:rPr>
          <w:rFonts w:asciiTheme="minorHAnsi" w:hAnsiTheme="minorHAnsi" w:cstheme="minorHAnsi"/>
          <w:lang w:val="el-GR"/>
        </w:rPr>
        <w:tab/>
      </w:r>
      <w:r w:rsidR="002C466A">
        <w:rPr>
          <w:rFonts w:asciiTheme="minorHAnsi" w:hAnsiTheme="minorHAnsi" w:cstheme="minorHAnsi"/>
          <w:lang w:val="el-GR"/>
        </w:rPr>
        <w:tab/>
      </w:r>
      <w:r w:rsidR="002C466A">
        <w:rPr>
          <w:rFonts w:asciiTheme="minorHAnsi" w:hAnsiTheme="minorHAnsi" w:cstheme="minorHAnsi"/>
          <w:lang w:val="el-GR"/>
        </w:rPr>
        <w:tab/>
      </w:r>
      <w:r w:rsidR="002C466A">
        <w:rPr>
          <w:rFonts w:asciiTheme="minorHAnsi" w:hAnsiTheme="minorHAnsi" w:cstheme="minorHAnsi"/>
          <w:lang w:val="el-GR"/>
        </w:rPr>
        <w:tab/>
      </w:r>
      <w:r w:rsidR="00835E4C">
        <w:rPr>
          <w:rFonts w:asciiTheme="minorHAnsi" w:hAnsiTheme="minorHAnsi" w:cstheme="minorHAnsi"/>
          <w:lang w:val="el-GR"/>
        </w:rPr>
        <w:tab/>
      </w:r>
      <w:r w:rsidR="002C466A">
        <w:rPr>
          <w:rFonts w:asciiTheme="minorHAnsi" w:hAnsiTheme="minorHAnsi" w:cstheme="minorHAnsi"/>
          <w:lang w:val="el-GR"/>
        </w:rPr>
        <w:t>Αθήνα, 6/9/2022</w:t>
      </w:r>
    </w:p>
    <w:p w14:paraId="62C6CEAD" w14:textId="4A682C7E" w:rsidR="00E8189A" w:rsidRPr="00E8189A" w:rsidRDefault="00E8189A" w:rsidP="00364B3B">
      <w:pPr>
        <w:jc w:val="both"/>
        <w:rPr>
          <w:rFonts w:asciiTheme="minorHAnsi" w:hAnsiTheme="minorHAnsi" w:cstheme="minorHAnsi"/>
          <w:lang w:val="el-GR"/>
        </w:rPr>
      </w:pPr>
      <w:r w:rsidRPr="00E8189A">
        <w:rPr>
          <w:rFonts w:asciiTheme="minorHAnsi" w:hAnsiTheme="minorHAnsi" w:cstheme="minorHAnsi"/>
          <w:lang w:val="el-GR"/>
        </w:rPr>
        <w:t>Προέδρους Ιατρικών Συλλόγων της χώρας</w:t>
      </w:r>
      <w:r w:rsidR="002C466A">
        <w:rPr>
          <w:rFonts w:asciiTheme="minorHAnsi" w:hAnsiTheme="minorHAnsi" w:cstheme="minorHAnsi"/>
          <w:lang w:val="el-GR"/>
        </w:rPr>
        <w:tab/>
      </w:r>
      <w:r w:rsidR="002C466A">
        <w:rPr>
          <w:rFonts w:asciiTheme="minorHAnsi" w:hAnsiTheme="minorHAnsi" w:cstheme="minorHAnsi"/>
          <w:lang w:val="el-GR"/>
        </w:rPr>
        <w:tab/>
      </w:r>
      <w:r w:rsidR="002C466A">
        <w:rPr>
          <w:rFonts w:asciiTheme="minorHAnsi" w:hAnsiTheme="minorHAnsi" w:cstheme="minorHAnsi"/>
          <w:lang w:val="el-GR"/>
        </w:rPr>
        <w:tab/>
      </w:r>
      <w:r w:rsidR="00835E4C">
        <w:rPr>
          <w:rFonts w:asciiTheme="minorHAnsi" w:hAnsiTheme="minorHAnsi" w:cstheme="minorHAnsi"/>
          <w:lang w:val="el-GR"/>
        </w:rPr>
        <w:tab/>
      </w:r>
      <w:r w:rsidR="002C466A">
        <w:rPr>
          <w:rFonts w:asciiTheme="minorHAnsi" w:hAnsiTheme="minorHAnsi" w:cstheme="minorHAnsi"/>
          <w:lang w:val="el-GR"/>
        </w:rPr>
        <w:t xml:space="preserve">Αρ. Πρωτ.: </w:t>
      </w:r>
      <w:r w:rsidR="007269A1">
        <w:rPr>
          <w:rFonts w:asciiTheme="minorHAnsi" w:hAnsiTheme="minorHAnsi" w:cstheme="minorHAnsi"/>
          <w:lang w:val="el-GR"/>
        </w:rPr>
        <w:t>13554</w:t>
      </w:r>
    </w:p>
    <w:p w14:paraId="4A02AEAF" w14:textId="77777777" w:rsidR="00E8189A" w:rsidRPr="00E8189A" w:rsidRDefault="00E8189A" w:rsidP="00364B3B">
      <w:pPr>
        <w:jc w:val="both"/>
        <w:rPr>
          <w:rFonts w:asciiTheme="minorHAnsi" w:hAnsiTheme="minorHAnsi" w:cstheme="minorHAnsi"/>
          <w:lang w:val="el-GR"/>
        </w:rPr>
      </w:pPr>
      <w:r w:rsidRPr="00E8189A">
        <w:rPr>
          <w:rFonts w:asciiTheme="minorHAnsi" w:hAnsiTheme="minorHAnsi" w:cstheme="minorHAnsi"/>
          <w:lang w:val="el-GR"/>
        </w:rPr>
        <w:t>Μέλη του Δ.Σ. του Π.Ι.Σ.</w:t>
      </w:r>
    </w:p>
    <w:p w14:paraId="436D1DCA" w14:textId="2052ABC9" w:rsidR="00364B3B" w:rsidRPr="00E8189A" w:rsidRDefault="00E8189A" w:rsidP="00364B3B">
      <w:pPr>
        <w:jc w:val="both"/>
        <w:rPr>
          <w:rFonts w:asciiTheme="minorHAnsi" w:hAnsiTheme="minorHAnsi" w:cstheme="minorHAnsi"/>
          <w:lang w:val="el-GR"/>
        </w:rPr>
      </w:pPr>
      <w:r w:rsidRPr="00E8189A">
        <w:rPr>
          <w:rFonts w:asciiTheme="minorHAnsi" w:hAnsiTheme="minorHAnsi" w:cstheme="minorHAnsi"/>
          <w:lang w:val="el-GR"/>
        </w:rPr>
        <w:t xml:space="preserve">Μέλη </w:t>
      </w:r>
      <w:r w:rsidR="00364B3B" w:rsidRPr="00E8189A">
        <w:rPr>
          <w:rFonts w:asciiTheme="minorHAnsi" w:hAnsiTheme="minorHAnsi" w:cstheme="minorHAnsi"/>
          <w:lang w:val="el-GR"/>
        </w:rPr>
        <w:t>της Γεν. Συνέλευσης</w:t>
      </w:r>
      <w:r w:rsidRPr="00E8189A">
        <w:rPr>
          <w:rFonts w:asciiTheme="minorHAnsi" w:hAnsiTheme="minorHAnsi" w:cstheme="minorHAnsi"/>
          <w:lang w:val="el-GR"/>
        </w:rPr>
        <w:t xml:space="preserve"> του Π.Ι.Σ.</w:t>
      </w:r>
    </w:p>
    <w:p w14:paraId="4C1C9869" w14:textId="553337B8" w:rsidR="00364B3B" w:rsidRPr="00E8189A" w:rsidRDefault="00364B3B" w:rsidP="00364B3B">
      <w:pPr>
        <w:jc w:val="both"/>
        <w:rPr>
          <w:rFonts w:asciiTheme="minorHAnsi" w:hAnsiTheme="minorHAnsi" w:cstheme="minorHAnsi"/>
          <w:lang w:val="el-GR"/>
        </w:rPr>
      </w:pPr>
      <w:r w:rsidRPr="00E8189A">
        <w:rPr>
          <w:rFonts w:asciiTheme="minorHAnsi" w:hAnsiTheme="minorHAnsi" w:cstheme="minorHAnsi"/>
          <w:lang w:val="el-GR"/>
        </w:rPr>
        <w:t>Ιατρικές</w:t>
      </w:r>
      <w:r w:rsidR="00E8189A" w:rsidRPr="00E8189A">
        <w:rPr>
          <w:rFonts w:asciiTheme="minorHAnsi" w:hAnsiTheme="minorHAnsi" w:cstheme="minorHAnsi"/>
          <w:lang w:val="el-GR"/>
        </w:rPr>
        <w:t xml:space="preserve"> Επιστημονικές</w:t>
      </w:r>
      <w:r w:rsidRPr="00E8189A">
        <w:rPr>
          <w:rFonts w:asciiTheme="minorHAnsi" w:hAnsiTheme="minorHAnsi" w:cstheme="minorHAnsi"/>
          <w:lang w:val="el-GR"/>
        </w:rPr>
        <w:t xml:space="preserve"> Εταιρείες</w:t>
      </w:r>
      <w:r w:rsidR="00E8189A" w:rsidRPr="00E8189A">
        <w:rPr>
          <w:rFonts w:asciiTheme="minorHAnsi" w:hAnsiTheme="minorHAnsi" w:cstheme="minorHAnsi"/>
          <w:lang w:val="el-GR"/>
        </w:rPr>
        <w:t>/Ιατρικές Επαγγελματικές Ενώσεις</w:t>
      </w:r>
      <w:r w:rsidRPr="00E8189A">
        <w:rPr>
          <w:rFonts w:asciiTheme="minorHAnsi" w:hAnsiTheme="minorHAnsi" w:cstheme="minorHAnsi"/>
          <w:lang w:val="el-GR"/>
        </w:rPr>
        <w:t xml:space="preserve"> </w:t>
      </w:r>
    </w:p>
    <w:p w14:paraId="000FDFAC" w14:textId="77777777" w:rsidR="00364B3B" w:rsidRPr="00E8189A" w:rsidRDefault="00364B3B" w:rsidP="00364B3B">
      <w:pPr>
        <w:jc w:val="both"/>
        <w:rPr>
          <w:rFonts w:asciiTheme="minorHAnsi" w:hAnsiTheme="minorHAnsi" w:cstheme="minorHAnsi"/>
          <w:lang w:val="el-GR"/>
        </w:rPr>
      </w:pPr>
    </w:p>
    <w:p w14:paraId="7C046FB2" w14:textId="77777777" w:rsidR="00364B3B" w:rsidRPr="00E8189A" w:rsidRDefault="00364B3B" w:rsidP="00364B3B">
      <w:pPr>
        <w:jc w:val="both"/>
        <w:rPr>
          <w:rFonts w:asciiTheme="minorHAnsi" w:hAnsiTheme="minorHAnsi" w:cstheme="minorHAnsi"/>
          <w:lang w:val="el-GR"/>
        </w:rPr>
      </w:pPr>
    </w:p>
    <w:p w14:paraId="7256FE9E" w14:textId="77777777" w:rsidR="00EC41E8" w:rsidRDefault="00EC41E8" w:rsidP="00364B3B">
      <w:pPr>
        <w:jc w:val="both"/>
        <w:rPr>
          <w:rFonts w:asciiTheme="minorHAnsi" w:hAnsiTheme="minorHAnsi" w:cstheme="minorHAnsi"/>
          <w:lang w:val="el-GR"/>
        </w:rPr>
      </w:pPr>
    </w:p>
    <w:p w14:paraId="513DF1EE" w14:textId="34992617" w:rsidR="00364B3B" w:rsidRPr="00E8189A" w:rsidRDefault="00364B3B" w:rsidP="00364B3B">
      <w:pPr>
        <w:jc w:val="both"/>
        <w:rPr>
          <w:rFonts w:asciiTheme="minorHAnsi" w:hAnsiTheme="minorHAnsi" w:cstheme="minorHAnsi"/>
          <w:lang w:val="el-GR"/>
        </w:rPr>
      </w:pPr>
      <w:r w:rsidRPr="00E8189A">
        <w:rPr>
          <w:rFonts w:asciiTheme="minorHAnsi" w:hAnsiTheme="minorHAnsi" w:cstheme="minorHAnsi"/>
          <w:lang w:val="el-GR"/>
        </w:rPr>
        <w:t>Αγαπητές και αγαπητοί συνάδελφοι,</w:t>
      </w:r>
    </w:p>
    <w:p w14:paraId="6069AC74" w14:textId="77777777" w:rsidR="00364B3B" w:rsidRPr="00E8189A" w:rsidRDefault="00364B3B" w:rsidP="00364B3B">
      <w:pPr>
        <w:jc w:val="both"/>
        <w:rPr>
          <w:rFonts w:asciiTheme="minorHAnsi" w:hAnsiTheme="minorHAnsi" w:cstheme="minorHAnsi"/>
          <w:lang w:val="el-GR"/>
        </w:rPr>
      </w:pPr>
    </w:p>
    <w:p w14:paraId="1055D052" w14:textId="109ABC8E" w:rsidR="00E8189A" w:rsidRPr="00E8189A" w:rsidRDefault="00E8189A" w:rsidP="00E8189A">
      <w:pPr>
        <w:jc w:val="both"/>
        <w:rPr>
          <w:rFonts w:asciiTheme="minorHAnsi" w:hAnsiTheme="minorHAnsi" w:cstheme="minorHAnsi"/>
          <w:lang w:val="el-GR"/>
        </w:rPr>
      </w:pPr>
      <w:r w:rsidRPr="00E8189A">
        <w:rPr>
          <w:rFonts w:asciiTheme="minorHAnsi" w:hAnsiTheme="minorHAnsi" w:cstheme="minorHAnsi"/>
          <w:lang w:val="el-GR"/>
        </w:rPr>
        <w:t>Την Τρίτη 30 Αυγο</w:t>
      </w:r>
      <w:r w:rsidRPr="00E8189A">
        <w:rPr>
          <w:rFonts w:asciiTheme="minorHAnsi" w:hAnsiTheme="minorHAnsi" w:cstheme="minorHAnsi"/>
          <w:lang w:val="el-GR"/>
        </w:rPr>
        <w:t xml:space="preserve">ύστου </w:t>
      </w:r>
      <w:r w:rsidRPr="00E8189A">
        <w:rPr>
          <w:rFonts w:asciiTheme="minorHAnsi" w:hAnsiTheme="minorHAnsi" w:cstheme="minorHAnsi"/>
          <w:lang w:val="el-GR"/>
        </w:rPr>
        <w:t>2022 κατατέθηκε</w:t>
      </w:r>
      <w:r w:rsidR="000212D4">
        <w:rPr>
          <w:rFonts w:asciiTheme="minorHAnsi" w:hAnsiTheme="minorHAnsi" w:cstheme="minorHAnsi"/>
          <w:lang w:val="el-GR"/>
        </w:rPr>
        <w:t>,</w:t>
      </w:r>
      <w:r w:rsidRPr="00E8189A">
        <w:rPr>
          <w:rFonts w:asciiTheme="minorHAnsi" w:hAnsiTheme="minorHAnsi" w:cstheme="minorHAnsi"/>
          <w:lang w:val="el-GR"/>
        </w:rPr>
        <w:t xml:space="preserve">  στο Σ</w:t>
      </w:r>
      <w:r w:rsidR="000212D4">
        <w:rPr>
          <w:rFonts w:asciiTheme="minorHAnsi" w:hAnsiTheme="minorHAnsi" w:cstheme="minorHAnsi"/>
          <w:lang w:val="el-GR"/>
        </w:rPr>
        <w:t>υμβούλιο της Επικρατείας,</w:t>
      </w:r>
      <w:r w:rsidRPr="00E8189A">
        <w:rPr>
          <w:rFonts w:asciiTheme="minorHAnsi" w:hAnsiTheme="minorHAnsi" w:cstheme="minorHAnsi"/>
          <w:lang w:val="el-GR"/>
        </w:rPr>
        <w:t xml:space="preserve"> αίτηση ακύρωσης από τον Πανελλήνιο Ιατρικό Σύλλογο</w:t>
      </w:r>
      <w:r w:rsidR="000212D4">
        <w:rPr>
          <w:rFonts w:asciiTheme="minorHAnsi" w:hAnsiTheme="minorHAnsi" w:cstheme="minorHAnsi"/>
          <w:lang w:val="el-GR"/>
        </w:rPr>
        <w:t>,</w:t>
      </w:r>
      <w:r w:rsidRPr="00E8189A">
        <w:rPr>
          <w:rFonts w:asciiTheme="minorHAnsi" w:hAnsiTheme="minorHAnsi" w:cstheme="minorHAnsi"/>
          <w:lang w:val="el-GR"/>
        </w:rPr>
        <w:t xml:space="preserve"> της Υπουργ</w:t>
      </w:r>
      <w:r w:rsidRPr="00E8189A">
        <w:rPr>
          <w:rFonts w:asciiTheme="minorHAnsi" w:hAnsiTheme="minorHAnsi" w:cstheme="minorHAnsi"/>
          <w:lang w:val="el-GR"/>
        </w:rPr>
        <w:t>ικής</w:t>
      </w:r>
      <w:r w:rsidRPr="00E8189A">
        <w:rPr>
          <w:rFonts w:asciiTheme="minorHAnsi" w:hAnsiTheme="minorHAnsi" w:cstheme="minorHAnsi"/>
          <w:lang w:val="el-GR"/>
        </w:rPr>
        <w:t xml:space="preserve"> Απόφασης που αφορ</w:t>
      </w:r>
      <w:r w:rsidRPr="00E8189A">
        <w:rPr>
          <w:rFonts w:asciiTheme="minorHAnsi" w:hAnsiTheme="minorHAnsi" w:cstheme="minorHAnsi"/>
          <w:lang w:val="el-GR"/>
        </w:rPr>
        <w:t xml:space="preserve">ά το </w:t>
      </w:r>
      <w:r w:rsidRPr="00E8189A">
        <w:rPr>
          <w:rFonts w:asciiTheme="minorHAnsi" w:hAnsiTheme="minorHAnsi" w:cstheme="minorHAnsi"/>
        </w:rPr>
        <w:t>claw</w:t>
      </w:r>
      <w:r w:rsidRPr="00E8189A">
        <w:rPr>
          <w:rFonts w:asciiTheme="minorHAnsi" w:hAnsiTheme="minorHAnsi" w:cstheme="minorHAnsi"/>
          <w:lang w:val="el-GR"/>
        </w:rPr>
        <w:t xml:space="preserve"> </w:t>
      </w:r>
      <w:r w:rsidRPr="00E8189A">
        <w:rPr>
          <w:rFonts w:asciiTheme="minorHAnsi" w:hAnsiTheme="minorHAnsi" w:cstheme="minorHAnsi"/>
        </w:rPr>
        <w:t>back</w:t>
      </w:r>
      <w:r w:rsidRPr="00E8189A">
        <w:rPr>
          <w:rFonts w:asciiTheme="minorHAnsi" w:hAnsiTheme="minorHAnsi" w:cstheme="minorHAnsi"/>
          <w:lang w:val="el-GR"/>
        </w:rPr>
        <w:t xml:space="preserve"> του 2021. </w:t>
      </w:r>
    </w:p>
    <w:p w14:paraId="074A3423" w14:textId="77777777" w:rsidR="00E8189A" w:rsidRPr="00E8189A" w:rsidRDefault="00E8189A" w:rsidP="00E8189A">
      <w:pPr>
        <w:jc w:val="both"/>
        <w:rPr>
          <w:rFonts w:asciiTheme="minorHAnsi" w:hAnsiTheme="minorHAnsi" w:cstheme="minorHAnsi"/>
          <w:lang w:val="el-GR"/>
        </w:rPr>
      </w:pPr>
    </w:p>
    <w:p w14:paraId="2487D73D" w14:textId="44BED524" w:rsidR="00E8189A" w:rsidRPr="00E8189A" w:rsidRDefault="00E8189A" w:rsidP="00E8189A">
      <w:pPr>
        <w:jc w:val="both"/>
        <w:rPr>
          <w:rFonts w:asciiTheme="minorHAnsi" w:hAnsiTheme="minorHAnsi" w:cstheme="minorHAnsi"/>
          <w:lang w:val="el-GR"/>
        </w:rPr>
      </w:pPr>
      <w:r w:rsidRPr="00E8189A">
        <w:rPr>
          <w:rFonts w:asciiTheme="minorHAnsi" w:hAnsiTheme="minorHAnsi" w:cstheme="minorHAnsi"/>
          <w:lang w:val="el-GR"/>
        </w:rPr>
        <w:t xml:space="preserve">Η αίτηση ακύρωσης αποτέλεσε ένα πολύπλοκο νομικό εγχείρημα για τις υπηρεσίες μας. Παρά την πολυπλοκότητα των νομικών επιχειρημάτων, λόγω της οποίας δεν έχουν υπάρξει άλλες αντίστοιχες νομικές ενέργειες, πιστεύουμε στο δίκαιο του αιτήματος και στην τεκμηρίωση του, προσδοκώντας θετικό αποτέλεσμα. </w:t>
      </w:r>
    </w:p>
    <w:p w14:paraId="6803A948" w14:textId="77777777" w:rsidR="00E8189A" w:rsidRPr="00E8189A" w:rsidRDefault="00E8189A" w:rsidP="00E8189A">
      <w:pPr>
        <w:jc w:val="both"/>
        <w:rPr>
          <w:rFonts w:asciiTheme="minorHAnsi" w:hAnsiTheme="minorHAnsi" w:cstheme="minorHAnsi"/>
          <w:lang w:val="el-GR"/>
        </w:rPr>
      </w:pPr>
    </w:p>
    <w:p w14:paraId="0A58F8DC" w14:textId="3810537F" w:rsidR="00E8189A" w:rsidRPr="00E8189A" w:rsidRDefault="00E8189A" w:rsidP="00E8189A">
      <w:pPr>
        <w:jc w:val="both"/>
        <w:rPr>
          <w:rFonts w:asciiTheme="minorHAnsi" w:hAnsiTheme="minorHAnsi" w:cstheme="minorHAnsi"/>
          <w:lang w:val="el-GR"/>
        </w:rPr>
      </w:pPr>
      <w:r w:rsidRPr="00E8189A">
        <w:rPr>
          <w:rFonts w:asciiTheme="minorHAnsi" w:hAnsiTheme="minorHAnsi" w:cstheme="minorHAnsi"/>
          <w:lang w:val="el-GR"/>
        </w:rPr>
        <w:t xml:space="preserve">Βεβαίως, οι συντονισμένες προσπάθειες για την κατάργηση του </w:t>
      </w:r>
      <w:r w:rsidRPr="00E8189A">
        <w:rPr>
          <w:rFonts w:asciiTheme="minorHAnsi" w:hAnsiTheme="minorHAnsi" w:cstheme="minorHAnsi"/>
        </w:rPr>
        <w:t>claw</w:t>
      </w:r>
      <w:r w:rsidRPr="00E8189A">
        <w:rPr>
          <w:rFonts w:asciiTheme="minorHAnsi" w:hAnsiTheme="minorHAnsi" w:cstheme="minorHAnsi"/>
          <w:lang w:val="el-GR"/>
        </w:rPr>
        <w:t xml:space="preserve"> </w:t>
      </w:r>
      <w:r w:rsidRPr="00E8189A">
        <w:rPr>
          <w:rFonts w:asciiTheme="minorHAnsi" w:hAnsiTheme="minorHAnsi" w:cstheme="minorHAnsi"/>
        </w:rPr>
        <w:t>back</w:t>
      </w:r>
      <w:r w:rsidRPr="00E8189A">
        <w:rPr>
          <w:rFonts w:asciiTheme="minorHAnsi" w:hAnsiTheme="minorHAnsi" w:cstheme="minorHAnsi"/>
          <w:lang w:val="el-GR"/>
        </w:rPr>
        <w:t xml:space="preserve"> σε όλα τα επίπεδα θα συνεχιστούν</w:t>
      </w:r>
      <w:r w:rsidRPr="00E8189A">
        <w:rPr>
          <w:rFonts w:asciiTheme="minorHAnsi" w:hAnsiTheme="minorHAnsi" w:cstheme="minorHAnsi"/>
          <w:lang w:val="el-GR"/>
        </w:rPr>
        <w:t>,</w:t>
      </w:r>
      <w:r w:rsidRPr="00E8189A">
        <w:rPr>
          <w:rFonts w:asciiTheme="minorHAnsi" w:hAnsiTheme="minorHAnsi" w:cstheme="minorHAnsi"/>
          <w:lang w:val="el-GR"/>
        </w:rPr>
        <w:t xml:space="preserve"> ώστε να επιτύχουμε</w:t>
      </w:r>
      <w:r w:rsidRPr="00E8189A">
        <w:rPr>
          <w:rFonts w:asciiTheme="minorHAnsi" w:hAnsiTheme="minorHAnsi" w:cstheme="minorHAnsi"/>
          <w:lang w:val="el-GR"/>
        </w:rPr>
        <w:t xml:space="preserve"> </w:t>
      </w:r>
      <w:r w:rsidRPr="00E8189A">
        <w:rPr>
          <w:rFonts w:asciiTheme="minorHAnsi" w:hAnsiTheme="minorHAnsi" w:cstheme="minorHAnsi"/>
          <w:lang w:val="el-GR"/>
        </w:rPr>
        <w:t xml:space="preserve">την άρση του διαχρονικά άδικου μέτρου. </w:t>
      </w:r>
    </w:p>
    <w:p w14:paraId="124FBE28" w14:textId="77777777" w:rsidR="00E8189A" w:rsidRPr="00E8189A" w:rsidRDefault="00E8189A" w:rsidP="00E8189A">
      <w:pPr>
        <w:jc w:val="both"/>
        <w:rPr>
          <w:rFonts w:asciiTheme="minorHAnsi" w:hAnsiTheme="minorHAnsi" w:cstheme="minorHAnsi"/>
          <w:b/>
          <w:bCs/>
          <w:color w:val="FF0000"/>
          <w:lang w:val="el-GR"/>
        </w:rPr>
      </w:pPr>
    </w:p>
    <w:p w14:paraId="25219C14" w14:textId="77777777" w:rsidR="00364B3B" w:rsidRPr="00E8189A" w:rsidRDefault="00364B3B" w:rsidP="00364B3B">
      <w:pPr>
        <w:jc w:val="center"/>
        <w:rPr>
          <w:rFonts w:asciiTheme="minorHAnsi" w:hAnsiTheme="minorHAnsi" w:cstheme="minorHAnsi"/>
          <w:lang w:val="el-GR"/>
        </w:rPr>
      </w:pPr>
      <w:r w:rsidRPr="00E8189A">
        <w:rPr>
          <w:rFonts w:asciiTheme="minorHAnsi" w:hAnsiTheme="minorHAnsi" w:cstheme="minorHAnsi"/>
          <w:lang w:val="el-GR"/>
        </w:rPr>
        <w:t>Ο Πρόεδρος του Π.Ι.Σ.</w:t>
      </w:r>
    </w:p>
    <w:p w14:paraId="156D6530" w14:textId="5109BC66" w:rsidR="00364B3B" w:rsidRPr="00E8189A" w:rsidRDefault="00364B3B" w:rsidP="00364B3B">
      <w:pPr>
        <w:rPr>
          <w:rFonts w:asciiTheme="minorHAnsi" w:hAnsiTheme="minorHAnsi" w:cstheme="minorHAnsi"/>
          <w:lang w:val="el-GR"/>
        </w:rPr>
      </w:pPr>
    </w:p>
    <w:p w14:paraId="20CFA593" w14:textId="7469CEE8" w:rsidR="00364B3B" w:rsidRPr="00E8189A" w:rsidRDefault="00364B3B" w:rsidP="00364B3B">
      <w:pPr>
        <w:jc w:val="center"/>
        <w:rPr>
          <w:rFonts w:asciiTheme="minorHAnsi" w:hAnsiTheme="minorHAnsi" w:cstheme="minorHAnsi"/>
          <w:lang w:val="el-GR"/>
        </w:rPr>
      </w:pPr>
      <w:r w:rsidRPr="00E8189A">
        <w:rPr>
          <w:rFonts w:asciiTheme="minorHAnsi" w:hAnsiTheme="minorHAnsi" w:cstheme="minorHAnsi"/>
          <w:noProof/>
        </w:rPr>
        <w:drawing>
          <wp:inline distT="0" distB="0" distL="0" distR="0" wp14:anchorId="3E3B2263" wp14:editId="12D96C54">
            <wp:extent cx="1295400" cy="869702"/>
            <wp:effectExtent l="0" t="0" r="0" b="6985"/>
            <wp:docPr id="2" name="Εικόνα 2" descr="Εικόνα που περιέχει μαύρ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Εικόνα που περιέχει μαύρο&#10;&#10;Περιγραφή που δημιουργήθηκε αυτόματ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1853" cy="880748"/>
                    </a:xfrm>
                    <a:prstGeom prst="rect">
                      <a:avLst/>
                    </a:prstGeom>
                    <a:noFill/>
                    <a:ln>
                      <a:noFill/>
                    </a:ln>
                  </pic:spPr>
                </pic:pic>
              </a:graphicData>
            </a:graphic>
          </wp:inline>
        </w:drawing>
      </w:r>
    </w:p>
    <w:p w14:paraId="590FC8A6" w14:textId="77777777" w:rsidR="00364B3B" w:rsidRPr="00E8189A" w:rsidRDefault="00364B3B" w:rsidP="00364B3B">
      <w:pPr>
        <w:jc w:val="center"/>
        <w:rPr>
          <w:rFonts w:asciiTheme="minorHAnsi" w:hAnsiTheme="minorHAnsi" w:cstheme="minorHAnsi"/>
          <w:lang w:val="el-GR"/>
        </w:rPr>
      </w:pPr>
      <w:r w:rsidRPr="00E8189A">
        <w:rPr>
          <w:rFonts w:asciiTheme="minorHAnsi" w:hAnsiTheme="minorHAnsi" w:cstheme="minorHAnsi"/>
          <w:lang w:val="el-GR"/>
        </w:rPr>
        <w:t>Δρ. Αθανάσιος Α. Εξαδάκτυλος</w:t>
      </w:r>
    </w:p>
    <w:p w14:paraId="4D9176C0" w14:textId="77777777" w:rsidR="00364B3B" w:rsidRPr="00E8189A" w:rsidRDefault="00364B3B" w:rsidP="00364B3B">
      <w:pPr>
        <w:jc w:val="center"/>
        <w:rPr>
          <w:rFonts w:asciiTheme="minorHAnsi" w:hAnsiTheme="minorHAnsi" w:cstheme="minorHAnsi"/>
          <w:lang w:val="el-GR"/>
        </w:rPr>
      </w:pPr>
      <w:r w:rsidRPr="00E8189A">
        <w:rPr>
          <w:rFonts w:asciiTheme="minorHAnsi" w:hAnsiTheme="minorHAnsi" w:cstheme="minorHAnsi"/>
          <w:lang w:val="el-GR"/>
        </w:rPr>
        <w:t>Πλαστικός Χειρουργός</w:t>
      </w:r>
    </w:p>
    <w:p w14:paraId="3A7CE5D9" w14:textId="77777777" w:rsidR="00061782" w:rsidRPr="00364B3B" w:rsidRDefault="00061782">
      <w:pPr>
        <w:rPr>
          <w:lang w:val="el-GR"/>
        </w:rPr>
      </w:pPr>
    </w:p>
    <w:sectPr w:rsidR="00061782" w:rsidRPr="00364B3B" w:rsidSect="00372742">
      <w:headerReference w:type="default" r:id="rId7"/>
      <w:footerReference w:type="default" r:id="rId8"/>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7EDF5" w14:textId="77777777" w:rsidR="00000000" w:rsidRDefault="000212D4">
      <w:r>
        <w:separator/>
      </w:r>
    </w:p>
  </w:endnote>
  <w:endnote w:type="continuationSeparator" w:id="0">
    <w:p w14:paraId="62321B90" w14:textId="77777777" w:rsidR="00000000" w:rsidRDefault="00021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F151" w14:textId="77777777" w:rsidR="004473B0" w:rsidRDefault="00364B3B" w:rsidP="00143861">
    <w:pPr>
      <w:pStyle w:val="a4"/>
      <w:jc w:val="center"/>
    </w:pPr>
    <w:r>
      <w:rPr>
        <w:noProof/>
      </w:rPr>
      <w:drawing>
        <wp:inline distT="0" distB="0" distL="0" distR="0" wp14:anchorId="37063BAF" wp14:editId="052C7EF8">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CE043" w14:textId="77777777" w:rsidR="00000000" w:rsidRDefault="000212D4">
      <w:r>
        <w:separator/>
      </w:r>
    </w:p>
  </w:footnote>
  <w:footnote w:type="continuationSeparator" w:id="0">
    <w:p w14:paraId="66C67602" w14:textId="77777777" w:rsidR="00000000" w:rsidRDefault="00021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641F" w14:textId="77777777" w:rsidR="004473B0" w:rsidRDefault="00364B3B">
    <w:pPr>
      <w:pStyle w:val="a3"/>
      <w:jc w:val="center"/>
    </w:pPr>
    <w:r>
      <w:rPr>
        <w:noProof/>
      </w:rPr>
      <w:drawing>
        <wp:inline distT="0" distB="0" distL="0" distR="0" wp14:anchorId="4A0BAF2E" wp14:editId="3D4C6688">
          <wp:extent cx="5081796" cy="1920240"/>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81796" cy="192024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3B"/>
    <w:rsid w:val="000212D4"/>
    <w:rsid w:val="00061782"/>
    <w:rsid w:val="002C466A"/>
    <w:rsid w:val="00364B3B"/>
    <w:rsid w:val="00375B88"/>
    <w:rsid w:val="006D6EEC"/>
    <w:rsid w:val="007269A1"/>
    <w:rsid w:val="00835E4C"/>
    <w:rsid w:val="00DB229B"/>
    <w:rsid w:val="00DF6991"/>
    <w:rsid w:val="00E709E2"/>
    <w:rsid w:val="00E8189A"/>
    <w:rsid w:val="00EC41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3A58"/>
  <w15:chartTrackingRefBased/>
  <w15:docId w15:val="{D27E8259-E5B2-4AFC-9E37-736010D8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B3B"/>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64B3B"/>
    <w:pPr>
      <w:tabs>
        <w:tab w:val="center" w:pos="4320"/>
        <w:tab w:val="right" w:pos="8640"/>
      </w:tabs>
    </w:pPr>
  </w:style>
  <w:style w:type="character" w:customStyle="1" w:styleId="Char">
    <w:name w:val="Κεφαλίδα Char"/>
    <w:basedOn w:val="a0"/>
    <w:link w:val="a3"/>
    <w:rsid w:val="00364B3B"/>
    <w:rPr>
      <w:rFonts w:ascii="Times New Roman" w:eastAsia="Times New Roman" w:hAnsi="Times New Roman" w:cs="Times New Roman"/>
      <w:sz w:val="24"/>
      <w:szCs w:val="24"/>
      <w:lang w:val="en-US"/>
    </w:rPr>
  </w:style>
  <w:style w:type="paragraph" w:styleId="a4">
    <w:name w:val="footer"/>
    <w:basedOn w:val="a"/>
    <w:link w:val="Char0"/>
    <w:rsid w:val="00364B3B"/>
    <w:pPr>
      <w:tabs>
        <w:tab w:val="center" w:pos="4320"/>
        <w:tab w:val="right" w:pos="8640"/>
      </w:tabs>
    </w:pPr>
  </w:style>
  <w:style w:type="character" w:customStyle="1" w:styleId="Char0">
    <w:name w:val="Υποσέλιδο Char"/>
    <w:basedOn w:val="a0"/>
    <w:link w:val="a4"/>
    <w:rsid w:val="00364B3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841</Characters>
  <Application>Microsoft Office Word</Application>
  <DocSecurity>0</DocSecurity>
  <Lines>7</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Moschona</dc:creator>
  <cp:keywords/>
  <dc:description/>
  <cp:lastModifiedBy>Anna Moschona</cp:lastModifiedBy>
  <cp:revision>3</cp:revision>
  <cp:lastPrinted>2022-09-06T08:34:00Z</cp:lastPrinted>
  <dcterms:created xsi:type="dcterms:W3CDTF">2022-09-06T08:57:00Z</dcterms:created>
  <dcterms:modified xsi:type="dcterms:W3CDTF">2022-09-06T08:58:00Z</dcterms:modified>
</cp:coreProperties>
</file>