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Mar>
          <w:left w:w="0" w:type="dxa"/>
          <w:right w:w="0" w:type="dxa"/>
        </w:tblCellMar>
        <w:tblLook w:val="04A0"/>
      </w:tblPr>
      <w:tblGrid>
        <w:gridCol w:w="8306"/>
      </w:tblGrid>
      <w:tr w:rsidR="004144AB" w:rsidTr="004144AB">
        <w:tc>
          <w:tcPr>
            <w:tcW w:w="0" w:type="auto"/>
            <w:vAlign w:val="center"/>
            <w:hideMark/>
          </w:tcPr>
          <w:tbl>
            <w:tblPr>
              <w:tblpPr w:leftFromText="180" w:rightFromText="180" w:horzAnchor="page" w:tblpX="1" w:tblpY="-540"/>
              <w:tblOverlap w:val="never"/>
              <w:tblW w:w="5000" w:type="pct"/>
              <w:tblCellMar>
                <w:left w:w="0" w:type="dxa"/>
                <w:right w:w="0" w:type="dxa"/>
              </w:tblCellMar>
              <w:tblLook w:val="04A0"/>
            </w:tblPr>
            <w:tblGrid>
              <w:gridCol w:w="8306"/>
            </w:tblGrid>
            <w:tr w:rsidR="004144AB" w:rsidRPr="004144AB" w:rsidTr="00DE24C2">
              <w:trPr>
                <w:trHeight w:val="225"/>
              </w:trPr>
              <w:tc>
                <w:tcPr>
                  <w:tcW w:w="0" w:type="auto"/>
                  <w:vAlign w:val="center"/>
                  <w:hideMark/>
                </w:tcPr>
                <w:p w:rsidR="00DE24C2" w:rsidRDefault="004144AB">
                  <w:pPr>
                    <w:spacing w:line="225" w:lineRule="exact"/>
                    <w:rPr>
                      <w:rFonts w:ascii="Cambria" w:eastAsia="Times New Roman" w:hAnsi="Cambria"/>
                      <w:sz w:val="28"/>
                      <w:szCs w:val="28"/>
                    </w:rPr>
                  </w:pPr>
                  <w:r w:rsidRPr="004144AB">
                    <w:rPr>
                      <w:rFonts w:ascii="Cambria" w:eastAsia="Times New Roman" w:hAnsi="Cambria"/>
                      <w:sz w:val="28"/>
                      <w:szCs w:val="28"/>
                    </w:rPr>
                    <w:softHyphen/>
                  </w:r>
                  <w:r>
                    <w:rPr>
                      <w:rFonts w:ascii="Cambria" w:eastAsia="Times New Roman" w:hAnsi="Cambria"/>
                      <w:sz w:val="28"/>
                      <w:szCs w:val="28"/>
                    </w:rPr>
                    <w:t xml:space="preserve">       </w:t>
                  </w:r>
                </w:p>
                <w:p w:rsidR="00DE24C2" w:rsidRDefault="00DE24C2" w:rsidP="00DE24C2">
                  <w:pPr>
                    <w:spacing w:after="0" w:line="240" w:lineRule="auto"/>
                    <w:jc w:val="center"/>
                    <w:rPr>
                      <w:rFonts w:asciiTheme="majorHAnsi" w:hAnsiTheme="majorHAnsi" w:cs="Arial"/>
                      <w:b/>
                      <w:sz w:val="18"/>
                      <w:szCs w:val="18"/>
                    </w:rPr>
                  </w:pPr>
                  <w:r>
                    <w:rPr>
                      <w:rFonts w:asciiTheme="majorHAnsi" w:hAnsiTheme="majorHAnsi" w:cs="Arial"/>
                      <w:b/>
                      <w:sz w:val="18"/>
                      <w:szCs w:val="18"/>
                    </w:rPr>
                    <w:t>ΕΛΛΗΝΙΚΗ ΔΗΜΟΚΡΑΤΙΑ</w:t>
                  </w:r>
                </w:p>
                <w:p w:rsidR="00DE24C2" w:rsidRDefault="0027396B" w:rsidP="00DE24C2">
                  <w:pPr>
                    <w:spacing w:after="0" w:line="240" w:lineRule="auto"/>
                    <w:ind w:firstLine="720"/>
                    <w:rPr>
                      <w:rFonts w:asciiTheme="majorHAnsi" w:hAnsiTheme="majorHAnsi" w:cs="Arial"/>
                      <w:b/>
                      <w:sz w:val="18"/>
                      <w:szCs w:val="18"/>
                    </w:rPr>
                  </w:pPr>
                  <w:r>
                    <w:rPr>
                      <w:rFonts w:asciiTheme="majorHAnsi" w:hAnsiTheme="majorHAnsi" w:cs="Arial"/>
                      <w:b/>
                      <w:sz w:val="18"/>
                      <w:szCs w:val="18"/>
                    </w:rPr>
                    <w:t xml:space="preserve">                                                                   </w:t>
                  </w:r>
                  <w:r w:rsidR="00DE24C2">
                    <w:rPr>
                      <w:rFonts w:asciiTheme="majorHAnsi" w:hAnsiTheme="majorHAnsi" w:cs="Arial"/>
                      <w:b/>
                      <w:sz w:val="18"/>
                      <w:szCs w:val="18"/>
                    </w:rPr>
                    <w:t xml:space="preserve">ΥΠΟΥΡΓΕΙΟ ΥΓΕΙΑΣ </w:t>
                  </w:r>
                </w:p>
                <w:p w:rsidR="00DE24C2" w:rsidRDefault="00DE24C2" w:rsidP="00DE24C2">
                  <w:pPr>
                    <w:spacing w:after="0" w:line="240" w:lineRule="auto"/>
                    <w:ind w:firstLine="720"/>
                    <w:jc w:val="center"/>
                    <w:rPr>
                      <w:rFonts w:asciiTheme="majorHAnsi" w:hAnsiTheme="majorHAnsi" w:cs="Arial"/>
                      <w:b/>
                      <w:spacing w:val="80"/>
                      <w:sz w:val="20"/>
                      <w:szCs w:val="20"/>
                    </w:rPr>
                  </w:pPr>
                  <w:r>
                    <w:rPr>
                      <w:rFonts w:asciiTheme="majorHAnsi" w:hAnsiTheme="majorHAnsi" w:cs="Arial"/>
                      <w:b/>
                      <w:spacing w:val="80"/>
                    </w:rPr>
                    <w:t>ΙΑΤΡΙΚΟΣ ΣΥΛΛΟΓΟΣ ΛΑΡΙΣΑΣ</w:t>
                  </w:r>
                </w:p>
                <w:p w:rsidR="00DE24C2" w:rsidRDefault="00DE24C2" w:rsidP="00DE24C2">
                  <w:pPr>
                    <w:spacing w:after="0" w:line="240" w:lineRule="auto"/>
                    <w:jc w:val="center"/>
                    <w:rPr>
                      <w:rFonts w:asciiTheme="majorHAnsi" w:hAnsiTheme="majorHAnsi" w:cs="Arial"/>
                      <w:b/>
                      <w:spacing w:val="80"/>
                    </w:rPr>
                  </w:pPr>
                  <w:r>
                    <w:rPr>
                      <w:rFonts w:asciiTheme="majorHAnsi" w:hAnsiTheme="majorHAnsi" w:cs="Arial"/>
                      <w:b/>
                      <w:spacing w:val="80"/>
                    </w:rPr>
                    <w:t>«Ο ΙΠΠΟΚΡΑΤΗΣ»</w:t>
                  </w:r>
                </w:p>
                <w:p w:rsidR="00DE24C2" w:rsidRDefault="00DE24C2" w:rsidP="00DE24C2">
                  <w:pPr>
                    <w:spacing w:after="0" w:line="240" w:lineRule="auto"/>
                    <w:jc w:val="center"/>
                    <w:rPr>
                      <w:rFonts w:asciiTheme="majorHAnsi" w:hAnsiTheme="majorHAnsi" w:cs="Arial"/>
                      <w:b/>
                      <w:spacing w:val="60"/>
                      <w:sz w:val="24"/>
                      <w:szCs w:val="24"/>
                    </w:rPr>
                  </w:pPr>
                  <w:r>
                    <w:rPr>
                      <w:rFonts w:asciiTheme="majorHAnsi" w:hAnsiTheme="majorHAnsi" w:cs="Arial"/>
                      <w:b/>
                      <w:spacing w:val="60"/>
                    </w:rPr>
                    <w:t>Ν.Π.Δ.Δ.</w:t>
                  </w:r>
                </w:p>
                <w:p w:rsidR="00DE24C2" w:rsidRDefault="00DE24C2" w:rsidP="00DE24C2">
                  <w:pPr>
                    <w:pBdr>
                      <w:top w:val="single" w:sz="4" w:space="1" w:color="auto"/>
                      <w:bottom w:val="single" w:sz="4" w:space="1" w:color="auto"/>
                    </w:pBdr>
                    <w:spacing w:after="0" w:line="240" w:lineRule="auto"/>
                    <w:ind w:firstLine="720"/>
                    <w:jc w:val="center"/>
                    <w:rPr>
                      <w:rFonts w:asciiTheme="majorHAnsi" w:hAnsiTheme="majorHAnsi" w:cs="Arial"/>
                      <w:b/>
                      <w:spacing w:val="60"/>
                      <w:lang w:val="en-GB"/>
                    </w:rPr>
                  </w:pPr>
                  <w:r>
                    <w:rPr>
                      <w:rFonts w:asciiTheme="majorHAnsi" w:hAnsiTheme="majorHAnsi" w:cs="Arial"/>
                      <w:b/>
                      <w:spacing w:val="60"/>
                      <w:lang w:val="en-GB"/>
                    </w:rPr>
                    <w:t>MEDICAL ASSOCIATION OF LARISSA</w:t>
                  </w:r>
                </w:p>
                <w:p w:rsidR="00DE24C2" w:rsidRPr="00DE24C2" w:rsidRDefault="00DE24C2" w:rsidP="00DE24C2">
                  <w:pPr>
                    <w:spacing w:after="0" w:line="240" w:lineRule="auto"/>
                    <w:ind w:firstLine="720"/>
                    <w:jc w:val="center"/>
                    <w:rPr>
                      <w:rFonts w:asciiTheme="majorHAnsi" w:hAnsiTheme="majorHAnsi" w:cs="Arial"/>
                      <w:b/>
                      <w:sz w:val="18"/>
                      <w:szCs w:val="18"/>
                      <w:lang w:val="en-US"/>
                    </w:rPr>
                  </w:pPr>
                  <w:r w:rsidRPr="00DE24C2">
                    <w:rPr>
                      <w:rFonts w:asciiTheme="majorHAnsi" w:hAnsiTheme="majorHAnsi" w:cs="Arial"/>
                      <w:b/>
                      <w:sz w:val="18"/>
                      <w:szCs w:val="18"/>
                      <w:lang w:val="en-US"/>
                    </w:rPr>
                    <w:t>28</w:t>
                  </w:r>
                  <w:r>
                    <w:rPr>
                      <w:rFonts w:asciiTheme="majorHAnsi" w:hAnsiTheme="majorHAnsi" w:cs="Arial"/>
                      <w:b/>
                      <w:sz w:val="18"/>
                      <w:szCs w:val="18"/>
                      <w:vertAlign w:val="superscript"/>
                    </w:rPr>
                    <w:t>ης</w:t>
                  </w:r>
                  <w:r w:rsidRPr="00DE24C2">
                    <w:rPr>
                      <w:rFonts w:asciiTheme="majorHAnsi" w:hAnsiTheme="majorHAnsi" w:cs="Arial"/>
                      <w:b/>
                      <w:sz w:val="18"/>
                      <w:szCs w:val="18"/>
                      <w:lang w:val="en-US"/>
                    </w:rPr>
                    <w:t xml:space="preserve"> </w:t>
                  </w:r>
                  <w:r>
                    <w:rPr>
                      <w:rFonts w:asciiTheme="majorHAnsi" w:hAnsiTheme="majorHAnsi" w:cs="Arial"/>
                      <w:b/>
                      <w:sz w:val="18"/>
                      <w:szCs w:val="18"/>
                    </w:rPr>
                    <w:t>ΟΚΤΩΒΡΙΟΥ</w:t>
                  </w:r>
                  <w:r w:rsidRPr="00DE24C2">
                    <w:rPr>
                      <w:rFonts w:asciiTheme="majorHAnsi" w:hAnsiTheme="majorHAnsi" w:cs="Arial"/>
                      <w:b/>
                      <w:sz w:val="18"/>
                      <w:szCs w:val="18"/>
                      <w:lang w:val="en-US"/>
                    </w:rPr>
                    <w:t xml:space="preserve"> 43*412 23 </w:t>
                  </w:r>
                  <w:r>
                    <w:rPr>
                      <w:rFonts w:asciiTheme="majorHAnsi" w:hAnsiTheme="majorHAnsi" w:cs="Arial"/>
                      <w:b/>
                      <w:sz w:val="18"/>
                      <w:szCs w:val="18"/>
                    </w:rPr>
                    <w:t>ΛΑΡΙΣΑ</w:t>
                  </w:r>
                  <w:r w:rsidRPr="00DE24C2">
                    <w:rPr>
                      <w:rFonts w:asciiTheme="majorHAnsi" w:hAnsiTheme="majorHAnsi" w:cs="Arial"/>
                      <w:b/>
                      <w:sz w:val="18"/>
                      <w:szCs w:val="18"/>
                      <w:lang w:val="en-US"/>
                    </w:rPr>
                    <w:t>*</w:t>
                  </w:r>
                  <w:r>
                    <w:rPr>
                      <w:rFonts w:asciiTheme="majorHAnsi" w:hAnsiTheme="majorHAnsi" w:cs="Arial"/>
                      <w:b/>
                      <w:sz w:val="18"/>
                      <w:szCs w:val="18"/>
                    </w:rPr>
                    <w:t>ΤΗΛ</w:t>
                  </w:r>
                  <w:r w:rsidRPr="00DE24C2">
                    <w:rPr>
                      <w:rFonts w:asciiTheme="majorHAnsi" w:hAnsiTheme="majorHAnsi" w:cs="Arial"/>
                      <w:b/>
                      <w:sz w:val="18"/>
                      <w:szCs w:val="18"/>
                      <w:lang w:val="en-US"/>
                    </w:rPr>
                    <w:t>.:2410 236036-2410 287777*</w:t>
                  </w:r>
                  <w:r>
                    <w:rPr>
                      <w:rFonts w:asciiTheme="majorHAnsi" w:hAnsiTheme="majorHAnsi" w:cs="Arial"/>
                      <w:b/>
                      <w:sz w:val="18"/>
                      <w:szCs w:val="18"/>
                      <w:lang w:val="en-GB"/>
                    </w:rPr>
                    <w:t>FAX</w:t>
                  </w:r>
                  <w:r w:rsidRPr="00DE24C2">
                    <w:rPr>
                      <w:rFonts w:asciiTheme="majorHAnsi" w:hAnsiTheme="majorHAnsi" w:cs="Arial"/>
                      <w:b/>
                      <w:sz w:val="18"/>
                      <w:szCs w:val="18"/>
                      <w:lang w:val="en-US"/>
                    </w:rPr>
                    <w:t>:2410 287777</w:t>
                  </w:r>
                </w:p>
                <w:p w:rsidR="00DE24C2" w:rsidRPr="0027396B" w:rsidRDefault="00DE24C2" w:rsidP="0027396B">
                  <w:pPr>
                    <w:spacing w:after="0" w:line="240" w:lineRule="auto"/>
                    <w:ind w:firstLine="720"/>
                    <w:jc w:val="center"/>
                    <w:rPr>
                      <w:rFonts w:asciiTheme="majorHAnsi" w:hAnsiTheme="majorHAnsi" w:cs="Arial"/>
                      <w:b/>
                      <w:sz w:val="20"/>
                      <w:szCs w:val="20"/>
                      <w:lang w:val="en-US"/>
                    </w:rPr>
                  </w:pPr>
                  <w:r>
                    <w:rPr>
                      <w:rFonts w:asciiTheme="majorHAnsi" w:hAnsiTheme="majorHAnsi" w:cs="Arial"/>
                      <w:b/>
                      <w:lang w:val="en-GB"/>
                    </w:rPr>
                    <w:t>e</w:t>
                  </w:r>
                  <w:r w:rsidRPr="00DE24C2">
                    <w:rPr>
                      <w:rFonts w:asciiTheme="majorHAnsi" w:hAnsiTheme="majorHAnsi" w:cs="Arial"/>
                      <w:b/>
                      <w:lang w:val="en-US"/>
                    </w:rPr>
                    <w:t>-</w:t>
                  </w:r>
                  <w:r>
                    <w:rPr>
                      <w:rFonts w:asciiTheme="majorHAnsi" w:hAnsiTheme="majorHAnsi" w:cs="Arial"/>
                      <w:b/>
                      <w:lang w:val="en-GB"/>
                    </w:rPr>
                    <w:t>mail</w:t>
                  </w:r>
                  <w:r w:rsidRPr="00DE24C2">
                    <w:rPr>
                      <w:rFonts w:asciiTheme="majorHAnsi" w:hAnsiTheme="majorHAnsi" w:cs="Arial"/>
                      <w:b/>
                      <w:lang w:val="en-US"/>
                    </w:rPr>
                    <w:t>:</w:t>
                  </w:r>
                  <w:hyperlink r:id="rId4" w:history="1">
                    <w:r>
                      <w:rPr>
                        <w:rStyle w:val="-"/>
                        <w:rFonts w:asciiTheme="majorHAnsi" w:hAnsiTheme="majorHAnsi" w:cs="Arial"/>
                        <w:b/>
                        <w:lang w:val="en-GB"/>
                      </w:rPr>
                      <w:t>iatriko</w:t>
                    </w:r>
                    <w:r w:rsidRPr="00DE24C2">
                      <w:rPr>
                        <w:rStyle w:val="-"/>
                        <w:rFonts w:asciiTheme="majorHAnsi" w:hAnsiTheme="majorHAnsi" w:cs="Arial"/>
                        <w:b/>
                        <w:lang w:val="en-US"/>
                      </w:rPr>
                      <w:t>2@</w:t>
                    </w:r>
                    <w:r>
                      <w:rPr>
                        <w:rStyle w:val="-"/>
                        <w:rFonts w:asciiTheme="majorHAnsi" w:hAnsiTheme="majorHAnsi" w:cs="Arial"/>
                        <w:b/>
                        <w:lang w:val="en-GB"/>
                      </w:rPr>
                      <w:t>otenet</w:t>
                    </w:r>
                    <w:r w:rsidRPr="00DE24C2">
                      <w:rPr>
                        <w:rStyle w:val="-"/>
                        <w:rFonts w:asciiTheme="majorHAnsi" w:hAnsiTheme="majorHAnsi" w:cs="Arial"/>
                        <w:b/>
                        <w:lang w:val="en-US"/>
                      </w:rPr>
                      <w:t>.</w:t>
                    </w:r>
                    <w:r>
                      <w:rPr>
                        <w:rStyle w:val="-"/>
                        <w:rFonts w:asciiTheme="majorHAnsi" w:hAnsiTheme="majorHAnsi" w:cs="Arial"/>
                        <w:b/>
                        <w:lang w:val="en-GB"/>
                      </w:rPr>
                      <w:t>gr</w:t>
                    </w:r>
                    <w:r w:rsidRPr="00DE24C2">
                      <w:rPr>
                        <w:rStyle w:val="-"/>
                        <w:rFonts w:asciiTheme="majorHAnsi" w:hAnsiTheme="majorHAnsi" w:cs="Arial"/>
                        <w:b/>
                        <w:lang w:val="en-US"/>
                      </w:rPr>
                      <w:t xml:space="preserve"> * </w:t>
                    </w:r>
                    <w:r>
                      <w:rPr>
                        <w:rStyle w:val="-"/>
                        <w:rFonts w:asciiTheme="majorHAnsi" w:hAnsiTheme="majorHAnsi" w:cs="Arial"/>
                        <w:b/>
                        <w:lang w:val="en-GB"/>
                      </w:rPr>
                      <w:t>website</w:t>
                    </w:r>
                    <w:r w:rsidRPr="00DE24C2">
                      <w:rPr>
                        <w:rStyle w:val="-"/>
                        <w:rFonts w:asciiTheme="majorHAnsi" w:hAnsiTheme="majorHAnsi" w:cs="Arial"/>
                        <w:b/>
                        <w:lang w:val="en-US"/>
                      </w:rPr>
                      <w:t>:</w:t>
                    </w:r>
                    <w:r>
                      <w:rPr>
                        <w:rStyle w:val="-"/>
                        <w:rFonts w:asciiTheme="majorHAnsi" w:hAnsiTheme="majorHAnsi" w:cs="Arial"/>
                        <w:b/>
                        <w:lang w:val="en-GB"/>
                      </w:rPr>
                      <w:t>www</w:t>
                    </w:r>
                    <w:r w:rsidRPr="00DE24C2">
                      <w:rPr>
                        <w:rStyle w:val="-"/>
                        <w:rFonts w:asciiTheme="majorHAnsi" w:hAnsiTheme="majorHAnsi" w:cs="Arial"/>
                        <w:b/>
                        <w:lang w:val="en-US"/>
                      </w:rPr>
                      <w:t>.</w:t>
                    </w:r>
                    <w:proofErr w:type="spellStart"/>
                    <w:r>
                      <w:rPr>
                        <w:rStyle w:val="-"/>
                        <w:rFonts w:asciiTheme="majorHAnsi" w:hAnsiTheme="majorHAnsi" w:cs="Arial"/>
                        <w:b/>
                        <w:lang w:val="en-GB"/>
                      </w:rPr>
                      <w:t>isli</w:t>
                    </w:r>
                    <w:proofErr w:type="spellEnd"/>
                    <w:r w:rsidRPr="00DE24C2">
                      <w:rPr>
                        <w:rStyle w:val="-"/>
                        <w:rFonts w:asciiTheme="majorHAnsi" w:hAnsiTheme="majorHAnsi" w:cs="Arial"/>
                        <w:b/>
                        <w:lang w:val="en-US"/>
                      </w:rPr>
                      <w:t>.</w:t>
                    </w:r>
                    <w:proofErr w:type="spellStart"/>
                    <w:r>
                      <w:rPr>
                        <w:rStyle w:val="-"/>
                        <w:rFonts w:asciiTheme="majorHAnsi" w:hAnsiTheme="majorHAnsi" w:cs="Arial"/>
                        <w:b/>
                        <w:lang w:val="en-GB"/>
                      </w:rPr>
                      <w:t>gr</w:t>
                    </w:r>
                    <w:proofErr w:type="spellEnd"/>
                  </w:hyperlink>
                  <w:r w:rsidRPr="00DE24C2">
                    <w:rPr>
                      <w:rFonts w:asciiTheme="majorHAnsi" w:hAnsiTheme="majorHAnsi" w:cs="Arial"/>
                      <w:b/>
                      <w:lang w:val="en-US"/>
                    </w:rPr>
                    <w:t xml:space="preserve"> </w:t>
                  </w:r>
                </w:p>
                <w:p w:rsidR="00DE24C2" w:rsidRPr="00DE24C2" w:rsidRDefault="00DE24C2">
                  <w:pPr>
                    <w:spacing w:line="225" w:lineRule="exact"/>
                    <w:rPr>
                      <w:rFonts w:ascii="Cambria" w:eastAsia="Times New Roman" w:hAnsi="Cambria"/>
                      <w:sz w:val="28"/>
                      <w:szCs w:val="28"/>
                      <w:lang w:val="en-US"/>
                    </w:rPr>
                  </w:pPr>
                </w:p>
                <w:p w:rsidR="004144AB" w:rsidRDefault="004144AB">
                  <w:pPr>
                    <w:spacing w:line="225" w:lineRule="exact"/>
                    <w:rPr>
                      <w:rFonts w:ascii="Cambria" w:eastAsia="Times New Roman" w:hAnsi="Cambria"/>
                      <w:sz w:val="28"/>
                      <w:szCs w:val="28"/>
                    </w:rPr>
                  </w:pPr>
                  <w:r w:rsidRPr="00DE24C2">
                    <w:rPr>
                      <w:rFonts w:ascii="Cambria" w:eastAsia="Times New Roman" w:hAnsi="Cambria"/>
                      <w:sz w:val="28"/>
                      <w:szCs w:val="28"/>
                      <w:lang w:val="en-US"/>
                    </w:rPr>
                    <w:t xml:space="preserve">                                                                                </w:t>
                  </w:r>
                  <w:r>
                    <w:rPr>
                      <w:rFonts w:ascii="Cambria" w:eastAsia="Times New Roman" w:hAnsi="Cambria"/>
                      <w:sz w:val="28"/>
                      <w:szCs w:val="28"/>
                    </w:rPr>
                    <w:t>Λάρισα 13-10-2022</w:t>
                  </w:r>
                </w:p>
                <w:p w:rsidR="004144AB" w:rsidRPr="004144AB" w:rsidRDefault="004144AB">
                  <w:pPr>
                    <w:spacing w:line="225" w:lineRule="exact"/>
                    <w:rPr>
                      <w:rFonts w:ascii="Cambria" w:eastAsia="Times New Roman" w:hAnsi="Cambria"/>
                      <w:color w:val="3B3F44"/>
                      <w:sz w:val="28"/>
                      <w:szCs w:val="28"/>
                    </w:rPr>
                  </w:pPr>
                </w:p>
              </w:tc>
            </w:tr>
            <w:tr w:rsidR="004144AB" w:rsidRPr="004144AB" w:rsidTr="00DE24C2">
              <w:tc>
                <w:tcPr>
                  <w:tcW w:w="0" w:type="auto"/>
                  <w:hideMark/>
                </w:tcPr>
                <w:p w:rsidR="004144AB" w:rsidRDefault="004144AB" w:rsidP="004144AB">
                  <w:pPr>
                    <w:pStyle w:val="Web"/>
                    <w:spacing w:line="276" w:lineRule="auto"/>
                    <w:jc w:val="center"/>
                    <w:rPr>
                      <w:rFonts w:ascii="Cambria" w:hAnsi="Cambria" w:cs="Arial"/>
                      <w:b/>
                      <w:sz w:val="28"/>
                      <w:szCs w:val="28"/>
                      <w:u w:val="single"/>
                    </w:rPr>
                  </w:pPr>
                  <w:r w:rsidRPr="004144AB">
                    <w:rPr>
                      <w:rFonts w:ascii="Cambria" w:hAnsi="Cambria" w:cs="Arial"/>
                      <w:b/>
                      <w:sz w:val="28"/>
                      <w:szCs w:val="28"/>
                      <w:u w:val="single"/>
                    </w:rPr>
                    <w:t xml:space="preserve">ΔΕΛΤΙΟ ΤΥΠΟΥ </w:t>
                  </w:r>
                </w:p>
                <w:p w:rsidR="005E18B0" w:rsidRPr="004144AB" w:rsidRDefault="005E18B0" w:rsidP="0027396B">
                  <w:pPr>
                    <w:pStyle w:val="Web"/>
                    <w:spacing w:line="276" w:lineRule="auto"/>
                    <w:jc w:val="center"/>
                    <w:rPr>
                      <w:rFonts w:ascii="Cambria" w:hAnsi="Cambria" w:cs="Arial"/>
                      <w:b/>
                      <w:sz w:val="28"/>
                      <w:szCs w:val="28"/>
                      <w:u w:val="single"/>
                    </w:rPr>
                  </w:pPr>
                </w:p>
                <w:p w:rsidR="004144AB" w:rsidRDefault="00676347" w:rsidP="005E18B0">
                  <w:pPr>
                    <w:pStyle w:val="Web"/>
                    <w:spacing w:line="276" w:lineRule="auto"/>
                    <w:jc w:val="center"/>
                    <w:rPr>
                      <w:rFonts w:ascii="Cambria" w:hAnsi="Cambria" w:cs="Arial"/>
                      <w:b/>
                      <w:sz w:val="28"/>
                      <w:szCs w:val="28"/>
                    </w:rPr>
                  </w:pPr>
                  <w:r w:rsidRPr="005E18B0">
                    <w:rPr>
                      <w:rFonts w:ascii="Cambria" w:hAnsi="Cambria" w:cs="Arial"/>
                      <w:b/>
                      <w:sz w:val="28"/>
                      <w:szCs w:val="28"/>
                    </w:rPr>
                    <w:t xml:space="preserve">Η </w:t>
                  </w:r>
                  <w:r w:rsidR="005E18B0">
                    <w:rPr>
                      <w:rFonts w:ascii="Cambria" w:hAnsi="Cambria" w:cs="Arial"/>
                      <w:b/>
                      <w:sz w:val="28"/>
                      <w:szCs w:val="28"/>
                    </w:rPr>
                    <w:t xml:space="preserve">ελεύθερη </w:t>
                  </w:r>
                  <w:proofErr w:type="spellStart"/>
                  <w:r w:rsidR="005E18B0">
                    <w:rPr>
                      <w:rFonts w:ascii="Cambria" w:hAnsi="Cambria" w:cs="Arial"/>
                      <w:b/>
                      <w:sz w:val="28"/>
                      <w:szCs w:val="28"/>
                    </w:rPr>
                    <w:t>συνταγογράφηση</w:t>
                  </w:r>
                  <w:proofErr w:type="spellEnd"/>
                  <w:r w:rsidRPr="005E18B0">
                    <w:rPr>
                      <w:rFonts w:ascii="Cambria" w:hAnsi="Cambria" w:cs="Arial"/>
                      <w:b/>
                      <w:sz w:val="28"/>
                      <w:szCs w:val="28"/>
                    </w:rPr>
                    <w:t xml:space="preserve"> είναι κατάκτηση και δικαίωμα όλων των γιατρών και όχι εργαλείο </w:t>
                  </w:r>
                  <w:r w:rsidR="005E18B0" w:rsidRPr="005E18B0">
                    <w:rPr>
                      <w:rFonts w:ascii="Cambria" w:hAnsi="Cambria" w:cs="Arial"/>
                      <w:b/>
                      <w:sz w:val="28"/>
                      <w:szCs w:val="28"/>
                    </w:rPr>
                    <w:t xml:space="preserve">έμμεσου </w:t>
                  </w:r>
                  <w:r w:rsidRPr="005E18B0">
                    <w:rPr>
                      <w:rFonts w:ascii="Cambria" w:hAnsi="Cambria" w:cs="Arial"/>
                      <w:b/>
                      <w:sz w:val="28"/>
                      <w:szCs w:val="28"/>
                    </w:rPr>
                    <w:t>εκβιασμού από την πολιτεία</w:t>
                  </w:r>
                </w:p>
                <w:p w:rsidR="005E18B0" w:rsidRPr="005E18B0" w:rsidRDefault="005E18B0" w:rsidP="005E18B0">
                  <w:pPr>
                    <w:pStyle w:val="Web"/>
                    <w:spacing w:line="276" w:lineRule="auto"/>
                    <w:jc w:val="center"/>
                    <w:rPr>
                      <w:rFonts w:ascii="Cambria" w:hAnsi="Cambria" w:cs="Arial"/>
                      <w:b/>
                      <w:sz w:val="28"/>
                      <w:szCs w:val="28"/>
                    </w:rPr>
                  </w:pPr>
                </w:p>
                <w:p w:rsidR="00676347" w:rsidRDefault="004144AB" w:rsidP="00996699">
                  <w:pPr>
                    <w:pStyle w:val="Web"/>
                    <w:spacing w:line="276" w:lineRule="auto"/>
                    <w:jc w:val="both"/>
                    <w:rPr>
                      <w:rFonts w:ascii="Cambria" w:hAnsi="Cambria" w:cs="Arial"/>
                      <w:sz w:val="28"/>
                      <w:szCs w:val="28"/>
                    </w:rPr>
                  </w:pPr>
                  <w:r w:rsidRPr="004144AB">
                    <w:rPr>
                      <w:rFonts w:ascii="Cambria" w:hAnsi="Cambria" w:cs="Arial"/>
                      <w:sz w:val="28"/>
                      <w:szCs w:val="28"/>
                    </w:rPr>
                    <w:t>Με αφορμή επιστολή της </w:t>
                  </w:r>
                  <w:r w:rsidR="005E18B0">
                    <w:rPr>
                      <w:rFonts w:ascii="Cambria" w:hAnsi="Cambria" w:cs="Arial"/>
                      <w:sz w:val="28"/>
                      <w:szCs w:val="28"/>
                    </w:rPr>
                    <w:t xml:space="preserve"> </w:t>
                  </w:r>
                  <w:proofErr w:type="spellStart"/>
                  <w:r w:rsidRPr="004144AB">
                    <w:rPr>
                      <w:rFonts w:ascii="Cambria" w:hAnsi="Cambria" w:cs="Arial"/>
                      <w:sz w:val="28"/>
                      <w:szCs w:val="28"/>
                    </w:rPr>
                    <w:t>Eπαγγελματικής</w:t>
                  </w:r>
                  <w:proofErr w:type="spellEnd"/>
                  <w:r w:rsidRPr="004144AB">
                    <w:rPr>
                      <w:rFonts w:ascii="Cambria" w:hAnsi="Cambria" w:cs="Arial"/>
                      <w:sz w:val="28"/>
                      <w:szCs w:val="28"/>
                    </w:rPr>
                    <w:t xml:space="preserve"> Ένωσης Παθολόγων Ελλάδος  (ΕΕΠΕ) προς το Υπουργείο Υγείας σχετικά με το δικαίωμα </w:t>
                  </w:r>
                  <w:proofErr w:type="spellStart"/>
                  <w:r w:rsidRPr="004144AB">
                    <w:rPr>
                      <w:rFonts w:ascii="Cambria" w:hAnsi="Cambria" w:cs="Arial"/>
                      <w:sz w:val="28"/>
                      <w:szCs w:val="28"/>
                    </w:rPr>
                    <w:t>συνταγογράφησης</w:t>
                  </w:r>
                  <w:proofErr w:type="spellEnd"/>
                  <w:r>
                    <w:rPr>
                      <w:rFonts w:ascii="Cambria" w:hAnsi="Cambria" w:cs="Arial"/>
                      <w:sz w:val="28"/>
                      <w:szCs w:val="28"/>
                    </w:rPr>
                    <w:t xml:space="preserve">, στην οποία αναφέρεται ότι </w:t>
                  </w:r>
                  <w:r w:rsidRPr="004144AB">
                    <w:rPr>
                      <w:rFonts w:ascii="Cambria" w:hAnsi="Cambria" w:cs="Arial"/>
                      <w:sz w:val="28"/>
                      <w:szCs w:val="28"/>
                    </w:rPr>
                    <w:t xml:space="preserve">«Κατά τη διάρκεια της τελευταίας διαδικτυακής συζήτησης σχετικά με το θεσμό του Προσωπικού Γιατρού  διαπιστώσαμε με έκπληξη πως ο Υπουργός Υγείας Θ. </w:t>
                  </w:r>
                  <w:proofErr w:type="spellStart"/>
                  <w:r w:rsidRPr="004144AB">
                    <w:rPr>
                      <w:rFonts w:ascii="Cambria" w:hAnsi="Cambria" w:cs="Arial"/>
                      <w:sz w:val="28"/>
                      <w:szCs w:val="28"/>
                    </w:rPr>
                    <w:t>Πλεύρης</w:t>
                  </w:r>
                  <w:proofErr w:type="spellEnd"/>
                  <w:r w:rsidRPr="004144AB">
                    <w:rPr>
                      <w:rFonts w:ascii="Cambria" w:hAnsi="Cambria" w:cs="Arial"/>
                      <w:sz w:val="28"/>
                      <w:szCs w:val="28"/>
                    </w:rPr>
                    <w:t xml:space="preserve"> και ο Γενικός Γραμματέας Μ. Θεμιστοκλέους υπαινίχθηκαν ότι η πρόσβαση των παθολόγων στην ηλεκτρονική </w:t>
                  </w:r>
                  <w:proofErr w:type="spellStart"/>
                  <w:r w:rsidRPr="004144AB">
                    <w:rPr>
                      <w:rFonts w:ascii="Cambria" w:hAnsi="Cambria" w:cs="Arial"/>
                      <w:sz w:val="28"/>
                      <w:szCs w:val="28"/>
                    </w:rPr>
                    <w:t>συνταγογράφηση</w:t>
                  </w:r>
                  <w:proofErr w:type="spellEnd"/>
                  <w:r w:rsidRPr="004144AB">
                    <w:rPr>
                      <w:rFonts w:ascii="Cambria" w:hAnsi="Cambria" w:cs="Arial"/>
                      <w:sz w:val="28"/>
                      <w:szCs w:val="28"/>
                    </w:rPr>
                    <w:t xml:space="preserve"> και κατ’ επέκταση στην έκδοση παραπεμπτικών και συνταγών είναι υπό συζήτηση. Συγκεκριμένα ανέφεραν ότι εάν θέλουν οι παθολόγοι να έχουν πρόσβαση στο σύστημα </w:t>
                  </w:r>
                  <w:proofErr w:type="spellStart"/>
                  <w:r w:rsidRPr="004144AB">
                    <w:rPr>
                      <w:rFonts w:ascii="Cambria" w:hAnsi="Cambria" w:cs="Arial"/>
                      <w:sz w:val="28"/>
                      <w:szCs w:val="28"/>
                    </w:rPr>
                    <w:t>συνταγογράφησης</w:t>
                  </w:r>
                  <w:proofErr w:type="spellEnd"/>
                  <w:r w:rsidRPr="004144AB">
                    <w:rPr>
                      <w:rFonts w:ascii="Cambria" w:hAnsi="Cambria" w:cs="Arial"/>
                      <w:sz w:val="28"/>
                      <w:szCs w:val="28"/>
                    </w:rPr>
                    <w:t xml:space="preserve"> του ΕΟΠΥΥ θα πρέπει να αναλάβουν και αυτοί κάποιον ελάχιστο πληθυσ</w:t>
                  </w:r>
                  <w:r w:rsidR="005E18B0">
                    <w:rPr>
                      <w:rFonts w:ascii="Cambria" w:hAnsi="Cambria" w:cs="Arial"/>
                      <w:sz w:val="28"/>
                      <w:szCs w:val="28"/>
                    </w:rPr>
                    <w:t>μό ευθύνης ως προσωπικοί ιατροί»</w:t>
                  </w:r>
                  <w:r w:rsidR="00996699">
                    <w:rPr>
                      <w:rFonts w:ascii="Cambria" w:hAnsi="Cambria" w:cs="Arial"/>
                      <w:sz w:val="28"/>
                      <w:szCs w:val="28"/>
                    </w:rPr>
                    <w:t>, στέλνουμε ηχηρό μήνυμα προς όλους τους εμπλεκόμενους :</w:t>
                  </w:r>
                </w:p>
                <w:p w:rsidR="00996699" w:rsidRDefault="00996699" w:rsidP="00996699">
                  <w:pPr>
                    <w:pStyle w:val="Web"/>
                    <w:spacing w:line="276" w:lineRule="auto"/>
                    <w:jc w:val="both"/>
                    <w:rPr>
                      <w:rFonts w:ascii="Cambria" w:hAnsi="Cambria" w:cs="Arial"/>
                      <w:sz w:val="28"/>
                      <w:szCs w:val="28"/>
                    </w:rPr>
                  </w:pPr>
                  <w:r>
                    <w:rPr>
                      <w:rFonts w:ascii="Cambria" w:hAnsi="Cambria" w:cs="Arial"/>
                      <w:sz w:val="28"/>
                      <w:szCs w:val="28"/>
                    </w:rPr>
                    <w:t xml:space="preserve">Ότι η ελεύθερη </w:t>
                  </w:r>
                  <w:proofErr w:type="spellStart"/>
                  <w:r>
                    <w:rPr>
                      <w:rFonts w:ascii="Cambria" w:hAnsi="Cambria" w:cs="Arial"/>
                      <w:sz w:val="28"/>
                      <w:szCs w:val="28"/>
                    </w:rPr>
                    <w:t>συνταγογράφηση</w:t>
                  </w:r>
                  <w:proofErr w:type="spellEnd"/>
                  <w:r>
                    <w:rPr>
                      <w:rFonts w:ascii="Cambria" w:hAnsi="Cambria" w:cs="Arial"/>
                      <w:sz w:val="28"/>
                      <w:szCs w:val="28"/>
                    </w:rPr>
                    <w:t xml:space="preserve"> αποτελεί ιατρική πράξη, είναι αναφαίρετο δικαίωμα του κάθε γιατρού που έδωσε τον Όρκο του Ιπποκράτη και κατακτήθηκε με την συμβολή και του Συλλόγου μας εδώ και μια δεκαετία. Δεν μπορεί να αποτελεί εργαλείο έμμεσου εκβιασμού από την ηγεσία του Υπουργείου Υγείας και τον αντιιατρικό ΕΟΠΥΥ.</w:t>
                  </w:r>
                </w:p>
                <w:p w:rsidR="00996699" w:rsidRDefault="00996699" w:rsidP="00996699">
                  <w:pPr>
                    <w:pStyle w:val="Web"/>
                    <w:spacing w:line="276" w:lineRule="auto"/>
                    <w:jc w:val="both"/>
                    <w:rPr>
                      <w:rFonts w:ascii="Cambria" w:hAnsi="Cambria" w:cs="Arial"/>
                      <w:sz w:val="28"/>
                      <w:szCs w:val="28"/>
                    </w:rPr>
                  </w:pPr>
                </w:p>
                <w:p w:rsidR="00996699" w:rsidRPr="00996699" w:rsidRDefault="00996699" w:rsidP="00996699">
                  <w:pPr>
                    <w:pStyle w:val="Web"/>
                    <w:spacing w:line="276" w:lineRule="auto"/>
                    <w:jc w:val="center"/>
                    <w:rPr>
                      <w:rFonts w:ascii="Cambria" w:hAnsi="Cambria" w:cs="Arial"/>
                      <w:b/>
                      <w:sz w:val="28"/>
                      <w:szCs w:val="28"/>
                    </w:rPr>
                  </w:pPr>
                  <w:r w:rsidRPr="00996699">
                    <w:rPr>
                      <w:rFonts w:ascii="Cambria" w:hAnsi="Cambria" w:cs="Arial"/>
                      <w:b/>
                      <w:sz w:val="28"/>
                      <w:szCs w:val="28"/>
                    </w:rPr>
                    <w:t>ΑΠΟ ΤΟ ΓΡΑΦΕΙΟ ΤΥΠΟΥ ΤΟΥ ΙΣΛ</w:t>
                  </w:r>
                </w:p>
              </w:tc>
            </w:tr>
            <w:tr w:rsidR="004144AB" w:rsidRPr="004144AB" w:rsidTr="00DE24C2">
              <w:trPr>
                <w:trHeight w:val="225"/>
              </w:trPr>
              <w:tc>
                <w:tcPr>
                  <w:tcW w:w="0" w:type="auto"/>
                  <w:vAlign w:val="center"/>
                  <w:hideMark/>
                </w:tcPr>
                <w:p w:rsidR="004144AB" w:rsidRPr="00996699" w:rsidRDefault="00DE24C2">
                  <w:pPr>
                    <w:spacing w:line="225" w:lineRule="exact"/>
                    <w:rPr>
                      <w:rFonts w:ascii="Cambria" w:eastAsia="Times New Roman" w:hAnsi="Cambria"/>
                      <w:color w:val="3B3F44"/>
                      <w:sz w:val="28"/>
                      <w:szCs w:val="28"/>
                    </w:rPr>
                  </w:pPr>
                  <w:r>
                    <w:rPr>
                      <w:rFonts w:ascii="Cambria" w:eastAsia="Times New Roman" w:hAnsi="Cambria"/>
                      <w:color w:val="3B3F44"/>
                      <w:sz w:val="28"/>
                      <w:szCs w:val="28"/>
                    </w:rPr>
                    <w:lastRenderedPageBreak/>
                    <w:t xml:space="preserve">          </w:t>
                  </w:r>
                </w:p>
              </w:tc>
            </w:tr>
            <w:tr w:rsidR="004144AB" w:rsidRPr="004144AB" w:rsidTr="00DE24C2">
              <w:trPr>
                <w:trHeight w:val="225"/>
              </w:trPr>
              <w:tc>
                <w:tcPr>
                  <w:tcW w:w="0" w:type="auto"/>
                  <w:vAlign w:val="center"/>
                </w:tcPr>
                <w:p w:rsidR="004144AB" w:rsidRPr="004144AB" w:rsidRDefault="004144AB">
                  <w:pPr>
                    <w:spacing w:line="225" w:lineRule="exact"/>
                    <w:rPr>
                      <w:rFonts w:ascii="Cambria" w:eastAsia="Times New Roman" w:hAnsi="Cambria"/>
                      <w:sz w:val="28"/>
                      <w:szCs w:val="28"/>
                    </w:rPr>
                  </w:pPr>
                </w:p>
              </w:tc>
            </w:tr>
          </w:tbl>
          <w:p w:rsidR="004144AB" w:rsidRPr="004144AB" w:rsidRDefault="004144AB">
            <w:pPr>
              <w:rPr>
                <w:rFonts w:ascii="Cambria" w:hAnsi="Cambria"/>
                <w:sz w:val="28"/>
                <w:szCs w:val="28"/>
              </w:rPr>
            </w:pPr>
          </w:p>
        </w:tc>
      </w:tr>
      <w:tr w:rsidR="004144AB" w:rsidTr="004144AB">
        <w:tc>
          <w:tcPr>
            <w:tcW w:w="0" w:type="auto"/>
            <w:vAlign w:val="center"/>
            <w:hideMark/>
          </w:tcPr>
          <w:tbl>
            <w:tblPr>
              <w:tblW w:w="8640" w:type="dxa"/>
              <w:jc w:val="center"/>
              <w:tblCellMar>
                <w:left w:w="0" w:type="dxa"/>
                <w:right w:w="0" w:type="dxa"/>
              </w:tblCellMar>
              <w:tblLook w:val="04A0"/>
            </w:tblPr>
            <w:tblGrid>
              <w:gridCol w:w="8640"/>
            </w:tblGrid>
            <w:tr w:rsidR="004144AB" w:rsidRPr="004144AB">
              <w:trPr>
                <w:trHeight w:val="225"/>
                <w:jc w:val="center"/>
              </w:trPr>
              <w:tc>
                <w:tcPr>
                  <w:tcW w:w="0" w:type="auto"/>
                  <w:vAlign w:val="center"/>
                  <w:hideMark/>
                </w:tcPr>
                <w:p w:rsidR="004144AB" w:rsidRPr="004144AB" w:rsidRDefault="004144AB">
                  <w:pPr>
                    <w:spacing w:line="225" w:lineRule="exact"/>
                    <w:rPr>
                      <w:rFonts w:ascii="Cambria" w:eastAsia="Times New Roman" w:hAnsi="Cambria"/>
                      <w:color w:val="3B3F44"/>
                      <w:sz w:val="28"/>
                      <w:szCs w:val="28"/>
                    </w:rPr>
                  </w:pPr>
                  <w:r w:rsidRPr="004144AB">
                    <w:rPr>
                      <w:rFonts w:ascii="Cambria" w:eastAsia="Times New Roman" w:hAnsi="Cambria"/>
                      <w:sz w:val="28"/>
                      <w:szCs w:val="28"/>
                    </w:rPr>
                    <w:lastRenderedPageBreak/>
                    <w:softHyphen/>
                  </w:r>
                </w:p>
              </w:tc>
            </w:tr>
            <w:tr w:rsidR="004144AB" w:rsidRPr="004144AB">
              <w:trPr>
                <w:jc w:val="center"/>
              </w:trPr>
              <w:tc>
                <w:tcPr>
                  <w:tcW w:w="0" w:type="auto"/>
                  <w:vAlign w:val="center"/>
                  <w:hideMark/>
                </w:tcPr>
                <w:p w:rsidR="004144AB" w:rsidRPr="004144AB" w:rsidRDefault="004144AB">
                  <w:pPr>
                    <w:spacing w:after="0"/>
                    <w:rPr>
                      <w:rFonts w:ascii="Cambria" w:hAnsi="Cambria"/>
                      <w:sz w:val="28"/>
                      <w:szCs w:val="28"/>
                    </w:rPr>
                  </w:pPr>
                </w:p>
              </w:tc>
            </w:tr>
            <w:tr w:rsidR="004144AB" w:rsidRPr="004144AB">
              <w:trPr>
                <w:trHeight w:val="225"/>
                <w:jc w:val="center"/>
              </w:trPr>
              <w:tc>
                <w:tcPr>
                  <w:tcW w:w="0" w:type="auto"/>
                  <w:vAlign w:val="center"/>
                  <w:hideMark/>
                </w:tcPr>
                <w:p w:rsidR="004144AB" w:rsidRPr="004144AB" w:rsidRDefault="004144AB">
                  <w:pPr>
                    <w:spacing w:line="225" w:lineRule="exact"/>
                    <w:rPr>
                      <w:rFonts w:ascii="Cambria" w:eastAsia="Times New Roman" w:hAnsi="Cambria"/>
                      <w:color w:val="3B3F44"/>
                      <w:sz w:val="28"/>
                      <w:szCs w:val="28"/>
                    </w:rPr>
                  </w:pPr>
                  <w:r w:rsidRPr="004144AB">
                    <w:rPr>
                      <w:rFonts w:ascii="Cambria" w:eastAsia="Times New Roman" w:hAnsi="Cambria"/>
                      <w:sz w:val="28"/>
                      <w:szCs w:val="28"/>
                    </w:rPr>
                    <w:softHyphen/>
                  </w:r>
                </w:p>
              </w:tc>
            </w:tr>
          </w:tbl>
          <w:p w:rsidR="004144AB" w:rsidRPr="004144AB" w:rsidRDefault="004144AB">
            <w:pPr>
              <w:jc w:val="center"/>
              <w:rPr>
                <w:rFonts w:ascii="Cambria" w:hAnsi="Cambria"/>
                <w:sz w:val="28"/>
                <w:szCs w:val="28"/>
              </w:rPr>
            </w:pPr>
          </w:p>
        </w:tc>
      </w:tr>
      <w:tr w:rsidR="004144AB" w:rsidTr="004144AB">
        <w:tc>
          <w:tcPr>
            <w:tcW w:w="0" w:type="auto"/>
            <w:vAlign w:val="center"/>
            <w:hideMark/>
          </w:tcPr>
          <w:tbl>
            <w:tblPr>
              <w:tblW w:w="5000" w:type="pct"/>
              <w:tblCellMar>
                <w:left w:w="0" w:type="dxa"/>
                <w:right w:w="0" w:type="dxa"/>
              </w:tblCellMar>
              <w:tblLook w:val="04A0"/>
            </w:tblPr>
            <w:tblGrid>
              <w:gridCol w:w="8306"/>
            </w:tblGrid>
            <w:tr w:rsidR="004144AB">
              <w:trPr>
                <w:trHeight w:val="225"/>
              </w:trPr>
              <w:tc>
                <w:tcPr>
                  <w:tcW w:w="0" w:type="auto"/>
                  <w:vAlign w:val="center"/>
                  <w:hideMark/>
                </w:tcPr>
                <w:p w:rsidR="004144AB" w:rsidRDefault="004144AB">
                  <w:pPr>
                    <w:spacing w:line="225" w:lineRule="exact"/>
                    <w:rPr>
                      <w:rFonts w:eastAsia="Times New Roman"/>
                      <w:color w:val="3B3F44"/>
                      <w:sz w:val="23"/>
                      <w:szCs w:val="23"/>
                    </w:rPr>
                  </w:pPr>
                  <w:r>
                    <w:rPr>
                      <w:rFonts w:eastAsia="Times New Roman"/>
                      <w:sz w:val="23"/>
                      <w:szCs w:val="23"/>
                    </w:rPr>
                    <w:softHyphen/>
                  </w:r>
                </w:p>
              </w:tc>
            </w:tr>
            <w:tr w:rsidR="004144AB">
              <w:tc>
                <w:tcPr>
                  <w:tcW w:w="0" w:type="auto"/>
                  <w:hideMark/>
                </w:tcPr>
                <w:p w:rsidR="004144AB" w:rsidRDefault="004144AB">
                  <w:pPr>
                    <w:pStyle w:val="Web"/>
                    <w:spacing w:line="276" w:lineRule="auto"/>
                    <w:rPr>
                      <w:rFonts w:ascii="Arial" w:hAnsi="Arial" w:cs="Arial"/>
                    </w:rPr>
                  </w:pPr>
                </w:p>
              </w:tc>
            </w:tr>
            <w:tr w:rsidR="004144AB">
              <w:trPr>
                <w:trHeight w:val="225"/>
              </w:trPr>
              <w:tc>
                <w:tcPr>
                  <w:tcW w:w="0" w:type="auto"/>
                  <w:vAlign w:val="center"/>
                  <w:hideMark/>
                </w:tcPr>
                <w:p w:rsidR="004144AB" w:rsidRDefault="004144AB">
                  <w:pPr>
                    <w:spacing w:line="225" w:lineRule="exact"/>
                    <w:rPr>
                      <w:rFonts w:eastAsia="Times New Roman"/>
                      <w:color w:val="3B3F44"/>
                      <w:sz w:val="23"/>
                      <w:szCs w:val="23"/>
                    </w:rPr>
                  </w:pPr>
                  <w:r>
                    <w:rPr>
                      <w:rFonts w:eastAsia="Times New Roman"/>
                      <w:sz w:val="23"/>
                      <w:szCs w:val="23"/>
                    </w:rPr>
                    <w:softHyphen/>
                  </w:r>
                </w:p>
              </w:tc>
            </w:tr>
          </w:tbl>
          <w:p w:rsidR="004144AB" w:rsidRDefault="004144AB"/>
        </w:tc>
      </w:tr>
      <w:tr w:rsidR="004144AB" w:rsidTr="004144AB">
        <w:tc>
          <w:tcPr>
            <w:tcW w:w="0" w:type="auto"/>
            <w:vAlign w:val="center"/>
            <w:hideMark/>
          </w:tcPr>
          <w:p w:rsidR="004144AB" w:rsidRDefault="004144AB"/>
        </w:tc>
      </w:tr>
    </w:tbl>
    <w:p w:rsidR="005D2879" w:rsidRDefault="005D2879"/>
    <w:sectPr w:rsidR="005D2879" w:rsidSect="00CA671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144AB"/>
    <w:rsid w:val="0027396B"/>
    <w:rsid w:val="004144AB"/>
    <w:rsid w:val="005D2879"/>
    <w:rsid w:val="005E18B0"/>
    <w:rsid w:val="00676347"/>
    <w:rsid w:val="00996699"/>
    <w:rsid w:val="00CA6718"/>
    <w:rsid w:val="00DE24C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7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4144AB"/>
    <w:pPr>
      <w:spacing w:after="0" w:line="240" w:lineRule="auto"/>
    </w:pPr>
    <w:rPr>
      <w:rFonts w:ascii="Times New Roman" w:eastAsiaTheme="minorHAnsi" w:hAnsi="Times New Roman" w:cs="Times New Roman"/>
      <w:color w:val="3B3F44"/>
      <w:sz w:val="24"/>
      <w:szCs w:val="24"/>
    </w:rPr>
  </w:style>
  <w:style w:type="character" w:styleId="a3">
    <w:name w:val="Strong"/>
    <w:basedOn w:val="a0"/>
    <w:uiPriority w:val="22"/>
    <w:qFormat/>
    <w:rsid w:val="004144AB"/>
    <w:rPr>
      <w:b/>
      <w:bCs/>
    </w:rPr>
  </w:style>
  <w:style w:type="character" w:styleId="-">
    <w:name w:val="Hyperlink"/>
    <w:basedOn w:val="a0"/>
    <w:semiHidden/>
    <w:unhideWhenUsed/>
    <w:rsid w:val="00DE24C2"/>
    <w:rPr>
      <w:color w:val="0000FF"/>
      <w:u w:val="single"/>
    </w:rPr>
  </w:style>
</w:styles>
</file>

<file path=word/webSettings.xml><?xml version="1.0" encoding="utf-8"?>
<w:webSettings xmlns:r="http://schemas.openxmlformats.org/officeDocument/2006/relationships" xmlns:w="http://schemas.openxmlformats.org/wordprocessingml/2006/main">
  <w:divs>
    <w:div w:id="756486427">
      <w:bodyDiv w:val="1"/>
      <w:marLeft w:val="0"/>
      <w:marRight w:val="0"/>
      <w:marTop w:val="0"/>
      <w:marBottom w:val="0"/>
      <w:divBdr>
        <w:top w:val="none" w:sz="0" w:space="0" w:color="auto"/>
        <w:left w:val="none" w:sz="0" w:space="0" w:color="auto"/>
        <w:bottom w:val="none" w:sz="0" w:space="0" w:color="auto"/>
        <w:right w:val="none" w:sz="0" w:space="0" w:color="auto"/>
      </w:divBdr>
    </w:div>
    <w:div w:id="133221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278</Words>
  <Characters>1504</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2022-10-13T08:35:00Z</dcterms:created>
  <dcterms:modified xsi:type="dcterms:W3CDTF">2022-10-13T09:09:00Z</dcterms:modified>
</cp:coreProperties>
</file>