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8A9" w:rsidRDefault="00F738A9" w:rsidP="00F738A9">
      <w:pPr>
        <w:rPr>
          <w:rFonts w:asciiTheme="majorHAnsi" w:hAnsiTheme="majorHAnsi"/>
          <w:b/>
          <w:sz w:val="32"/>
          <w:szCs w:val="32"/>
        </w:rPr>
      </w:pPr>
    </w:p>
    <w:tbl>
      <w:tblPr>
        <w:tblpPr w:leftFromText="180" w:rightFromText="180" w:vertAnchor="page" w:horzAnchor="margin" w:tblpY="721"/>
        <w:tblOverlap w:val="never"/>
        <w:tblW w:w="5000" w:type="pct"/>
        <w:tblCellMar>
          <w:left w:w="0" w:type="dxa"/>
          <w:right w:w="0" w:type="dxa"/>
        </w:tblCellMar>
        <w:tblLook w:val="04A0"/>
      </w:tblPr>
      <w:tblGrid>
        <w:gridCol w:w="8306"/>
      </w:tblGrid>
      <w:tr w:rsidR="00F738A9" w:rsidRPr="004144AB" w:rsidTr="00ED62BC">
        <w:trPr>
          <w:trHeight w:val="225"/>
        </w:trPr>
        <w:tc>
          <w:tcPr>
            <w:tcW w:w="0" w:type="auto"/>
            <w:vAlign w:val="center"/>
            <w:hideMark/>
          </w:tcPr>
          <w:p w:rsidR="00F738A9" w:rsidRDefault="00F738A9" w:rsidP="00ED62BC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</w:rPr>
            </w:pPr>
            <w:r w:rsidRPr="004144AB">
              <w:rPr>
                <w:rFonts w:ascii="Cambria" w:eastAsia="Times New Roman" w:hAnsi="Cambria"/>
                <w:sz w:val="28"/>
                <w:szCs w:val="28"/>
              </w:rPr>
              <w:softHyphen/>
            </w:r>
          </w:p>
          <w:p w:rsidR="00F738A9" w:rsidRDefault="00F738A9" w:rsidP="00ED62BC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 xml:space="preserve">           ΕΛΛΗΝΙΚΗ ΔΗΜΟΚΡΑΤΙΑ</w:t>
            </w:r>
          </w:p>
          <w:p w:rsidR="00F738A9" w:rsidRDefault="00F738A9" w:rsidP="00ED62BC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ΥΠΟΥΡΓΕΙΟ ΥΓΕΙΑΣ</w:t>
            </w:r>
          </w:p>
          <w:p w:rsidR="00F738A9" w:rsidRDefault="00F738A9" w:rsidP="00ED62BC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pacing w:val="80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pacing w:val="80"/>
              </w:rPr>
              <w:t>ΙΑΤΡΙΚΟΣ ΣΥΛΛΟΓΟΣ ΛΑΡΙΣΑΣ</w:t>
            </w:r>
          </w:p>
          <w:p w:rsidR="00F738A9" w:rsidRDefault="00F738A9" w:rsidP="00ED62BC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pacing w:val="80"/>
              </w:rPr>
            </w:pPr>
            <w:r>
              <w:rPr>
                <w:rFonts w:asciiTheme="majorHAnsi" w:hAnsiTheme="majorHAnsi" w:cs="Arial"/>
                <w:b/>
                <w:spacing w:val="80"/>
              </w:rPr>
              <w:t>«Ο ΙΠΠΟΚΡΑΤΗΣ»</w:t>
            </w:r>
          </w:p>
          <w:p w:rsidR="00F738A9" w:rsidRDefault="00F738A9" w:rsidP="00ED62BC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pacing w:val="60"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pacing w:val="60"/>
              </w:rPr>
              <w:t>Ν.Π.Δ.Δ.</w:t>
            </w:r>
          </w:p>
          <w:p w:rsidR="00F738A9" w:rsidRDefault="00F738A9" w:rsidP="00ED62BC">
            <w:pPr>
              <w:pBdr>
                <w:top w:val="single" w:sz="4" w:space="1" w:color="auto"/>
                <w:bottom w:val="single" w:sz="4" w:space="1" w:color="auto"/>
              </w:pBd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pacing w:val="60"/>
                <w:lang w:val="en-GB"/>
              </w:rPr>
            </w:pPr>
            <w:r>
              <w:rPr>
                <w:rFonts w:asciiTheme="majorHAnsi" w:hAnsiTheme="majorHAnsi" w:cs="Arial"/>
                <w:b/>
                <w:spacing w:val="60"/>
                <w:lang w:val="en-GB"/>
              </w:rPr>
              <w:t>MEDICAL ASSOCIATION OF LARISSA</w:t>
            </w:r>
          </w:p>
          <w:p w:rsidR="00F738A9" w:rsidRPr="00DE24C2" w:rsidRDefault="00F738A9" w:rsidP="00ED62BC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</w:pP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28</w:t>
            </w:r>
            <w:r>
              <w:rPr>
                <w:rFonts w:asciiTheme="majorHAnsi" w:hAnsiTheme="majorHAnsi" w:cs="Arial"/>
                <w:b/>
                <w:sz w:val="18"/>
                <w:szCs w:val="18"/>
                <w:vertAlign w:val="superscript"/>
              </w:rPr>
              <w:t>ης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ΟΚΤΩΒΡΙΟΥ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 xml:space="preserve"> 43*412 23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ΛΑΡΙΣΑ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*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ΤΗΛ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.:2410 236036-2410 287777*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FAX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:2410 287777</w:t>
            </w:r>
          </w:p>
          <w:p w:rsidR="00F738A9" w:rsidRPr="0027396B" w:rsidRDefault="00F738A9" w:rsidP="00ED62BC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="Arial"/>
                <w:b/>
                <w:lang w:val="en-GB"/>
              </w:rPr>
              <w:t>e</w:t>
            </w:r>
            <w:r w:rsidRPr="00DE24C2">
              <w:rPr>
                <w:rFonts w:asciiTheme="majorHAnsi" w:hAnsiTheme="majorHAnsi" w:cs="Arial"/>
                <w:b/>
                <w:lang w:val="en-US"/>
              </w:rPr>
              <w:t>-</w:t>
            </w:r>
            <w:r>
              <w:rPr>
                <w:rFonts w:asciiTheme="majorHAnsi" w:hAnsiTheme="majorHAnsi" w:cs="Arial"/>
                <w:b/>
                <w:lang w:val="en-GB"/>
              </w:rPr>
              <w:t>mail</w:t>
            </w:r>
            <w:r w:rsidRPr="00DE24C2">
              <w:rPr>
                <w:rFonts w:asciiTheme="majorHAnsi" w:hAnsiTheme="majorHAnsi" w:cs="Arial"/>
                <w:b/>
                <w:lang w:val="en-US"/>
              </w:rPr>
              <w:t>:</w:t>
            </w:r>
            <w:hyperlink r:id="rId4" w:history="1"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iatriko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2@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otenet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gr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 xml:space="preserve"> * 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website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: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www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proofErr w:type="spellStart"/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isli</w:t>
              </w:r>
              <w:proofErr w:type="spellEnd"/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proofErr w:type="spellStart"/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gr</w:t>
              </w:r>
              <w:proofErr w:type="spellEnd"/>
            </w:hyperlink>
          </w:p>
          <w:p w:rsidR="00F738A9" w:rsidRPr="00DE24C2" w:rsidRDefault="00F738A9" w:rsidP="00ED62BC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  <w:lang w:val="en-US"/>
              </w:rPr>
            </w:pPr>
          </w:p>
          <w:p w:rsidR="00F738A9" w:rsidRPr="00F738A9" w:rsidRDefault="00F738A9" w:rsidP="00F738A9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</w:rPr>
            </w:pPr>
            <w:r w:rsidRPr="005523CE">
              <w:rPr>
                <w:rFonts w:ascii="Cambria" w:eastAsia="Times New Roman" w:hAnsi="Cambria"/>
                <w:sz w:val="28"/>
                <w:szCs w:val="28"/>
                <w:lang w:val="en-US"/>
              </w:rPr>
              <w:t xml:space="preserve">                                                                      </w:t>
            </w:r>
            <w:r>
              <w:rPr>
                <w:rFonts w:ascii="Cambria" w:eastAsia="Times New Roman" w:hAnsi="Cambria"/>
                <w:sz w:val="28"/>
                <w:szCs w:val="28"/>
                <w:lang w:val="en-US"/>
              </w:rPr>
              <w:t xml:space="preserve">                      </w:t>
            </w:r>
            <w:r>
              <w:rPr>
                <w:rFonts w:ascii="Cambria" w:eastAsia="Times New Roman" w:hAnsi="Cambria"/>
                <w:sz w:val="28"/>
                <w:szCs w:val="28"/>
              </w:rPr>
              <w:t>Λάρισα 07-11-2022</w:t>
            </w:r>
          </w:p>
        </w:tc>
      </w:tr>
    </w:tbl>
    <w:p w:rsidR="00F738A9" w:rsidRDefault="00F738A9" w:rsidP="00F738A9">
      <w:pPr>
        <w:rPr>
          <w:rFonts w:asciiTheme="majorHAnsi" w:hAnsiTheme="majorHAnsi"/>
          <w:b/>
          <w:sz w:val="32"/>
          <w:szCs w:val="32"/>
        </w:rPr>
      </w:pPr>
    </w:p>
    <w:p w:rsidR="00B72088" w:rsidRPr="000A6857" w:rsidRDefault="000A6857" w:rsidP="000A6857">
      <w:pPr>
        <w:jc w:val="center"/>
        <w:rPr>
          <w:rFonts w:asciiTheme="majorHAnsi" w:hAnsiTheme="majorHAnsi"/>
          <w:b/>
          <w:sz w:val="32"/>
          <w:szCs w:val="32"/>
        </w:rPr>
      </w:pPr>
      <w:r w:rsidRPr="000A6857">
        <w:rPr>
          <w:rFonts w:asciiTheme="majorHAnsi" w:hAnsiTheme="majorHAnsi"/>
          <w:b/>
          <w:sz w:val="32"/>
          <w:szCs w:val="32"/>
        </w:rPr>
        <w:t>ΔΕΛΤΙΟ ΤΥΠΟΥ</w:t>
      </w:r>
    </w:p>
    <w:p w:rsidR="000A6857" w:rsidRDefault="000A6857" w:rsidP="000A6857">
      <w:pPr>
        <w:jc w:val="center"/>
        <w:rPr>
          <w:rFonts w:asciiTheme="majorHAnsi" w:hAnsiTheme="majorHAnsi"/>
          <w:b/>
          <w:sz w:val="32"/>
          <w:szCs w:val="32"/>
        </w:rPr>
      </w:pPr>
      <w:r w:rsidRPr="000A6857">
        <w:rPr>
          <w:rFonts w:asciiTheme="majorHAnsi" w:hAnsiTheme="majorHAnsi"/>
          <w:b/>
          <w:sz w:val="32"/>
          <w:szCs w:val="32"/>
        </w:rPr>
        <w:t>Στήριξη κινητοποιήσεων νοσοκομειακών γιατρών</w:t>
      </w:r>
    </w:p>
    <w:p w:rsidR="000A6857" w:rsidRPr="000A6857" w:rsidRDefault="000A6857" w:rsidP="000A6857">
      <w:pPr>
        <w:jc w:val="center"/>
        <w:rPr>
          <w:rFonts w:asciiTheme="majorHAnsi" w:hAnsiTheme="majorHAnsi"/>
          <w:sz w:val="32"/>
          <w:szCs w:val="32"/>
        </w:rPr>
      </w:pPr>
    </w:p>
    <w:p w:rsidR="000A6857" w:rsidRDefault="000A6857" w:rsidP="000A6857">
      <w:pPr>
        <w:jc w:val="both"/>
        <w:rPr>
          <w:rFonts w:ascii="Cambria" w:hAnsi="Cambria"/>
          <w:sz w:val="28"/>
          <w:szCs w:val="28"/>
        </w:rPr>
      </w:pPr>
      <w:r w:rsidRPr="000A6857">
        <w:rPr>
          <w:rFonts w:ascii="Cambria" w:hAnsi="Cambria"/>
          <w:sz w:val="28"/>
          <w:szCs w:val="28"/>
        </w:rPr>
        <w:t xml:space="preserve">Ο Ιατρικός Σύλλογος Λάρισας, υλοποιώντας πρόσφατη απόφαση του ΔΣ του ΠΙΣ </w:t>
      </w:r>
      <w:r>
        <w:rPr>
          <w:rFonts w:ascii="Cambria" w:hAnsi="Cambria"/>
          <w:sz w:val="28"/>
          <w:szCs w:val="28"/>
        </w:rPr>
        <w:t xml:space="preserve">(2-11-2022), στηρίζει τις κινητοποιήσεις των νοσοκομειακών γιατρών όπως αυτές προγραμματίστηκαν και εξαγγελθήκαν από τις Ενώσεις τους </w:t>
      </w:r>
      <w:r w:rsidR="001E70DE">
        <w:rPr>
          <w:rFonts w:ascii="Cambria" w:hAnsi="Cambria"/>
          <w:sz w:val="28"/>
          <w:szCs w:val="28"/>
        </w:rPr>
        <w:t xml:space="preserve">για την Τετάρτη 9 Νοεμβρίου 2022 </w:t>
      </w:r>
      <w:r>
        <w:rPr>
          <w:rFonts w:ascii="Cambria" w:hAnsi="Cambria"/>
          <w:sz w:val="28"/>
          <w:szCs w:val="28"/>
        </w:rPr>
        <w:t xml:space="preserve">και καλεί όλα τα μέλη του γιατρούς ΕΣΥ να πάρουν μαζικά μέρος. </w:t>
      </w:r>
    </w:p>
    <w:p w:rsidR="000A6857" w:rsidRDefault="000A6857" w:rsidP="000A6857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Για ακόμα μία φορά, υπενθυμίζουμε προς την πολιτεία την</w:t>
      </w:r>
      <w:r w:rsidR="001E70DE">
        <w:rPr>
          <w:rFonts w:ascii="Cambria" w:hAnsi="Cambria"/>
          <w:sz w:val="28"/>
          <w:szCs w:val="28"/>
        </w:rPr>
        <w:t xml:space="preserve"> αναγκαιότητα για </w:t>
      </w:r>
      <w:r>
        <w:rPr>
          <w:rFonts w:ascii="Cambria" w:hAnsi="Cambria"/>
          <w:sz w:val="28"/>
          <w:szCs w:val="28"/>
        </w:rPr>
        <w:t xml:space="preserve"> ριζική αναμόρφωση και ενίσχυση του ΕΣΥ που δεν μπορεί να υλοποιηθεί  με αποσπασματικά μέτρα αλλά περνάει μέσα από:</w:t>
      </w:r>
    </w:p>
    <w:p w:rsidR="009B2DF0" w:rsidRDefault="0090728C" w:rsidP="0090728C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1. Άμεση </w:t>
      </w:r>
      <w:r w:rsidR="009B2DF0">
        <w:rPr>
          <w:rFonts w:ascii="Cambria" w:hAnsi="Cambria"/>
          <w:sz w:val="28"/>
          <w:szCs w:val="28"/>
        </w:rPr>
        <w:t>αναθεώρηση</w:t>
      </w:r>
      <w:r>
        <w:rPr>
          <w:rFonts w:ascii="Cambria" w:hAnsi="Cambria"/>
          <w:sz w:val="28"/>
          <w:szCs w:val="28"/>
        </w:rPr>
        <w:t xml:space="preserve"> του μισθολογίου </w:t>
      </w:r>
      <w:r w:rsidR="009B2DF0">
        <w:rPr>
          <w:rFonts w:ascii="Cambria" w:hAnsi="Cambria"/>
          <w:sz w:val="28"/>
          <w:szCs w:val="28"/>
        </w:rPr>
        <w:t>των ιατρών ΕΣΥ και επαναφορά στα προ 2012</w:t>
      </w:r>
      <w:r>
        <w:rPr>
          <w:rFonts w:ascii="Cambria" w:hAnsi="Cambria"/>
          <w:sz w:val="28"/>
          <w:szCs w:val="28"/>
        </w:rPr>
        <w:t xml:space="preserve"> επίπεδα </w:t>
      </w:r>
      <w:r w:rsidR="001E70DE">
        <w:rPr>
          <w:rFonts w:ascii="Cambria" w:hAnsi="Cambria"/>
          <w:sz w:val="28"/>
          <w:szCs w:val="28"/>
        </w:rPr>
        <w:t>με τελικό στόχο το</w:t>
      </w:r>
      <w:r w:rsidR="009B2DF0">
        <w:rPr>
          <w:rFonts w:ascii="Cambria" w:hAnsi="Cambria"/>
          <w:sz w:val="28"/>
          <w:szCs w:val="28"/>
        </w:rPr>
        <w:t>ν διπλασιασμό του</w:t>
      </w:r>
      <w:r>
        <w:rPr>
          <w:rFonts w:ascii="Cambria" w:hAnsi="Cambria"/>
          <w:sz w:val="28"/>
          <w:szCs w:val="28"/>
        </w:rPr>
        <w:t xml:space="preserve">. </w:t>
      </w:r>
    </w:p>
    <w:p w:rsidR="0090728C" w:rsidRDefault="0090728C" w:rsidP="0090728C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2. </w:t>
      </w:r>
      <w:r w:rsidRPr="0011426D">
        <w:rPr>
          <w:rFonts w:ascii="Cambria" w:hAnsi="Cambria"/>
          <w:sz w:val="28"/>
          <w:szCs w:val="28"/>
        </w:rPr>
        <w:t>Την εκπόνηση ενός νέου ρεαλιστικού υγειονομικού χάρτη, στον οποίο η διάταξη των υγειονομικών δομών θα γίνεται αποκλειστικά με γνώμονα τις πραγματικές ανάγκες περίθαλψης των πολιτών</w:t>
      </w:r>
      <w:r>
        <w:rPr>
          <w:rFonts w:ascii="Cambria" w:hAnsi="Cambria"/>
          <w:sz w:val="28"/>
          <w:szCs w:val="28"/>
        </w:rPr>
        <w:t>.</w:t>
      </w:r>
    </w:p>
    <w:p w:rsidR="0090728C" w:rsidRDefault="0090728C" w:rsidP="0090728C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3. </w:t>
      </w:r>
      <w:r w:rsidRPr="0011426D">
        <w:rPr>
          <w:rFonts w:ascii="Cambria" w:hAnsi="Cambria"/>
          <w:sz w:val="28"/>
          <w:szCs w:val="28"/>
        </w:rPr>
        <w:t xml:space="preserve">Την επαρκή χρηματοδότηση του συστήματος </w:t>
      </w:r>
      <w:r>
        <w:rPr>
          <w:rFonts w:ascii="Cambria" w:hAnsi="Cambria"/>
          <w:sz w:val="28"/>
          <w:szCs w:val="28"/>
        </w:rPr>
        <w:t>.</w:t>
      </w:r>
    </w:p>
    <w:p w:rsidR="0090728C" w:rsidRDefault="0090728C" w:rsidP="0090728C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4. </w:t>
      </w:r>
      <w:r w:rsidRPr="0011426D">
        <w:rPr>
          <w:rFonts w:ascii="Cambria" w:hAnsi="Cambria"/>
          <w:sz w:val="28"/>
          <w:szCs w:val="28"/>
        </w:rPr>
        <w:t xml:space="preserve">Την στελέχωση όλων υγειονομικών δομών του ΕΣΥ με προσωπικό και θέσπιση ειδικών κινήτρων για ορισμένες ειδικότητες </w:t>
      </w:r>
      <w:r w:rsidRPr="0011426D">
        <w:rPr>
          <w:rFonts w:ascii="Cambria" w:hAnsi="Cambria"/>
          <w:sz w:val="28"/>
          <w:szCs w:val="28"/>
        </w:rPr>
        <w:lastRenderedPageBreak/>
        <w:t>(</w:t>
      </w:r>
      <w:proofErr w:type="spellStart"/>
      <w:r w:rsidRPr="0011426D">
        <w:rPr>
          <w:rFonts w:ascii="Cambria" w:hAnsi="Cambria"/>
          <w:sz w:val="28"/>
          <w:szCs w:val="28"/>
        </w:rPr>
        <w:t>εντατικολογίας</w:t>
      </w:r>
      <w:proofErr w:type="spellEnd"/>
      <w:r w:rsidRPr="0011426D">
        <w:rPr>
          <w:rFonts w:ascii="Cambria" w:hAnsi="Cambria"/>
          <w:sz w:val="28"/>
          <w:szCs w:val="28"/>
        </w:rPr>
        <w:t>, αναισθησιολογίας κ.ά.).</w:t>
      </w:r>
      <w:r w:rsidR="004C1B63" w:rsidRPr="004C1B63">
        <w:rPr>
          <w:rFonts w:ascii="Cambria" w:hAnsi="Cambria" w:cs="Calibri"/>
          <w:bCs/>
          <w:sz w:val="28"/>
          <w:szCs w:val="28"/>
        </w:rPr>
        <w:t xml:space="preserve"> </w:t>
      </w:r>
      <w:r w:rsidR="004C1B63">
        <w:rPr>
          <w:rFonts w:ascii="Cambria" w:hAnsi="Cambria" w:cs="Calibri"/>
          <w:bCs/>
          <w:sz w:val="28"/>
          <w:szCs w:val="28"/>
        </w:rPr>
        <w:t>Μ</w:t>
      </w:r>
      <w:r w:rsidR="004C1B63" w:rsidRPr="00B07BEA">
        <w:rPr>
          <w:rFonts w:ascii="Cambria" w:hAnsi="Cambria" w:cs="Calibri"/>
          <w:bCs/>
          <w:sz w:val="28"/>
          <w:szCs w:val="28"/>
        </w:rPr>
        <w:t>ονιμοποίηση των επικουρικών ιατρών μετά από αξιολόγηση</w:t>
      </w:r>
      <w:r w:rsidR="004C1B63">
        <w:rPr>
          <w:rFonts w:ascii="Cambria" w:hAnsi="Cambria" w:cs="Calibri"/>
          <w:bCs/>
          <w:sz w:val="28"/>
          <w:szCs w:val="28"/>
        </w:rPr>
        <w:t>.</w:t>
      </w:r>
    </w:p>
    <w:p w:rsidR="009B2DF0" w:rsidRPr="0011426D" w:rsidRDefault="009B2DF0" w:rsidP="0090728C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5. Εκπόνηση ενιαίων και σύγχρονων εκπαιδευτικών προγραμμάτων για τους </w:t>
      </w:r>
      <w:r w:rsidR="001E70DE">
        <w:rPr>
          <w:rFonts w:ascii="Cambria" w:hAnsi="Cambria"/>
          <w:sz w:val="28"/>
          <w:szCs w:val="28"/>
        </w:rPr>
        <w:t>ειδικευόμενους.</w:t>
      </w:r>
    </w:p>
    <w:p w:rsidR="0090728C" w:rsidRPr="0011426D" w:rsidRDefault="009B2DF0" w:rsidP="0090728C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6</w:t>
      </w:r>
      <w:r w:rsidR="0090728C">
        <w:rPr>
          <w:rFonts w:ascii="Cambria" w:hAnsi="Cambria"/>
          <w:sz w:val="28"/>
          <w:szCs w:val="28"/>
        </w:rPr>
        <w:t xml:space="preserve">. </w:t>
      </w:r>
      <w:r w:rsidR="0090728C" w:rsidRPr="0011426D">
        <w:rPr>
          <w:rFonts w:ascii="Cambria" w:hAnsi="Cambria"/>
          <w:sz w:val="28"/>
          <w:szCs w:val="28"/>
        </w:rPr>
        <w:t xml:space="preserve">Την ανανέωση του </w:t>
      </w:r>
      <w:proofErr w:type="spellStart"/>
      <w:r w:rsidR="0090728C" w:rsidRPr="0011426D">
        <w:rPr>
          <w:rFonts w:ascii="Cambria" w:hAnsi="Cambria"/>
          <w:sz w:val="28"/>
          <w:szCs w:val="28"/>
        </w:rPr>
        <w:t>ιατροτεχνολογικού</w:t>
      </w:r>
      <w:proofErr w:type="spellEnd"/>
      <w:r w:rsidR="0090728C" w:rsidRPr="0011426D">
        <w:rPr>
          <w:rFonts w:ascii="Cambria" w:hAnsi="Cambria"/>
          <w:sz w:val="28"/>
          <w:szCs w:val="28"/>
        </w:rPr>
        <w:t xml:space="preserve"> εξοπλισμού με γνώμονα την εξελισσόμενη νέα τεχνολογία.</w:t>
      </w:r>
    </w:p>
    <w:p w:rsidR="0090728C" w:rsidRPr="0011426D" w:rsidRDefault="009B2DF0" w:rsidP="0090728C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7</w:t>
      </w:r>
      <w:r w:rsidR="0090728C">
        <w:rPr>
          <w:rFonts w:ascii="Cambria" w:hAnsi="Cambria"/>
          <w:sz w:val="28"/>
          <w:szCs w:val="28"/>
        </w:rPr>
        <w:t xml:space="preserve">. </w:t>
      </w:r>
      <w:r w:rsidR="0090728C" w:rsidRPr="0011426D">
        <w:rPr>
          <w:rFonts w:ascii="Cambria" w:hAnsi="Cambria"/>
          <w:sz w:val="28"/>
          <w:szCs w:val="28"/>
        </w:rPr>
        <w:t xml:space="preserve">Την κτηριακή </w:t>
      </w:r>
      <w:r w:rsidR="0090728C">
        <w:rPr>
          <w:rFonts w:ascii="Cambria" w:hAnsi="Cambria"/>
          <w:sz w:val="28"/>
          <w:szCs w:val="28"/>
        </w:rPr>
        <w:t xml:space="preserve">και ενεργειακή </w:t>
      </w:r>
      <w:r w:rsidR="0090728C" w:rsidRPr="0011426D">
        <w:rPr>
          <w:rFonts w:ascii="Cambria" w:hAnsi="Cambria"/>
          <w:sz w:val="28"/>
          <w:szCs w:val="28"/>
        </w:rPr>
        <w:t>αναβάθμιση εκεί όπου χρειάζεται.</w:t>
      </w:r>
    </w:p>
    <w:p w:rsidR="0090728C" w:rsidRPr="0011426D" w:rsidRDefault="009B2DF0" w:rsidP="0090728C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8</w:t>
      </w:r>
      <w:r w:rsidR="0090728C">
        <w:rPr>
          <w:rFonts w:ascii="Cambria" w:hAnsi="Cambria"/>
          <w:sz w:val="28"/>
          <w:szCs w:val="28"/>
        </w:rPr>
        <w:t xml:space="preserve">. </w:t>
      </w:r>
      <w:r w:rsidR="0090728C" w:rsidRPr="0011426D">
        <w:rPr>
          <w:rFonts w:ascii="Cambria" w:hAnsi="Cambria"/>
          <w:sz w:val="28"/>
          <w:szCs w:val="28"/>
        </w:rPr>
        <w:t>Την διαρκή αξιολόγηση όλων ανεξαιρέτως των κρατικών μονάδων υγείας</w:t>
      </w:r>
    </w:p>
    <w:p w:rsidR="0090728C" w:rsidRPr="0011426D" w:rsidRDefault="009B2DF0" w:rsidP="0090728C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9</w:t>
      </w:r>
      <w:r w:rsidR="0090728C">
        <w:rPr>
          <w:rFonts w:ascii="Cambria" w:hAnsi="Cambria"/>
          <w:sz w:val="28"/>
          <w:szCs w:val="28"/>
        </w:rPr>
        <w:t xml:space="preserve">. </w:t>
      </w:r>
      <w:r w:rsidR="0090728C" w:rsidRPr="0011426D">
        <w:rPr>
          <w:rFonts w:ascii="Cambria" w:hAnsi="Cambria"/>
          <w:sz w:val="28"/>
          <w:szCs w:val="28"/>
        </w:rPr>
        <w:t>Την αλλαγή του θεσμικού πλαισίου των προσλήψεων του ιατρικού προσωπικού, ώστε να διασφαλίζεται πλήρως η αξιοκρατία και η ταχύτητα.</w:t>
      </w:r>
    </w:p>
    <w:p w:rsidR="0090728C" w:rsidRDefault="009B2DF0" w:rsidP="0090728C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10</w:t>
      </w:r>
      <w:r w:rsidR="0090728C">
        <w:rPr>
          <w:rFonts w:ascii="Cambria" w:hAnsi="Cambria"/>
          <w:sz w:val="28"/>
          <w:szCs w:val="28"/>
        </w:rPr>
        <w:t xml:space="preserve">. </w:t>
      </w:r>
      <w:r w:rsidR="0090728C" w:rsidRPr="0011426D">
        <w:rPr>
          <w:rFonts w:ascii="Cambria" w:hAnsi="Cambria"/>
          <w:sz w:val="28"/>
          <w:szCs w:val="28"/>
        </w:rPr>
        <w:t>Την σύνταξη νέων οργανισμών στα Νοσοκομεία και στα Κέντρα Υγείας.</w:t>
      </w:r>
    </w:p>
    <w:p w:rsidR="009B2DF0" w:rsidRDefault="009B2DF0" w:rsidP="0090728C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11</w:t>
      </w:r>
      <w:r w:rsidR="0090728C">
        <w:rPr>
          <w:rFonts w:ascii="Cambria" w:hAnsi="Cambria"/>
          <w:sz w:val="28"/>
          <w:szCs w:val="28"/>
        </w:rPr>
        <w:t>. Η οργάνωση μιας ΠΦΥ που θα αποτελεί πραγματικό ανάχωμα προς την ροή των ασθενών στα νοσοκομεία για αναζήτηση υπηρεσιών πρωτοβάθμιας περίθαλψης</w:t>
      </w:r>
      <w:r>
        <w:rPr>
          <w:rFonts w:ascii="Cambria" w:hAnsi="Cambria"/>
          <w:sz w:val="28"/>
          <w:szCs w:val="28"/>
        </w:rPr>
        <w:t>.</w:t>
      </w:r>
    </w:p>
    <w:p w:rsidR="0090728C" w:rsidRDefault="009B2DF0" w:rsidP="0090728C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12</w:t>
      </w:r>
      <w:r w:rsidR="0090728C">
        <w:rPr>
          <w:rFonts w:ascii="Cambria" w:hAnsi="Cambria"/>
          <w:sz w:val="28"/>
          <w:szCs w:val="28"/>
        </w:rPr>
        <w:t xml:space="preserve">. Η εφαρμογή του νέου νόμου για την ΠΦΥ με κύριο μοχλό τον προσωπικό γιατρό χωρίς στρεβλώσεις και απαράδεκτες συμβάσεις με τον ΕΟΠΥΥ  ώστε η πρόσβαση του πολίτη να είναι εύκολη, με ελεύθερη επιλογή και αξιοποίηση ολόκληρου του ιατρικού δυναμικού της χώρας. </w:t>
      </w:r>
    </w:p>
    <w:p w:rsidR="0090728C" w:rsidRDefault="00224ECB" w:rsidP="00224ECB">
      <w:pPr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ΑΠΟ ΤΟ ΓΡΑΦΕΙΟ ΤΥΠΟΥ ΤΟΥ ΙΣ ΛΑΡΙΣΑΣ</w:t>
      </w:r>
    </w:p>
    <w:sectPr w:rsidR="0090728C" w:rsidSect="00B7208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A6857"/>
    <w:rsid w:val="00087431"/>
    <w:rsid w:val="000A6857"/>
    <w:rsid w:val="001E70DE"/>
    <w:rsid w:val="002072CF"/>
    <w:rsid w:val="00224ECB"/>
    <w:rsid w:val="00426AD9"/>
    <w:rsid w:val="004C1B63"/>
    <w:rsid w:val="005F06A7"/>
    <w:rsid w:val="0090728C"/>
    <w:rsid w:val="009B2DF0"/>
    <w:rsid w:val="00B72088"/>
    <w:rsid w:val="00F73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F738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393</Words>
  <Characters>2125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2022-11-07T08:20:00Z</dcterms:created>
  <dcterms:modified xsi:type="dcterms:W3CDTF">2022-11-07T08:52:00Z</dcterms:modified>
</cp:coreProperties>
</file>