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6E4CBF" w14:textId="77777777" w:rsidR="00CC3582" w:rsidRDefault="00CC3582" w:rsidP="00CC3582">
      <w:pPr>
        <w:rPr>
          <w:b/>
          <w:color w:val="000000" w:themeColor="text1"/>
        </w:rPr>
      </w:pPr>
    </w:p>
    <w:p w14:paraId="0576F85C" w14:textId="3ECDC6C5" w:rsidR="00CC3582" w:rsidRPr="00724346" w:rsidRDefault="008F720A" w:rsidP="00564A02">
      <w:pPr>
        <w:jc w:val="center"/>
        <w:rPr>
          <w:b/>
          <w:color w:val="000000" w:themeColor="text1"/>
          <w:sz w:val="24"/>
          <w:szCs w:val="24"/>
        </w:rPr>
      </w:pPr>
      <w:bookmarkStart w:id="0" w:name="_GoBack"/>
      <w:bookmarkEnd w:id="0"/>
      <w:r>
        <w:rPr>
          <w:b/>
          <w:color w:val="000000" w:themeColor="text1"/>
          <w:sz w:val="24"/>
          <w:szCs w:val="24"/>
        </w:rPr>
        <w:t>Εκδ</w:t>
      </w:r>
      <w:r w:rsidR="00C44D1F">
        <w:rPr>
          <w:b/>
          <w:color w:val="000000" w:themeColor="text1"/>
          <w:sz w:val="24"/>
          <w:szCs w:val="24"/>
        </w:rPr>
        <w:t>ήλωση</w:t>
      </w:r>
      <w:r w:rsidR="00724346">
        <w:rPr>
          <w:b/>
          <w:color w:val="000000" w:themeColor="text1"/>
          <w:sz w:val="24"/>
          <w:szCs w:val="24"/>
        </w:rPr>
        <w:t xml:space="preserve"> </w:t>
      </w:r>
      <w:r w:rsidR="00564A02" w:rsidRPr="00724346">
        <w:rPr>
          <w:b/>
          <w:color w:val="000000" w:themeColor="text1"/>
          <w:sz w:val="24"/>
          <w:szCs w:val="24"/>
        </w:rPr>
        <w:t>με θέμα</w:t>
      </w:r>
      <w:r w:rsidR="00CC3582" w:rsidRPr="00724346">
        <w:rPr>
          <w:b/>
          <w:color w:val="000000" w:themeColor="text1"/>
          <w:sz w:val="24"/>
          <w:szCs w:val="24"/>
        </w:rPr>
        <w:t xml:space="preserve"> την παχυσαρκία από το Μητροπολιτικό Κολλέγιο στη Λάρισα</w:t>
      </w:r>
    </w:p>
    <w:p w14:paraId="063851E1" w14:textId="7A42512A" w:rsidR="00CC3582" w:rsidRPr="00724346" w:rsidRDefault="00CC3582" w:rsidP="00564A02">
      <w:pPr>
        <w:jc w:val="center"/>
        <w:rPr>
          <w:i/>
          <w:color w:val="000000" w:themeColor="text1"/>
          <w:sz w:val="24"/>
          <w:szCs w:val="24"/>
        </w:rPr>
      </w:pPr>
      <w:r w:rsidRPr="00724346">
        <w:rPr>
          <w:i/>
          <w:color w:val="000000" w:themeColor="text1"/>
          <w:sz w:val="24"/>
          <w:szCs w:val="24"/>
        </w:rPr>
        <w:t xml:space="preserve">Η εκδήλωση πραγματοποιείται σε συνεργασία με την </w:t>
      </w:r>
      <w:proofErr w:type="spellStart"/>
      <w:r w:rsidRPr="00724346">
        <w:rPr>
          <w:i/>
          <w:color w:val="000000" w:themeColor="text1"/>
          <w:sz w:val="24"/>
          <w:szCs w:val="24"/>
        </w:rPr>
        <w:t>Ιμερόεσσα</w:t>
      </w:r>
      <w:proofErr w:type="spellEnd"/>
      <w:r w:rsidR="00724346">
        <w:rPr>
          <w:i/>
          <w:color w:val="000000" w:themeColor="text1"/>
          <w:sz w:val="24"/>
          <w:szCs w:val="24"/>
        </w:rPr>
        <w:t xml:space="preserve"> και </w:t>
      </w:r>
      <w:r w:rsidR="00724346" w:rsidRPr="00724346">
        <w:rPr>
          <w:i/>
          <w:color w:val="000000" w:themeColor="text1"/>
          <w:sz w:val="24"/>
          <w:szCs w:val="24"/>
        </w:rPr>
        <w:t>το Γαλλικό Ινστιτούτο Λάρισας – Γαλλική Πρεσβεία</w:t>
      </w:r>
      <w:r w:rsidR="00724346">
        <w:rPr>
          <w:i/>
          <w:color w:val="000000" w:themeColor="text1"/>
          <w:sz w:val="24"/>
          <w:szCs w:val="24"/>
        </w:rPr>
        <w:t xml:space="preserve"> στις 22 </w:t>
      </w:r>
      <w:r w:rsidR="00940B29">
        <w:rPr>
          <w:i/>
          <w:color w:val="000000" w:themeColor="text1"/>
          <w:sz w:val="24"/>
          <w:szCs w:val="24"/>
        </w:rPr>
        <w:t>&amp;</w:t>
      </w:r>
      <w:r w:rsidR="00724346">
        <w:rPr>
          <w:i/>
          <w:color w:val="000000" w:themeColor="text1"/>
          <w:sz w:val="24"/>
          <w:szCs w:val="24"/>
        </w:rPr>
        <w:t xml:space="preserve"> 23 Μαρτίου.</w:t>
      </w:r>
    </w:p>
    <w:p w14:paraId="0AA45F0B" w14:textId="77777777" w:rsidR="00564A02" w:rsidRDefault="00564A02"/>
    <w:p w14:paraId="44FDCA20" w14:textId="4970D508" w:rsidR="0026516E" w:rsidRPr="0026516E" w:rsidRDefault="00CC3582" w:rsidP="0026516E">
      <w:pPr>
        <w:jc w:val="both"/>
      </w:pPr>
      <w:r w:rsidRPr="00CC3582">
        <w:rPr>
          <w:rFonts w:ascii="Calibri" w:eastAsia="Calibri" w:hAnsi="Calibri" w:cs="Times New Roman"/>
          <w:lang w:eastAsia="en-US"/>
        </w:rPr>
        <w:t xml:space="preserve">Το </w:t>
      </w:r>
      <w:hyperlink r:id="rId7" w:history="1">
        <w:r w:rsidRPr="00CC3582">
          <w:rPr>
            <w:rFonts w:ascii="Calibri" w:eastAsia="Calibri" w:hAnsi="Calibri" w:cs="Times New Roman"/>
            <w:b/>
            <w:color w:val="0563C1"/>
            <w:u w:val="single"/>
            <w:lang w:eastAsia="en-US"/>
          </w:rPr>
          <w:t>Μητροπολιτικό Κολλέγιο</w:t>
        </w:r>
      </w:hyperlink>
      <w:r w:rsidRPr="00CC3582">
        <w:rPr>
          <w:rFonts w:ascii="Calibri" w:eastAsia="Calibri" w:hAnsi="Calibri" w:cs="Times New Roman"/>
          <w:lang w:eastAsia="en-US"/>
        </w:rPr>
        <w:t xml:space="preserve">, το </w:t>
      </w:r>
      <w:r w:rsidRPr="00CC3582">
        <w:rPr>
          <w:rFonts w:ascii="Calibri" w:eastAsia="Calibri" w:hAnsi="Calibri" w:cs="Times New Roman"/>
          <w:b/>
          <w:lang w:eastAsia="en-US"/>
        </w:rPr>
        <w:t>μεγαλύτερο Κολλέγιο Πανεπιστημιακών Σπουδών στην Ελλάδα</w:t>
      </w:r>
      <w:r w:rsidRPr="00CC3582">
        <w:rPr>
          <w:rFonts w:ascii="Calibri" w:eastAsia="Calibri" w:hAnsi="Calibri" w:cs="Times New Roman"/>
          <w:lang w:eastAsia="en-US"/>
        </w:rPr>
        <w:t xml:space="preserve">, </w:t>
      </w:r>
      <w:r>
        <w:rPr>
          <w:rFonts w:ascii="Calibri" w:eastAsia="Calibri" w:hAnsi="Calibri" w:cs="Times New Roman"/>
          <w:lang w:eastAsia="en-US"/>
        </w:rPr>
        <w:t xml:space="preserve">με πρωτοβουλία της Σχολής Υγείας του, σε συνεργασία με </w:t>
      </w:r>
      <w:r w:rsidRPr="0026516E">
        <w:rPr>
          <w:rFonts w:ascii="Calibri" w:eastAsia="Calibri" w:hAnsi="Calibri" w:cs="Times New Roman"/>
          <w:b/>
          <w:lang w:eastAsia="en-US"/>
        </w:rPr>
        <w:t xml:space="preserve">την </w:t>
      </w:r>
      <w:r w:rsidR="004D4DF6" w:rsidRPr="0026516E">
        <w:rPr>
          <w:b/>
        </w:rPr>
        <w:t>«</w:t>
      </w:r>
      <w:proofErr w:type="spellStart"/>
      <w:r w:rsidR="004D4DF6" w:rsidRPr="0026516E">
        <w:rPr>
          <w:b/>
        </w:rPr>
        <w:t>Ιμερόεσσα</w:t>
      </w:r>
      <w:proofErr w:type="spellEnd"/>
      <w:r w:rsidR="004D4DF6" w:rsidRPr="0026516E">
        <w:rPr>
          <w:b/>
        </w:rPr>
        <w:t>»</w:t>
      </w:r>
      <w:r w:rsidRPr="0026516E">
        <w:rPr>
          <w:b/>
        </w:rPr>
        <w:t xml:space="preserve"> </w:t>
      </w:r>
      <w:r w:rsidR="00564A02" w:rsidRPr="0026516E">
        <w:rPr>
          <w:b/>
        </w:rPr>
        <w:t>και το Γαλλικό Ινστιτούτο Λάρισας</w:t>
      </w:r>
      <w:r w:rsidR="008E29FC" w:rsidRPr="0026516E">
        <w:rPr>
          <w:b/>
        </w:rPr>
        <w:t xml:space="preserve"> </w:t>
      </w:r>
      <w:r w:rsidR="006A560D" w:rsidRPr="0026516E">
        <w:rPr>
          <w:b/>
        </w:rPr>
        <w:t>– Γαλλική Πρεσβεία</w:t>
      </w:r>
      <w:r w:rsidR="00940B29">
        <w:t>,</w:t>
      </w:r>
      <w:r w:rsidR="006A560D" w:rsidRPr="000F7240">
        <w:t xml:space="preserve"> </w:t>
      </w:r>
      <w:r w:rsidR="00940B29">
        <w:t xml:space="preserve">διοργανώνουν ένα πλέγμα διήμερων δράσεων με θέμα την παχυσαρκία, </w:t>
      </w:r>
      <w:r w:rsidR="00564A02" w:rsidRPr="000F7240">
        <w:t>με στόχο την ενημέρωση και ευαισθητοποίηση του κοινού της Θεσσαλίας στα ζητήματα που αφορούν την Παχυσαρκία.</w:t>
      </w:r>
      <w:r w:rsidR="00940B29">
        <w:t xml:space="preserve"> </w:t>
      </w:r>
      <w:r w:rsidR="00E068C7">
        <w:t>Οι εκδηλώσεις θα πραγματοποιηθούν</w:t>
      </w:r>
      <w:r w:rsidR="0026516E" w:rsidRPr="0026516E">
        <w:t xml:space="preserve"> στο Γαλλικό Ινστιτούτο Λάρισας</w:t>
      </w:r>
      <w:r w:rsidR="00E068C7" w:rsidRPr="00E068C7">
        <w:t xml:space="preserve"> </w:t>
      </w:r>
      <w:r w:rsidR="00E068C7">
        <w:t>–</w:t>
      </w:r>
      <w:r w:rsidR="00E068C7" w:rsidRPr="00E068C7">
        <w:t xml:space="preserve"> </w:t>
      </w:r>
      <w:r w:rsidR="00E068C7">
        <w:t>Γαλλική Πρεσβεία (</w:t>
      </w:r>
      <w:proofErr w:type="spellStart"/>
      <w:r w:rsidR="00E068C7" w:rsidRPr="00E068C7">
        <w:t>Κούμα</w:t>
      </w:r>
      <w:proofErr w:type="spellEnd"/>
      <w:r w:rsidR="00E068C7" w:rsidRPr="00E068C7">
        <w:t xml:space="preserve"> 28</w:t>
      </w:r>
      <w:r w:rsidR="00E068C7">
        <w:t>)</w:t>
      </w:r>
      <w:r w:rsidR="0026516E" w:rsidRPr="0026516E">
        <w:t xml:space="preserve"> την </w:t>
      </w:r>
      <w:r w:rsidR="0026516E" w:rsidRPr="00E068C7">
        <w:rPr>
          <w:b/>
        </w:rPr>
        <w:t>Τετάρτη 22 και την Πέμπτη 23 Μαρτίου 2023</w:t>
      </w:r>
      <w:r w:rsidR="00E068C7">
        <w:t xml:space="preserve">, </w:t>
      </w:r>
      <w:r w:rsidR="00F14FED">
        <w:t xml:space="preserve">ενώ </w:t>
      </w:r>
      <w:r w:rsidR="00F14FED" w:rsidRPr="00692E78">
        <w:rPr>
          <w:b/>
        </w:rPr>
        <w:t xml:space="preserve">τελούν υπό την αιγίδα </w:t>
      </w:r>
      <w:r w:rsidR="00551B30">
        <w:t xml:space="preserve">του </w:t>
      </w:r>
      <w:r w:rsidR="00F14FED" w:rsidRPr="00F14FED">
        <w:t>Υπουργείο</w:t>
      </w:r>
      <w:r w:rsidR="00551B30">
        <w:t>υ</w:t>
      </w:r>
      <w:r w:rsidR="00F14FED" w:rsidRPr="00F14FED">
        <w:t xml:space="preserve"> Εσωτερικών Μακεδονίας – Θράκης, </w:t>
      </w:r>
      <w:r w:rsidR="00551B30">
        <w:t xml:space="preserve">της </w:t>
      </w:r>
      <w:r w:rsidR="00F14FED" w:rsidRPr="00F14FED">
        <w:t>Περιφέρεια</w:t>
      </w:r>
      <w:r w:rsidR="00551B30">
        <w:t>ς</w:t>
      </w:r>
      <w:r w:rsidR="00F14FED" w:rsidRPr="00F14FED">
        <w:t xml:space="preserve"> Θεσσαλίας, </w:t>
      </w:r>
      <w:r w:rsidR="00551B30">
        <w:t xml:space="preserve">του </w:t>
      </w:r>
      <w:r w:rsidR="00F14FED" w:rsidRPr="00F14FED">
        <w:t>Δήμο</w:t>
      </w:r>
      <w:r w:rsidR="00551B30">
        <w:t>υ</w:t>
      </w:r>
      <w:r w:rsidR="00F14FED" w:rsidRPr="00F14FED">
        <w:t xml:space="preserve"> Λαρισαίων</w:t>
      </w:r>
      <w:r w:rsidR="00551B30">
        <w:t xml:space="preserve"> και του</w:t>
      </w:r>
      <w:r w:rsidR="00F14FED" w:rsidRPr="00F14FED">
        <w:t xml:space="preserve"> Ιατρικ</w:t>
      </w:r>
      <w:r w:rsidR="00551B30">
        <w:t>ού</w:t>
      </w:r>
      <w:r w:rsidR="00F14FED" w:rsidRPr="00F14FED">
        <w:t xml:space="preserve"> Σ</w:t>
      </w:r>
      <w:r w:rsidR="00551B30">
        <w:t>υλλόγου</w:t>
      </w:r>
      <w:r w:rsidR="00F14FED" w:rsidRPr="00F14FED">
        <w:t xml:space="preserve"> Λάρισας</w:t>
      </w:r>
      <w:r w:rsidR="00551B30">
        <w:t>.</w:t>
      </w:r>
    </w:p>
    <w:p w14:paraId="2FF1AB56" w14:textId="51BA1892" w:rsidR="00A7536B" w:rsidRPr="00CF24D7" w:rsidRDefault="0026516E" w:rsidP="003672E1">
      <w:pPr>
        <w:jc w:val="both"/>
      </w:pPr>
      <w:r>
        <w:t>Ειδικότερα, τ</w:t>
      </w:r>
      <w:r w:rsidR="00A7536B" w:rsidRPr="00CF24D7">
        <w:t xml:space="preserve">ο διήμερο </w:t>
      </w:r>
      <w:r w:rsidR="001C77DD">
        <w:t>εκδηλώσεων</w:t>
      </w:r>
      <w:r w:rsidR="003672E1" w:rsidRPr="00CF24D7">
        <w:t xml:space="preserve"> περιλαμβάν</w:t>
      </w:r>
      <w:r w:rsidR="00A7536B" w:rsidRPr="00CF24D7">
        <w:t>ει</w:t>
      </w:r>
      <w:r w:rsidR="00F04BE4" w:rsidRPr="00CF24D7">
        <w:t>:</w:t>
      </w:r>
    </w:p>
    <w:p w14:paraId="6A81216B" w14:textId="158D222A" w:rsidR="006A560D" w:rsidRPr="009C2D1F" w:rsidRDefault="006A560D" w:rsidP="0026516E">
      <w:pPr>
        <w:pStyle w:val="a7"/>
        <w:numPr>
          <w:ilvl w:val="0"/>
          <w:numId w:val="5"/>
        </w:numPr>
        <w:jc w:val="both"/>
      </w:pPr>
      <w:r w:rsidRPr="007E7440">
        <w:rPr>
          <w:b/>
        </w:rPr>
        <w:t>Δύο π</w:t>
      </w:r>
      <w:r w:rsidR="00A7536B" w:rsidRPr="007E7440">
        <w:rPr>
          <w:b/>
        </w:rPr>
        <w:t>ρωινές δράσεις</w:t>
      </w:r>
      <w:r w:rsidR="00A7536B" w:rsidRPr="000F7240">
        <w:t xml:space="preserve"> που απευθύνονται σε παιδιά σχολικής ηλικίας με θέμα </w:t>
      </w:r>
      <w:r w:rsidR="00A7536B" w:rsidRPr="0026516E">
        <w:rPr>
          <w:b/>
          <w:bCs/>
        </w:rPr>
        <w:t>“</w:t>
      </w:r>
      <w:r w:rsidR="00A7536B" w:rsidRPr="0026516E">
        <w:rPr>
          <w:b/>
          <w:bCs/>
          <w:i/>
        </w:rPr>
        <w:t>Μαθαίνουμε</w:t>
      </w:r>
      <w:r w:rsidR="00A7536B" w:rsidRPr="0026516E">
        <w:rPr>
          <w:b/>
          <w:i/>
        </w:rPr>
        <w:t xml:space="preserve"> </w:t>
      </w:r>
      <w:proofErr w:type="spellStart"/>
      <w:r w:rsidR="00A7536B" w:rsidRPr="0026516E">
        <w:rPr>
          <w:b/>
          <w:i/>
        </w:rPr>
        <w:t>παίΖΩΝΤΑΣ</w:t>
      </w:r>
      <w:proofErr w:type="spellEnd"/>
      <w:r w:rsidR="00A7536B" w:rsidRPr="0026516E">
        <w:rPr>
          <w:b/>
          <w:i/>
        </w:rPr>
        <w:t xml:space="preserve"> με την </w:t>
      </w:r>
      <w:proofErr w:type="spellStart"/>
      <w:r w:rsidR="00A7536B" w:rsidRPr="0026516E">
        <w:rPr>
          <w:b/>
          <w:i/>
        </w:rPr>
        <w:t>Ιμερόεσσα</w:t>
      </w:r>
      <w:proofErr w:type="spellEnd"/>
      <w:r w:rsidR="00A7536B" w:rsidRPr="0026516E">
        <w:rPr>
          <w:b/>
          <w:i/>
        </w:rPr>
        <w:t xml:space="preserve"> για την Παιδική παχυσαρκία”</w:t>
      </w:r>
      <w:r w:rsidR="00A7536B" w:rsidRPr="000F7240">
        <w:t xml:space="preserve"> και περιλαμβάνουν συζητήσεις</w:t>
      </w:r>
      <w:r w:rsidR="00F04BE4" w:rsidRPr="000F7240">
        <w:t xml:space="preserve"> των παιδιών</w:t>
      </w:r>
      <w:r w:rsidR="00A7536B" w:rsidRPr="000F7240">
        <w:t xml:space="preserve"> με ειδικούς υγείας </w:t>
      </w:r>
      <w:r w:rsidR="00F04BE4" w:rsidRPr="000F7240">
        <w:t xml:space="preserve">σχετικά με την υγιεινή διατροφή, τις συμπεριφορές των παιδιών όσον αφορά τον εκφοβισμό και την εικόνα του σώματος αλλά </w:t>
      </w:r>
      <w:r w:rsidR="00A7536B" w:rsidRPr="000F7240">
        <w:t xml:space="preserve">και </w:t>
      </w:r>
      <w:r w:rsidR="003672E1" w:rsidRPr="000F7240">
        <w:t xml:space="preserve">δραστηριότητες </w:t>
      </w:r>
      <w:r w:rsidR="00A7536B" w:rsidRPr="000F7240">
        <w:t xml:space="preserve">παιχνιδιού, </w:t>
      </w:r>
      <w:r w:rsidR="008C7613">
        <w:t xml:space="preserve">χρησιμοποιώντας </w:t>
      </w:r>
      <w:r w:rsidR="00A7536B" w:rsidRPr="000F7240">
        <w:t>το διαδραστικό παιχνίδι</w:t>
      </w:r>
      <w:r w:rsidR="008C7613">
        <w:t xml:space="preserve">, </w:t>
      </w:r>
      <w:r w:rsidR="00A7536B" w:rsidRPr="0026516E">
        <w:rPr>
          <w:b/>
          <w:bCs/>
        </w:rPr>
        <w:t>το φιδάκι της υγιεινής διατροφής</w:t>
      </w:r>
      <w:r w:rsidR="00A7536B" w:rsidRPr="000F7240">
        <w:t>.</w:t>
      </w:r>
      <w:r w:rsidRPr="000F7240">
        <w:t xml:space="preserve"> Επαγγελματίες υγείας αλλά και εθελοντές φοιτητές των Σχολών Υγείας, Ψυχολογίας και </w:t>
      </w:r>
      <w:r w:rsidR="008C7613">
        <w:t xml:space="preserve">Παιδαγωγικών </w:t>
      </w:r>
      <w:r w:rsidRPr="000F7240">
        <w:t xml:space="preserve">του Μητροπολιτικού Κολλεγίου Λάρισας θα συνεργαστούν με τα παιδιά για την ολοκλήρωση ενός προγράμματος ενημέρωσης προσαρμοσμένο για παιδιά, με στόχο την πρόληψη της παιδικής παχυσαρκίας και τη συζήτηση γύρω από ζητήματα που αφορούν έναν υγιή τρόπο ζωής. Η συμμετοχή των παιδιών στις δράσεις αυτές θα γίνει αποκλειστικά μέσω δήλωσης συμμετοχής από τα σχολεία </w:t>
      </w:r>
      <w:r w:rsidR="009C2D1F" w:rsidRPr="000F7240">
        <w:t>τους.</w:t>
      </w:r>
    </w:p>
    <w:p w14:paraId="041683AA" w14:textId="77777777" w:rsidR="009C2D1F" w:rsidRPr="00A7536B" w:rsidRDefault="009C2D1F" w:rsidP="0026516E">
      <w:pPr>
        <w:pStyle w:val="a7"/>
        <w:ind w:left="360"/>
        <w:jc w:val="both"/>
      </w:pPr>
    </w:p>
    <w:p w14:paraId="3CFFE555" w14:textId="1CEA2F50" w:rsidR="009C2D1F" w:rsidRPr="009C2D1F" w:rsidRDefault="006A560D" w:rsidP="0026516E">
      <w:pPr>
        <w:pStyle w:val="a7"/>
        <w:numPr>
          <w:ilvl w:val="0"/>
          <w:numId w:val="5"/>
        </w:numPr>
        <w:jc w:val="both"/>
      </w:pPr>
      <w:r w:rsidRPr="007E7440">
        <w:rPr>
          <w:b/>
        </w:rPr>
        <w:t>Δύο α</w:t>
      </w:r>
      <w:r w:rsidR="00A7536B" w:rsidRPr="007E7440">
        <w:rPr>
          <w:b/>
        </w:rPr>
        <w:t>πογευματινές ημερίδες</w:t>
      </w:r>
      <w:r w:rsidR="00C51C90">
        <w:t xml:space="preserve">, </w:t>
      </w:r>
      <w:r w:rsidR="00A7536B" w:rsidRPr="000F7240">
        <w:t>ανοιχτές στο κοινό</w:t>
      </w:r>
      <w:r w:rsidR="00C51C90">
        <w:t xml:space="preserve">, </w:t>
      </w:r>
      <w:r w:rsidR="00A7536B" w:rsidRPr="000F7240">
        <w:t xml:space="preserve">με θέμα </w:t>
      </w:r>
      <w:r w:rsidR="00A7536B" w:rsidRPr="0026516E">
        <w:rPr>
          <w:b/>
          <w:bCs/>
        </w:rPr>
        <w:t>“</w:t>
      </w:r>
      <w:r w:rsidR="00A7536B" w:rsidRPr="0026516E">
        <w:rPr>
          <w:b/>
          <w:bCs/>
          <w:i/>
        </w:rPr>
        <w:t>Μαθαίνουμε</w:t>
      </w:r>
      <w:r w:rsidR="00A7536B" w:rsidRPr="0026516E">
        <w:rPr>
          <w:b/>
          <w:i/>
        </w:rPr>
        <w:t xml:space="preserve"> με την </w:t>
      </w:r>
      <w:proofErr w:type="spellStart"/>
      <w:r w:rsidR="00A7536B" w:rsidRPr="0026516E">
        <w:rPr>
          <w:b/>
          <w:i/>
        </w:rPr>
        <w:t>Ιμερόεσσα</w:t>
      </w:r>
      <w:proofErr w:type="spellEnd"/>
      <w:r w:rsidR="00A7536B" w:rsidRPr="0026516E">
        <w:rPr>
          <w:b/>
          <w:i/>
        </w:rPr>
        <w:t xml:space="preserve"> για την παχυσαρκία”</w:t>
      </w:r>
      <w:r w:rsidR="00C51C90" w:rsidRPr="00C51C90">
        <w:rPr>
          <w:i/>
        </w:rPr>
        <w:t>, που</w:t>
      </w:r>
      <w:r w:rsidR="00A7536B" w:rsidRPr="0026516E">
        <w:rPr>
          <w:bCs/>
          <w:iCs/>
        </w:rPr>
        <w:t xml:space="preserve"> περιλαμβάνουν ομιλίες από μια διεπιστημονική επιτροπή </w:t>
      </w:r>
      <w:r w:rsidRPr="0026516E">
        <w:rPr>
          <w:bCs/>
          <w:iCs/>
        </w:rPr>
        <w:t xml:space="preserve">καταξιωμένων </w:t>
      </w:r>
      <w:r w:rsidR="00A7536B" w:rsidRPr="0026516E">
        <w:rPr>
          <w:bCs/>
          <w:iCs/>
        </w:rPr>
        <w:t>επαγγελματιών υγείας με στόχο την ενημέρωση του κοινού για τις επιπτώσεις της παχυσαρκίας στην υγεία του ανθρώπου αλλά και τις μεθόδους υποστήριξης των ατόμων με παχυσαρκία.</w:t>
      </w:r>
      <w:r w:rsidR="00F04BE4" w:rsidRPr="0026516E">
        <w:rPr>
          <w:bCs/>
          <w:iCs/>
        </w:rPr>
        <w:t xml:space="preserve"> Στο τέλος των ομιλιών</w:t>
      </w:r>
      <w:r w:rsidR="004D4C63">
        <w:rPr>
          <w:bCs/>
          <w:iCs/>
        </w:rPr>
        <w:t>,</w:t>
      </w:r>
      <w:r w:rsidR="00F04BE4" w:rsidRPr="0026516E">
        <w:rPr>
          <w:bCs/>
          <w:iCs/>
        </w:rPr>
        <w:t xml:space="preserve"> θα υπάρχει η δυνατότητα συζήτησης του κοινού με τους ομιλητές</w:t>
      </w:r>
      <w:r w:rsidR="004D4C63">
        <w:rPr>
          <w:bCs/>
          <w:iCs/>
        </w:rPr>
        <w:t>, ενώ κ</w:t>
      </w:r>
      <w:r w:rsidR="002C5A7D" w:rsidRPr="0026516E">
        <w:rPr>
          <w:bCs/>
          <w:iCs/>
        </w:rPr>
        <w:t>αθ</w:t>
      </w:r>
      <w:r w:rsidR="004D4C63">
        <w:rPr>
          <w:bCs/>
          <w:iCs/>
        </w:rPr>
        <w:t xml:space="preserve">’ </w:t>
      </w:r>
      <w:r w:rsidR="002C5A7D" w:rsidRPr="0026516E">
        <w:rPr>
          <w:bCs/>
          <w:iCs/>
        </w:rPr>
        <w:t xml:space="preserve">όλη τη διάρκεια της εκδήλωσης επαγγελματίες υγείας και φοιτητές </w:t>
      </w:r>
      <w:r w:rsidR="005D13E3" w:rsidRPr="0026516E">
        <w:rPr>
          <w:bCs/>
          <w:iCs/>
        </w:rPr>
        <w:t xml:space="preserve">της Σχολής Υγείας </w:t>
      </w:r>
      <w:r w:rsidR="002C5A7D" w:rsidRPr="0026516E">
        <w:rPr>
          <w:bCs/>
          <w:iCs/>
        </w:rPr>
        <w:t>του Μητροπολιτικού Κολλεγίου θα πραγματοποιούν σωματομετρικές μετρήσεις για το κοινό.</w:t>
      </w:r>
    </w:p>
    <w:p w14:paraId="30CA8E23" w14:textId="03CF7457" w:rsidR="009C2D1F" w:rsidRPr="00940B29" w:rsidRDefault="00EF6B9C" w:rsidP="000F7240">
      <w:pPr>
        <w:jc w:val="both"/>
      </w:pPr>
      <w:r>
        <w:t xml:space="preserve">Ομιλητές </w:t>
      </w:r>
      <w:r w:rsidR="009C2D1F" w:rsidRPr="00940B29">
        <w:t>της διημερίδα</w:t>
      </w:r>
      <w:r w:rsidR="00940B29">
        <w:t xml:space="preserve">ς </w:t>
      </w:r>
      <w:r>
        <w:t xml:space="preserve">θα </w:t>
      </w:r>
      <w:r w:rsidR="00940B29">
        <w:t xml:space="preserve">είναι </w:t>
      </w:r>
      <w:r w:rsidR="00940B29" w:rsidRPr="00940B29">
        <w:t xml:space="preserve">εξαιρετικά καταρτισμένοι </w:t>
      </w:r>
      <w:r w:rsidR="00940B29">
        <w:t xml:space="preserve">και έμπειροι </w:t>
      </w:r>
      <w:r>
        <w:t>επαγγελματίε</w:t>
      </w:r>
      <w:r w:rsidR="00940B29" w:rsidRPr="00940B29">
        <w:t>ς</w:t>
      </w:r>
      <w:r w:rsidR="00940B29">
        <w:t xml:space="preserve">. Πιο συγκεκριμένα, θα μιλήσουν </w:t>
      </w:r>
      <w:r w:rsidRPr="00EF6B9C">
        <w:rPr>
          <w:bCs/>
        </w:rPr>
        <w:t>οι εισηγητές κ.κ.:</w:t>
      </w:r>
    </w:p>
    <w:p w14:paraId="66A8FB30" w14:textId="77777777" w:rsidR="00E068C7" w:rsidRPr="00E068C7" w:rsidRDefault="00E068C7" w:rsidP="00E068C7">
      <w:pPr>
        <w:numPr>
          <w:ilvl w:val="0"/>
          <w:numId w:val="8"/>
        </w:numPr>
        <w:shd w:val="clear" w:color="auto" w:fill="FFFFFF"/>
        <w:spacing w:before="100" w:beforeAutospacing="1" w:after="100" w:afterAutospacing="1" w:line="240" w:lineRule="auto"/>
        <w:rPr>
          <w:rFonts w:ascii="Calibri" w:eastAsia="Times New Roman" w:hAnsi="Calibri" w:cs="Calibri"/>
          <w:color w:val="000000"/>
        </w:rPr>
      </w:pPr>
      <w:proofErr w:type="spellStart"/>
      <w:r w:rsidRPr="00EF6B9C">
        <w:rPr>
          <w:rFonts w:ascii="Calibri" w:eastAsia="Times New Roman" w:hAnsi="Calibri" w:cs="Calibri"/>
          <w:b/>
          <w:color w:val="000000"/>
        </w:rPr>
        <w:t>Δρ</w:t>
      </w:r>
      <w:proofErr w:type="spellEnd"/>
      <w:r w:rsidRPr="00EF6B9C">
        <w:rPr>
          <w:rFonts w:ascii="Calibri" w:eastAsia="Times New Roman" w:hAnsi="Calibri" w:cs="Calibri"/>
          <w:b/>
          <w:color w:val="000000"/>
        </w:rPr>
        <w:t xml:space="preserve"> Θεοδώρα Βασιλοπούλου</w:t>
      </w:r>
      <w:r w:rsidRPr="00E068C7">
        <w:rPr>
          <w:rFonts w:ascii="Calibri" w:eastAsia="Times New Roman" w:hAnsi="Calibri" w:cs="Calibri"/>
          <w:color w:val="000000"/>
        </w:rPr>
        <w:t>, Φυσικοθεραπεύτρια &amp; Καθηγήτρια Φυσικής Αγωγής</w:t>
      </w:r>
      <w:r w:rsidRPr="00E068C7">
        <w:rPr>
          <w:rFonts w:ascii="Calibri" w:eastAsia="Times New Roman" w:hAnsi="Calibri" w:cs="Calibri"/>
          <w:color w:val="000000"/>
          <w:lang w:val="en-US"/>
        </w:rPr>
        <w:t> </w:t>
      </w:r>
    </w:p>
    <w:p w14:paraId="7BB9527A" w14:textId="77777777" w:rsidR="00E068C7" w:rsidRPr="00E068C7" w:rsidRDefault="00E068C7" w:rsidP="00E068C7">
      <w:pPr>
        <w:numPr>
          <w:ilvl w:val="0"/>
          <w:numId w:val="8"/>
        </w:numPr>
        <w:shd w:val="clear" w:color="auto" w:fill="FFFFFF"/>
        <w:spacing w:before="100" w:beforeAutospacing="1" w:after="100" w:afterAutospacing="1" w:line="240" w:lineRule="auto"/>
        <w:rPr>
          <w:rFonts w:ascii="Calibri" w:eastAsia="Times New Roman" w:hAnsi="Calibri" w:cs="Calibri"/>
          <w:color w:val="000000"/>
        </w:rPr>
      </w:pPr>
      <w:proofErr w:type="spellStart"/>
      <w:r w:rsidRPr="00EF6B9C">
        <w:rPr>
          <w:rFonts w:ascii="Calibri" w:eastAsia="Times New Roman" w:hAnsi="Calibri" w:cs="Calibri"/>
          <w:b/>
          <w:color w:val="000000"/>
          <w:lang w:val="en-US"/>
        </w:rPr>
        <w:t>Δημήτριος</w:t>
      </w:r>
      <w:proofErr w:type="spellEnd"/>
      <w:r w:rsidRPr="00EF6B9C">
        <w:rPr>
          <w:rFonts w:ascii="Calibri" w:eastAsia="Times New Roman" w:hAnsi="Calibri" w:cs="Calibri"/>
          <w:b/>
          <w:color w:val="000000"/>
          <w:lang w:val="en-US"/>
        </w:rPr>
        <w:t xml:space="preserve"> </w:t>
      </w:r>
      <w:proofErr w:type="spellStart"/>
      <w:r w:rsidRPr="00EF6B9C">
        <w:rPr>
          <w:rFonts w:ascii="Calibri" w:eastAsia="Times New Roman" w:hAnsi="Calibri" w:cs="Calibri"/>
          <w:b/>
          <w:color w:val="000000"/>
          <w:lang w:val="en-US"/>
        </w:rPr>
        <w:t>Γερογιάννης</w:t>
      </w:r>
      <w:proofErr w:type="spellEnd"/>
      <w:r w:rsidRPr="00E068C7">
        <w:rPr>
          <w:rFonts w:ascii="Calibri" w:eastAsia="Times New Roman" w:hAnsi="Calibri" w:cs="Calibri"/>
          <w:color w:val="000000"/>
          <w:lang w:val="en-US"/>
        </w:rPr>
        <w:t xml:space="preserve">, </w:t>
      </w:r>
      <w:proofErr w:type="spellStart"/>
      <w:r w:rsidRPr="00E068C7">
        <w:rPr>
          <w:rFonts w:ascii="Calibri" w:eastAsia="Times New Roman" w:hAnsi="Calibri" w:cs="Calibri"/>
          <w:color w:val="000000"/>
          <w:lang w:val="en-US"/>
        </w:rPr>
        <w:t>Ορθο</w:t>
      </w:r>
      <w:proofErr w:type="spellEnd"/>
      <w:r w:rsidRPr="00E068C7">
        <w:rPr>
          <w:rFonts w:ascii="Calibri" w:eastAsia="Times New Roman" w:hAnsi="Calibri" w:cs="Calibri"/>
          <w:color w:val="000000"/>
          <w:lang w:val="en-US"/>
        </w:rPr>
        <w:t xml:space="preserve">παιδικός </w:t>
      </w:r>
      <w:proofErr w:type="spellStart"/>
      <w:r w:rsidRPr="00E068C7">
        <w:rPr>
          <w:rFonts w:ascii="Calibri" w:eastAsia="Times New Roman" w:hAnsi="Calibri" w:cs="Calibri"/>
          <w:color w:val="000000"/>
          <w:lang w:val="en-US"/>
        </w:rPr>
        <w:t>Χειρουργός</w:t>
      </w:r>
      <w:proofErr w:type="spellEnd"/>
      <w:r w:rsidRPr="00E068C7">
        <w:rPr>
          <w:rFonts w:ascii="Calibri" w:eastAsia="Times New Roman" w:hAnsi="Calibri" w:cs="Calibri"/>
          <w:color w:val="000000"/>
          <w:lang w:val="en-US"/>
        </w:rPr>
        <w:t xml:space="preserve"> </w:t>
      </w:r>
      <w:proofErr w:type="spellStart"/>
      <w:r w:rsidRPr="00E068C7">
        <w:rPr>
          <w:rFonts w:ascii="Calibri" w:eastAsia="Times New Roman" w:hAnsi="Calibri" w:cs="Calibri"/>
          <w:color w:val="000000"/>
          <w:lang w:val="en-US"/>
        </w:rPr>
        <w:t>Αθλητί</w:t>
      </w:r>
      <w:proofErr w:type="spellEnd"/>
      <w:r w:rsidRPr="00E068C7">
        <w:rPr>
          <w:rFonts w:ascii="Calibri" w:eastAsia="Times New Roman" w:hAnsi="Calibri" w:cs="Calibri"/>
          <w:color w:val="000000"/>
          <w:lang w:val="en-US"/>
        </w:rPr>
        <w:t>ατρος </w:t>
      </w:r>
    </w:p>
    <w:p w14:paraId="0F9DFDB2" w14:textId="77777777" w:rsidR="00E068C7" w:rsidRPr="00E068C7" w:rsidRDefault="00E068C7" w:rsidP="00E068C7">
      <w:pPr>
        <w:numPr>
          <w:ilvl w:val="0"/>
          <w:numId w:val="8"/>
        </w:numPr>
        <w:shd w:val="clear" w:color="auto" w:fill="FFFFFF"/>
        <w:spacing w:before="100" w:beforeAutospacing="1" w:after="100" w:afterAutospacing="1" w:line="240" w:lineRule="auto"/>
        <w:rPr>
          <w:rFonts w:ascii="Calibri" w:eastAsia="Times New Roman" w:hAnsi="Calibri" w:cs="Calibri"/>
          <w:color w:val="000000"/>
        </w:rPr>
      </w:pPr>
      <w:proofErr w:type="spellStart"/>
      <w:r w:rsidRPr="00EF6B9C">
        <w:rPr>
          <w:rFonts w:ascii="Calibri" w:eastAsia="Times New Roman" w:hAnsi="Calibri" w:cs="Calibri"/>
          <w:b/>
          <w:color w:val="000000"/>
          <w:lang w:val="en-US"/>
        </w:rPr>
        <w:t>Βάγι</w:t>
      </w:r>
      <w:proofErr w:type="spellEnd"/>
      <w:r w:rsidRPr="00EF6B9C">
        <w:rPr>
          <w:rFonts w:ascii="Calibri" w:eastAsia="Times New Roman" w:hAnsi="Calibri" w:cs="Calibri"/>
          <w:b/>
          <w:color w:val="000000"/>
          <w:lang w:val="en-US"/>
        </w:rPr>
        <w:t xml:space="preserve">α </w:t>
      </w:r>
      <w:proofErr w:type="spellStart"/>
      <w:r w:rsidRPr="00EF6B9C">
        <w:rPr>
          <w:rFonts w:ascii="Calibri" w:eastAsia="Times New Roman" w:hAnsi="Calibri" w:cs="Calibri"/>
          <w:b/>
          <w:color w:val="000000"/>
          <w:lang w:val="en-US"/>
        </w:rPr>
        <w:t>Ζουζώ</w:t>
      </w:r>
      <w:proofErr w:type="spellEnd"/>
      <w:r w:rsidRPr="00E068C7">
        <w:rPr>
          <w:rFonts w:ascii="Calibri" w:eastAsia="Times New Roman" w:hAnsi="Calibri" w:cs="Calibri"/>
          <w:color w:val="000000"/>
          <w:lang w:val="en-US"/>
        </w:rPr>
        <w:t>, Πα</w:t>
      </w:r>
      <w:proofErr w:type="spellStart"/>
      <w:r w:rsidRPr="00E068C7">
        <w:rPr>
          <w:rFonts w:ascii="Calibri" w:eastAsia="Times New Roman" w:hAnsi="Calibri" w:cs="Calibri"/>
          <w:color w:val="000000"/>
          <w:lang w:val="en-US"/>
        </w:rPr>
        <w:t>ιδογ</w:t>
      </w:r>
      <w:proofErr w:type="spellEnd"/>
      <w:r w:rsidRPr="00E068C7">
        <w:rPr>
          <w:rFonts w:ascii="Calibri" w:eastAsia="Times New Roman" w:hAnsi="Calibri" w:cs="Calibri"/>
          <w:color w:val="000000"/>
          <w:lang w:val="en-US"/>
        </w:rPr>
        <w:t>αστρεντερολόγος, Ηπα</w:t>
      </w:r>
      <w:proofErr w:type="spellStart"/>
      <w:r w:rsidRPr="00E068C7">
        <w:rPr>
          <w:rFonts w:ascii="Calibri" w:eastAsia="Times New Roman" w:hAnsi="Calibri" w:cs="Calibri"/>
          <w:color w:val="000000"/>
          <w:lang w:val="en-US"/>
        </w:rPr>
        <w:t>τολόγος</w:t>
      </w:r>
      <w:proofErr w:type="spellEnd"/>
      <w:r w:rsidRPr="00E068C7">
        <w:rPr>
          <w:rFonts w:ascii="Calibri" w:eastAsia="Times New Roman" w:hAnsi="Calibri" w:cs="Calibri"/>
          <w:color w:val="000000"/>
          <w:lang w:val="en-US"/>
        </w:rPr>
        <w:t xml:space="preserve">, </w:t>
      </w:r>
      <w:proofErr w:type="spellStart"/>
      <w:r w:rsidRPr="00E068C7">
        <w:rPr>
          <w:rFonts w:ascii="Calibri" w:eastAsia="Times New Roman" w:hAnsi="Calibri" w:cs="Calibri"/>
          <w:color w:val="000000"/>
          <w:lang w:val="en-US"/>
        </w:rPr>
        <w:t>Ενδοσκό</w:t>
      </w:r>
      <w:proofErr w:type="spellEnd"/>
      <w:r w:rsidRPr="00E068C7">
        <w:rPr>
          <w:rFonts w:ascii="Calibri" w:eastAsia="Times New Roman" w:hAnsi="Calibri" w:cs="Calibri"/>
          <w:color w:val="000000"/>
          <w:lang w:val="en-US"/>
        </w:rPr>
        <w:t>πος </w:t>
      </w:r>
    </w:p>
    <w:p w14:paraId="3B1A5461" w14:textId="77777777" w:rsidR="00E068C7" w:rsidRPr="00E068C7" w:rsidRDefault="00E068C7" w:rsidP="00E068C7">
      <w:pPr>
        <w:numPr>
          <w:ilvl w:val="0"/>
          <w:numId w:val="8"/>
        </w:numPr>
        <w:shd w:val="clear" w:color="auto" w:fill="FFFFFF"/>
        <w:spacing w:before="100" w:beforeAutospacing="1" w:after="100" w:afterAutospacing="1" w:line="240" w:lineRule="auto"/>
        <w:rPr>
          <w:rFonts w:ascii="Calibri" w:eastAsia="Times New Roman" w:hAnsi="Calibri" w:cs="Calibri"/>
          <w:color w:val="000000"/>
        </w:rPr>
      </w:pPr>
      <w:proofErr w:type="spellStart"/>
      <w:r w:rsidRPr="00EF6B9C">
        <w:rPr>
          <w:rFonts w:ascii="Calibri" w:eastAsia="Times New Roman" w:hAnsi="Calibri" w:cs="Calibri"/>
          <w:b/>
          <w:color w:val="000000"/>
        </w:rPr>
        <w:t>Δρ</w:t>
      </w:r>
      <w:proofErr w:type="spellEnd"/>
      <w:r w:rsidRPr="00EF6B9C">
        <w:rPr>
          <w:rFonts w:ascii="Calibri" w:eastAsia="Times New Roman" w:hAnsi="Calibri" w:cs="Calibri"/>
          <w:b/>
          <w:color w:val="000000"/>
        </w:rPr>
        <w:t xml:space="preserve"> Δημήτρης Ιακωβάκης</w:t>
      </w:r>
      <w:r w:rsidRPr="00E068C7">
        <w:rPr>
          <w:rFonts w:ascii="Calibri" w:eastAsia="Times New Roman" w:hAnsi="Calibri" w:cs="Calibri"/>
          <w:color w:val="000000"/>
        </w:rPr>
        <w:t xml:space="preserve">, </w:t>
      </w:r>
      <w:r w:rsidRPr="00E068C7">
        <w:rPr>
          <w:rFonts w:ascii="Calibri" w:eastAsia="Times New Roman" w:hAnsi="Calibri" w:cs="Calibri"/>
          <w:color w:val="000000"/>
          <w:lang w:val="en-US"/>
        </w:rPr>
        <w:t>E</w:t>
      </w:r>
      <w:proofErr w:type="spellStart"/>
      <w:r w:rsidRPr="00E068C7">
        <w:rPr>
          <w:rFonts w:ascii="Calibri" w:eastAsia="Times New Roman" w:hAnsi="Calibri" w:cs="Calibri"/>
          <w:color w:val="000000"/>
        </w:rPr>
        <w:t>πιχειρηματίας</w:t>
      </w:r>
      <w:proofErr w:type="spellEnd"/>
      <w:r w:rsidRPr="00E068C7">
        <w:rPr>
          <w:rFonts w:ascii="Calibri" w:eastAsia="Times New Roman" w:hAnsi="Calibri" w:cs="Calibri"/>
          <w:color w:val="000000"/>
        </w:rPr>
        <w:t xml:space="preserve"> Τεχνολογιών Υγείας</w:t>
      </w:r>
      <w:r w:rsidRPr="00E068C7">
        <w:rPr>
          <w:rFonts w:ascii="Calibri" w:eastAsia="Times New Roman" w:hAnsi="Calibri" w:cs="Calibri"/>
          <w:color w:val="000000"/>
          <w:lang w:val="en-US"/>
        </w:rPr>
        <w:t> </w:t>
      </w:r>
    </w:p>
    <w:p w14:paraId="7C23E859" w14:textId="77777777" w:rsidR="00E068C7" w:rsidRPr="00E068C7" w:rsidRDefault="00E068C7" w:rsidP="00E068C7">
      <w:pPr>
        <w:numPr>
          <w:ilvl w:val="0"/>
          <w:numId w:val="8"/>
        </w:numPr>
        <w:shd w:val="clear" w:color="auto" w:fill="FFFFFF"/>
        <w:spacing w:before="100" w:beforeAutospacing="1" w:after="100" w:afterAutospacing="1" w:line="240" w:lineRule="auto"/>
        <w:rPr>
          <w:rFonts w:ascii="Calibri" w:eastAsia="Times New Roman" w:hAnsi="Calibri" w:cs="Calibri"/>
          <w:color w:val="000000"/>
        </w:rPr>
      </w:pPr>
      <w:proofErr w:type="spellStart"/>
      <w:r w:rsidRPr="00EF6B9C">
        <w:rPr>
          <w:rFonts w:ascii="Calibri" w:eastAsia="Times New Roman" w:hAnsi="Calibri" w:cs="Calibri"/>
          <w:b/>
          <w:color w:val="000000"/>
          <w:lang w:val="en-US"/>
        </w:rPr>
        <w:lastRenderedPageBreak/>
        <w:t>Κωνστ</w:t>
      </w:r>
      <w:proofErr w:type="spellEnd"/>
      <w:r w:rsidRPr="00EF6B9C">
        <w:rPr>
          <w:rFonts w:ascii="Calibri" w:eastAsia="Times New Roman" w:hAnsi="Calibri" w:cs="Calibri"/>
          <w:b/>
          <w:color w:val="000000"/>
          <w:lang w:val="en-US"/>
        </w:rPr>
        <w:t xml:space="preserve">αντίνος </w:t>
      </w:r>
      <w:proofErr w:type="spellStart"/>
      <w:r w:rsidRPr="00EF6B9C">
        <w:rPr>
          <w:rFonts w:ascii="Calibri" w:eastAsia="Times New Roman" w:hAnsi="Calibri" w:cs="Calibri"/>
          <w:b/>
          <w:color w:val="000000"/>
          <w:lang w:val="en-US"/>
        </w:rPr>
        <w:t>Κουτράκης</w:t>
      </w:r>
      <w:proofErr w:type="spellEnd"/>
      <w:r w:rsidRPr="00E068C7">
        <w:rPr>
          <w:rFonts w:ascii="Calibri" w:eastAsia="Times New Roman" w:hAnsi="Calibri" w:cs="Calibri"/>
          <w:color w:val="000000"/>
          <w:lang w:val="en-US"/>
        </w:rPr>
        <w:t xml:space="preserve">, </w:t>
      </w:r>
      <w:proofErr w:type="spellStart"/>
      <w:r w:rsidRPr="00E068C7">
        <w:rPr>
          <w:rFonts w:ascii="Calibri" w:eastAsia="Times New Roman" w:hAnsi="Calibri" w:cs="Calibri"/>
          <w:color w:val="000000"/>
          <w:lang w:val="en-US"/>
        </w:rPr>
        <w:t>Ειδικός</w:t>
      </w:r>
      <w:proofErr w:type="spellEnd"/>
      <w:r w:rsidRPr="00E068C7">
        <w:rPr>
          <w:rFonts w:ascii="Calibri" w:eastAsia="Times New Roman" w:hAnsi="Calibri" w:cs="Calibri"/>
          <w:color w:val="000000"/>
          <w:lang w:val="en-US"/>
        </w:rPr>
        <w:t xml:space="preserve"> Κα</w:t>
      </w:r>
      <w:proofErr w:type="spellStart"/>
      <w:r w:rsidRPr="00E068C7">
        <w:rPr>
          <w:rFonts w:ascii="Calibri" w:eastAsia="Times New Roman" w:hAnsi="Calibri" w:cs="Calibri"/>
          <w:color w:val="000000"/>
          <w:lang w:val="en-US"/>
        </w:rPr>
        <w:t>ρδιολόγος</w:t>
      </w:r>
      <w:proofErr w:type="spellEnd"/>
      <w:r w:rsidRPr="00E068C7">
        <w:rPr>
          <w:rFonts w:ascii="Calibri" w:eastAsia="Times New Roman" w:hAnsi="Calibri" w:cs="Calibri"/>
          <w:color w:val="000000"/>
          <w:lang w:val="en-US"/>
        </w:rPr>
        <w:t> </w:t>
      </w:r>
    </w:p>
    <w:p w14:paraId="089599BE" w14:textId="77777777" w:rsidR="00E068C7" w:rsidRPr="00E068C7" w:rsidRDefault="00E068C7" w:rsidP="00E068C7">
      <w:pPr>
        <w:numPr>
          <w:ilvl w:val="0"/>
          <w:numId w:val="8"/>
        </w:numPr>
        <w:shd w:val="clear" w:color="auto" w:fill="FFFFFF"/>
        <w:spacing w:before="100" w:beforeAutospacing="1" w:after="100" w:afterAutospacing="1" w:line="240" w:lineRule="auto"/>
        <w:rPr>
          <w:rFonts w:ascii="Calibri" w:eastAsia="Times New Roman" w:hAnsi="Calibri" w:cs="Calibri"/>
          <w:color w:val="000000"/>
        </w:rPr>
      </w:pPr>
      <w:proofErr w:type="spellStart"/>
      <w:r w:rsidRPr="00EF6B9C">
        <w:rPr>
          <w:rFonts w:ascii="Calibri" w:eastAsia="Times New Roman" w:hAnsi="Calibri" w:cs="Calibri"/>
          <w:b/>
          <w:color w:val="000000"/>
          <w:lang w:val="en-US"/>
        </w:rPr>
        <w:t>Δημοσθένης</w:t>
      </w:r>
      <w:proofErr w:type="spellEnd"/>
      <w:r w:rsidRPr="00EF6B9C">
        <w:rPr>
          <w:rFonts w:ascii="Calibri" w:eastAsia="Times New Roman" w:hAnsi="Calibri" w:cs="Calibri"/>
          <w:b/>
          <w:color w:val="000000"/>
          <w:lang w:val="en-US"/>
        </w:rPr>
        <w:t xml:space="preserve"> </w:t>
      </w:r>
      <w:proofErr w:type="spellStart"/>
      <w:r w:rsidRPr="00EF6B9C">
        <w:rPr>
          <w:rFonts w:ascii="Calibri" w:eastAsia="Times New Roman" w:hAnsi="Calibri" w:cs="Calibri"/>
          <w:b/>
          <w:color w:val="000000"/>
          <w:lang w:val="en-US"/>
        </w:rPr>
        <w:t>Λυγούρ</w:t>
      </w:r>
      <w:proofErr w:type="spellEnd"/>
      <w:r w:rsidRPr="00EF6B9C">
        <w:rPr>
          <w:rFonts w:ascii="Calibri" w:eastAsia="Times New Roman" w:hAnsi="Calibri" w:cs="Calibri"/>
          <w:b/>
          <w:color w:val="000000"/>
          <w:lang w:val="en-US"/>
        </w:rPr>
        <w:t>ας</w:t>
      </w:r>
      <w:r w:rsidRPr="00E068C7">
        <w:rPr>
          <w:rFonts w:ascii="Calibri" w:eastAsia="Times New Roman" w:hAnsi="Calibri" w:cs="Calibri"/>
          <w:color w:val="000000"/>
          <w:lang w:val="en-US"/>
        </w:rPr>
        <w:t xml:space="preserve">, </w:t>
      </w:r>
      <w:proofErr w:type="spellStart"/>
      <w:r w:rsidRPr="00E068C7">
        <w:rPr>
          <w:rFonts w:ascii="Calibri" w:eastAsia="Times New Roman" w:hAnsi="Calibri" w:cs="Calibri"/>
          <w:color w:val="000000"/>
          <w:lang w:val="en-US"/>
        </w:rPr>
        <w:t>Εργοθερ</w:t>
      </w:r>
      <w:proofErr w:type="spellEnd"/>
      <w:r w:rsidRPr="00E068C7">
        <w:rPr>
          <w:rFonts w:ascii="Calibri" w:eastAsia="Times New Roman" w:hAnsi="Calibri" w:cs="Calibri"/>
          <w:color w:val="000000"/>
          <w:lang w:val="en-US"/>
        </w:rPr>
        <w:t>απευτής </w:t>
      </w:r>
    </w:p>
    <w:p w14:paraId="6E37C7CA" w14:textId="77777777" w:rsidR="00E068C7" w:rsidRPr="00E068C7" w:rsidRDefault="00E068C7" w:rsidP="00E068C7">
      <w:pPr>
        <w:numPr>
          <w:ilvl w:val="0"/>
          <w:numId w:val="8"/>
        </w:numPr>
        <w:shd w:val="clear" w:color="auto" w:fill="FFFFFF"/>
        <w:spacing w:before="100" w:beforeAutospacing="1" w:after="100" w:afterAutospacing="1" w:line="240" w:lineRule="auto"/>
        <w:rPr>
          <w:rFonts w:ascii="Calibri" w:eastAsia="Times New Roman" w:hAnsi="Calibri" w:cs="Calibri"/>
          <w:color w:val="000000"/>
        </w:rPr>
      </w:pPr>
      <w:r w:rsidRPr="00EF6B9C">
        <w:rPr>
          <w:rFonts w:ascii="Calibri" w:eastAsia="Times New Roman" w:hAnsi="Calibri" w:cs="Calibri"/>
          <w:b/>
          <w:color w:val="000000"/>
        </w:rPr>
        <w:t xml:space="preserve">Αλέξανδρος </w:t>
      </w:r>
      <w:proofErr w:type="spellStart"/>
      <w:r w:rsidRPr="00EF6B9C">
        <w:rPr>
          <w:rFonts w:ascii="Calibri" w:eastAsia="Times New Roman" w:hAnsi="Calibri" w:cs="Calibri"/>
          <w:b/>
          <w:color w:val="000000"/>
        </w:rPr>
        <w:t>Μουρουγλάκης</w:t>
      </w:r>
      <w:proofErr w:type="spellEnd"/>
      <w:r w:rsidRPr="00E068C7">
        <w:rPr>
          <w:rFonts w:ascii="Calibri" w:eastAsia="Times New Roman" w:hAnsi="Calibri" w:cs="Calibri"/>
          <w:color w:val="000000"/>
        </w:rPr>
        <w:t xml:space="preserve">, Ειδικός Παθολόγος, Πρόεδρος Επιστημονικής Επιτροπής </w:t>
      </w:r>
      <w:proofErr w:type="spellStart"/>
      <w:r w:rsidRPr="00E068C7">
        <w:rPr>
          <w:rFonts w:ascii="Calibri" w:eastAsia="Times New Roman" w:hAnsi="Calibri" w:cs="Calibri"/>
          <w:color w:val="000000"/>
        </w:rPr>
        <w:t>Ιμερόεσσα</w:t>
      </w:r>
      <w:proofErr w:type="spellEnd"/>
      <w:r w:rsidRPr="00E068C7">
        <w:rPr>
          <w:rFonts w:ascii="Calibri" w:eastAsia="Times New Roman" w:hAnsi="Calibri" w:cs="Calibri"/>
          <w:color w:val="000000"/>
          <w:lang w:val="en-US"/>
        </w:rPr>
        <w:t> </w:t>
      </w:r>
    </w:p>
    <w:p w14:paraId="6CF8924E" w14:textId="77777777" w:rsidR="00E068C7" w:rsidRPr="00E068C7" w:rsidRDefault="00E068C7" w:rsidP="00E068C7">
      <w:pPr>
        <w:numPr>
          <w:ilvl w:val="0"/>
          <w:numId w:val="8"/>
        </w:numPr>
        <w:shd w:val="clear" w:color="auto" w:fill="FFFFFF"/>
        <w:spacing w:before="100" w:beforeAutospacing="1" w:after="100" w:afterAutospacing="1" w:line="240" w:lineRule="auto"/>
        <w:rPr>
          <w:rFonts w:ascii="Calibri" w:eastAsia="Times New Roman" w:hAnsi="Calibri" w:cs="Calibri"/>
          <w:color w:val="000000"/>
        </w:rPr>
      </w:pPr>
      <w:proofErr w:type="spellStart"/>
      <w:r w:rsidRPr="00EF6B9C">
        <w:rPr>
          <w:rFonts w:ascii="Calibri" w:eastAsia="Times New Roman" w:hAnsi="Calibri" w:cs="Calibri"/>
          <w:b/>
          <w:color w:val="000000"/>
          <w:lang w:val="en-US"/>
        </w:rPr>
        <w:t>Δρ</w:t>
      </w:r>
      <w:proofErr w:type="spellEnd"/>
      <w:r w:rsidRPr="00EF6B9C">
        <w:rPr>
          <w:rFonts w:ascii="Calibri" w:eastAsia="Times New Roman" w:hAnsi="Calibri" w:cs="Calibri"/>
          <w:b/>
          <w:color w:val="000000"/>
          <w:lang w:val="en-US"/>
        </w:rPr>
        <w:t xml:space="preserve"> </w:t>
      </w:r>
      <w:proofErr w:type="spellStart"/>
      <w:r w:rsidRPr="00EF6B9C">
        <w:rPr>
          <w:rFonts w:ascii="Calibri" w:eastAsia="Times New Roman" w:hAnsi="Calibri" w:cs="Calibri"/>
          <w:b/>
          <w:color w:val="000000"/>
          <w:lang w:val="en-US"/>
        </w:rPr>
        <w:t>Ευάγγελος</w:t>
      </w:r>
      <w:proofErr w:type="spellEnd"/>
      <w:r w:rsidRPr="00EF6B9C">
        <w:rPr>
          <w:rFonts w:ascii="Calibri" w:eastAsia="Times New Roman" w:hAnsi="Calibri" w:cs="Calibri"/>
          <w:b/>
          <w:color w:val="000000"/>
          <w:lang w:val="en-US"/>
        </w:rPr>
        <w:t xml:space="preserve"> Απ. Παππ</w:t>
      </w:r>
      <w:proofErr w:type="spellStart"/>
      <w:r w:rsidRPr="00EF6B9C">
        <w:rPr>
          <w:rFonts w:ascii="Calibri" w:eastAsia="Times New Roman" w:hAnsi="Calibri" w:cs="Calibri"/>
          <w:b/>
          <w:color w:val="000000"/>
          <w:lang w:val="en-US"/>
        </w:rPr>
        <w:t>άς</w:t>
      </w:r>
      <w:proofErr w:type="spellEnd"/>
      <w:r w:rsidRPr="00E068C7">
        <w:rPr>
          <w:rFonts w:ascii="Calibri" w:eastAsia="Times New Roman" w:hAnsi="Calibri" w:cs="Calibri"/>
          <w:color w:val="000000"/>
          <w:lang w:val="en-US"/>
        </w:rPr>
        <w:t xml:space="preserve">, </w:t>
      </w:r>
      <w:proofErr w:type="spellStart"/>
      <w:r w:rsidRPr="00E068C7">
        <w:rPr>
          <w:rFonts w:ascii="Calibri" w:eastAsia="Times New Roman" w:hAnsi="Calibri" w:cs="Calibri"/>
          <w:color w:val="000000"/>
          <w:lang w:val="en-US"/>
        </w:rPr>
        <w:t>Αγγειοχειρουργός</w:t>
      </w:r>
      <w:proofErr w:type="spellEnd"/>
      <w:r w:rsidRPr="00E068C7">
        <w:rPr>
          <w:rFonts w:ascii="Calibri" w:eastAsia="Times New Roman" w:hAnsi="Calibri" w:cs="Calibri"/>
          <w:color w:val="000000"/>
          <w:lang w:val="en-US"/>
        </w:rPr>
        <w:t> </w:t>
      </w:r>
    </w:p>
    <w:p w14:paraId="1711B958" w14:textId="77777777" w:rsidR="00E068C7" w:rsidRPr="00E068C7" w:rsidRDefault="00E068C7" w:rsidP="00E068C7">
      <w:pPr>
        <w:numPr>
          <w:ilvl w:val="0"/>
          <w:numId w:val="8"/>
        </w:numPr>
        <w:shd w:val="clear" w:color="auto" w:fill="FFFFFF"/>
        <w:spacing w:before="100" w:beforeAutospacing="1" w:after="100" w:afterAutospacing="1" w:line="240" w:lineRule="auto"/>
        <w:rPr>
          <w:rFonts w:ascii="Calibri" w:eastAsia="Times New Roman" w:hAnsi="Calibri" w:cs="Calibri"/>
          <w:color w:val="000000"/>
        </w:rPr>
      </w:pPr>
      <w:proofErr w:type="spellStart"/>
      <w:r w:rsidRPr="00EF6B9C">
        <w:rPr>
          <w:rFonts w:ascii="Calibri" w:eastAsia="Times New Roman" w:hAnsi="Calibri" w:cs="Calibri"/>
          <w:b/>
          <w:color w:val="000000"/>
          <w:lang w:val="en-US"/>
        </w:rPr>
        <w:t>Λητώ</w:t>
      </w:r>
      <w:proofErr w:type="spellEnd"/>
      <w:r w:rsidRPr="00EF6B9C">
        <w:rPr>
          <w:rFonts w:ascii="Calibri" w:eastAsia="Times New Roman" w:hAnsi="Calibri" w:cs="Calibri"/>
          <w:b/>
          <w:color w:val="000000"/>
          <w:lang w:val="en-US"/>
        </w:rPr>
        <w:t xml:space="preserve"> </w:t>
      </w:r>
      <w:proofErr w:type="spellStart"/>
      <w:r w:rsidRPr="00EF6B9C">
        <w:rPr>
          <w:rFonts w:ascii="Calibri" w:eastAsia="Times New Roman" w:hAnsi="Calibri" w:cs="Calibri"/>
          <w:b/>
          <w:color w:val="000000"/>
          <w:lang w:val="en-US"/>
        </w:rPr>
        <w:t>Τσ</w:t>
      </w:r>
      <w:proofErr w:type="spellEnd"/>
      <w:r w:rsidRPr="00EF6B9C">
        <w:rPr>
          <w:rFonts w:ascii="Calibri" w:eastAsia="Times New Roman" w:hAnsi="Calibri" w:cs="Calibri"/>
          <w:b/>
          <w:color w:val="000000"/>
          <w:lang w:val="en-US"/>
        </w:rPr>
        <w:t>ακίρη Παπαθανα</w:t>
      </w:r>
      <w:proofErr w:type="spellStart"/>
      <w:r w:rsidRPr="00EF6B9C">
        <w:rPr>
          <w:rFonts w:ascii="Calibri" w:eastAsia="Times New Roman" w:hAnsi="Calibri" w:cs="Calibri"/>
          <w:b/>
          <w:color w:val="000000"/>
          <w:lang w:val="en-US"/>
        </w:rPr>
        <w:t>σίου</w:t>
      </w:r>
      <w:proofErr w:type="spellEnd"/>
      <w:r w:rsidRPr="00E068C7">
        <w:rPr>
          <w:rFonts w:ascii="Calibri" w:eastAsia="Times New Roman" w:hAnsi="Calibri" w:cs="Calibri"/>
          <w:color w:val="000000"/>
          <w:lang w:val="en-US"/>
        </w:rPr>
        <w:t>, Πα</w:t>
      </w:r>
      <w:proofErr w:type="spellStart"/>
      <w:r w:rsidRPr="00E068C7">
        <w:rPr>
          <w:rFonts w:ascii="Calibri" w:eastAsia="Times New Roman" w:hAnsi="Calibri" w:cs="Calibri"/>
          <w:color w:val="000000"/>
          <w:lang w:val="en-US"/>
        </w:rPr>
        <w:t>ιδ</w:t>
      </w:r>
      <w:proofErr w:type="spellEnd"/>
      <w:r w:rsidRPr="00E068C7">
        <w:rPr>
          <w:rFonts w:ascii="Calibri" w:eastAsia="Times New Roman" w:hAnsi="Calibri" w:cs="Calibri"/>
          <w:color w:val="000000"/>
          <w:lang w:val="en-US"/>
        </w:rPr>
        <w:t xml:space="preserve">αγωγός </w:t>
      </w:r>
      <w:proofErr w:type="spellStart"/>
      <w:r w:rsidRPr="00E068C7">
        <w:rPr>
          <w:rFonts w:ascii="Calibri" w:eastAsia="Times New Roman" w:hAnsi="Calibri" w:cs="Calibri"/>
          <w:color w:val="000000"/>
          <w:lang w:val="en-US"/>
        </w:rPr>
        <w:t>Συγγρ</w:t>
      </w:r>
      <w:proofErr w:type="spellEnd"/>
      <w:r w:rsidRPr="00E068C7">
        <w:rPr>
          <w:rFonts w:ascii="Calibri" w:eastAsia="Times New Roman" w:hAnsi="Calibri" w:cs="Calibri"/>
          <w:color w:val="000000"/>
          <w:lang w:val="en-US"/>
        </w:rPr>
        <w:t>αφέας </w:t>
      </w:r>
    </w:p>
    <w:p w14:paraId="1E0013F4" w14:textId="77777777" w:rsidR="00E068C7" w:rsidRPr="00E068C7" w:rsidRDefault="00E068C7" w:rsidP="00E068C7">
      <w:pPr>
        <w:numPr>
          <w:ilvl w:val="0"/>
          <w:numId w:val="8"/>
        </w:numPr>
        <w:shd w:val="clear" w:color="auto" w:fill="FFFFFF"/>
        <w:spacing w:before="100" w:beforeAutospacing="1" w:after="100" w:afterAutospacing="1" w:line="240" w:lineRule="auto"/>
        <w:rPr>
          <w:rFonts w:ascii="Calibri" w:eastAsia="Times New Roman" w:hAnsi="Calibri" w:cs="Calibri"/>
          <w:color w:val="000000"/>
        </w:rPr>
      </w:pPr>
      <w:proofErr w:type="spellStart"/>
      <w:r w:rsidRPr="00EF6B9C">
        <w:rPr>
          <w:rFonts w:ascii="Calibri" w:eastAsia="Times New Roman" w:hAnsi="Calibri" w:cs="Calibri"/>
          <w:b/>
          <w:color w:val="000000"/>
          <w:lang w:val="en-US"/>
        </w:rPr>
        <w:t>Δρ</w:t>
      </w:r>
      <w:proofErr w:type="spellEnd"/>
      <w:r w:rsidRPr="00EF6B9C">
        <w:rPr>
          <w:rFonts w:ascii="Calibri" w:eastAsia="Times New Roman" w:hAnsi="Calibri" w:cs="Calibri"/>
          <w:b/>
          <w:color w:val="000000"/>
          <w:lang w:val="en-US"/>
        </w:rPr>
        <w:t xml:space="preserve"> Πα</w:t>
      </w:r>
      <w:proofErr w:type="spellStart"/>
      <w:r w:rsidRPr="00EF6B9C">
        <w:rPr>
          <w:rFonts w:ascii="Calibri" w:eastAsia="Times New Roman" w:hAnsi="Calibri" w:cs="Calibri"/>
          <w:b/>
          <w:color w:val="000000"/>
          <w:lang w:val="en-US"/>
        </w:rPr>
        <w:t>ντελής</w:t>
      </w:r>
      <w:proofErr w:type="spellEnd"/>
      <w:r w:rsidRPr="00EF6B9C">
        <w:rPr>
          <w:rFonts w:ascii="Calibri" w:eastAsia="Times New Roman" w:hAnsi="Calibri" w:cs="Calibri"/>
          <w:b/>
          <w:color w:val="000000"/>
          <w:lang w:val="en-US"/>
        </w:rPr>
        <w:t xml:space="preserve"> Πα</w:t>
      </w:r>
      <w:proofErr w:type="spellStart"/>
      <w:r w:rsidRPr="00EF6B9C">
        <w:rPr>
          <w:rFonts w:ascii="Calibri" w:eastAsia="Times New Roman" w:hAnsi="Calibri" w:cs="Calibri"/>
          <w:b/>
          <w:color w:val="000000"/>
          <w:lang w:val="en-US"/>
        </w:rPr>
        <w:t>σχ</w:t>
      </w:r>
      <w:proofErr w:type="spellEnd"/>
      <w:r w:rsidRPr="00EF6B9C">
        <w:rPr>
          <w:rFonts w:ascii="Calibri" w:eastAsia="Times New Roman" w:hAnsi="Calibri" w:cs="Calibri"/>
          <w:b/>
          <w:color w:val="000000"/>
          <w:lang w:val="en-US"/>
        </w:rPr>
        <w:t>αλίδης</w:t>
      </w:r>
      <w:r w:rsidRPr="00E068C7">
        <w:rPr>
          <w:rFonts w:ascii="Calibri" w:eastAsia="Times New Roman" w:hAnsi="Calibri" w:cs="Calibri"/>
          <w:color w:val="000000"/>
          <w:lang w:val="en-US"/>
        </w:rPr>
        <w:t xml:space="preserve">, </w:t>
      </w:r>
      <w:proofErr w:type="spellStart"/>
      <w:r w:rsidRPr="00E068C7">
        <w:rPr>
          <w:rFonts w:ascii="Calibri" w:eastAsia="Times New Roman" w:hAnsi="Calibri" w:cs="Calibri"/>
          <w:color w:val="000000"/>
          <w:lang w:val="en-US"/>
        </w:rPr>
        <w:t>Εργοθερ</w:t>
      </w:r>
      <w:proofErr w:type="spellEnd"/>
      <w:r w:rsidRPr="00E068C7">
        <w:rPr>
          <w:rFonts w:ascii="Calibri" w:eastAsia="Times New Roman" w:hAnsi="Calibri" w:cs="Calibri"/>
          <w:color w:val="000000"/>
          <w:lang w:val="en-US"/>
        </w:rPr>
        <w:t xml:space="preserve">απευτής &amp; </w:t>
      </w:r>
      <w:proofErr w:type="spellStart"/>
      <w:r w:rsidRPr="00E068C7">
        <w:rPr>
          <w:rFonts w:ascii="Calibri" w:eastAsia="Times New Roman" w:hAnsi="Calibri" w:cs="Calibri"/>
          <w:color w:val="000000"/>
          <w:lang w:val="en-US"/>
        </w:rPr>
        <w:t>Φυσικοθερ</w:t>
      </w:r>
      <w:proofErr w:type="spellEnd"/>
      <w:r w:rsidRPr="00E068C7">
        <w:rPr>
          <w:rFonts w:ascii="Calibri" w:eastAsia="Times New Roman" w:hAnsi="Calibri" w:cs="Calibri"/>
          <w:color w:val="000000"/>
          <w:lang w:val="en-US"/>
        </w:rPr>
        <w:t>απευτής </w:t>
      </w:r>
    </w:p>
    <w:p w14:paraId="040A26D9" w14:textId="77777777" w:rsidR="00E068C7" w:rsidRPr="00E068C7" w:rsidRDefault="00E068C7" w:rsidP="00E068C7">
      <w:pPr>
        <w:numPr>
          <w:ilvl w:val="0"/>
          <w:numId w:val="8"/>
        </w:numPr>
        <w:shd w:val="clear" w:color="auto" w:fill="FFFFFF"/>
        <w:spacing w:before="100" w:beforeAutospacing="1" w:after="100" w:afterAutospacing="1" w:line="240" w:lineRule="auto"/>
        <w:rPr>
          <w:rFonts w:ascii="Calibri" w:eastAsia="Times New Roman" w:hAnsi="Calibri" w:cs="Calibri"/>
          <w:color w:val="000000"/>
        </w:rPr>
      </w:pPr>
      <w:proofErr w:type="spellStart"/>
      <w:r w:rsidRPr="00EF6B9C">
        <w:rPr>
          <w:rFonts w:ascii="Calibri" w:eastAsia="Times New Roman" w:hAnsi="Calibri" w:cs="Calibri"/>
          <w:b/>
          <w:color w:val="000000"/>
          <w:lang w:val="en-US"/>
        </w:rPr>
        <w:t>Εύη</w:t>
      </w:r>
      <w:proofErr w:type="spellEnd"/>
      <w:r w:rsidRPr="00EF6B9C">
        <w:rPr>
          <w:rFonts w:ascii="Calibri" w:eastAsia="Times New Roman" w:hAnsi="Calibri" w:cs="Calibri"/>
          <w:b/>
          <w:color w:val="000000"/>
          <w:lang w:val="en-US"/>
        </w:rPr>
        <w:t xml:space="preserve"> </w:t>
      </w:r>
      <w:proofErr w:type="spellStart"/>
      <w:r w:rsidRPr="00EF6B9C">
        <w:rPr>
          <w:rFonts w:ascii="Calibri" w:eastAsia="Times New Roman" w:hAnsi="Calibri" w:cs="Calibri"/>
          <w:b/>
          <w:color w:val="000000"/>
          <w:lang w:val="en-US"/>
        </w:rPr>
        <w:t>Πλ</w:t>
      </w:r>
      <w:proofErr w:type="spellEnd"/>
      <w:r w:rsidRPr="00EF6B9C">
        <w:rPr>
          <w:rFonts w:ascii="Calibri" w:eastAsia="Times New Roman" w:hAnsi="Calibri" w:cs="Calibri"/>
          <w:b/>
          <w:color w:val="000000"/>
          <w:lang w:val="en-US"/>
        </w:rPr>
        <w:t>ατιά</w:t>
      </w:r>
      <w:r w:rsidRPr="00E068C7">
        <w:rPr>
          <w:rFonts w:ascii="Calibri" w:eastAsia="Times New Roman" w:hAnsi="Calibri" w:cs="Calibri"/>
          <w:color w:val="000000"/>
          <w:lang w:val="en-US"/>
        </w:rPr>
        <w:t xml:space="preserve">, </w:t>
      </w:r>
      <w:proofErr w:type="spellStart"/>
      <w:r w:rsidRPr="00E068C7">
        <w:rPr>
          <w:rFonts w:ascii="Calibri" w:eastAsia="Times New Roman" w:hAnsi="Calibri" w:cs="Calibri"/>
          <w:color w:val="000000"/>
          <w:lang w:val="en-US"/>
        </w:rPr>
        <w:t>Ψυχολόγος</w:t>
      </w:r>
      <w:proofErr w:type="spellEnd"/>
      <w:r w:rsidRPr="00E068C7">
        <w:rPr>
          <w:rFonts w:ascii="Calibri" w:eastAsia="Times New Roman" w:hAnsi="Calibri" w:cs="Calibri"/>
          <w:color w:val="000000"/>
          <w:lang w:val="en-US"/>
        </w:rPr>
        <w:t> </w:t>
      </w:r>
    </w:p>
    <w:p w14:paraId="148116F2" w14:textId="77777777" w:rsidR="00E068C7" w:rsidRPr="00E068C7" w:rsidRDefault="00E068C7" w:rsidP="00E068C7">
      <w:pPr>
        <w:numPr>
          <w:ilvl w:val="0"/>
          <w:numId w:val="8"/>
        </w:numPr>
        <w:shd w:val="clear" w:color="auto" w:fill="FFFFFF"/>
        <w:spacing w:before="100" w:beforeAutospacing="1" w:after="100" w:afterAutospacing="1" w:line="240" w:lineRule="auto"/>
        <w:rPr>
          <w:rFonts w:ascii="Calibri" w:eastAsia="Times New Roman" w:hAnsi="Calibri" w:cs="Calibri"/>
          <w:color w:val="000000"/>
        </w:rPr>
      </w:pPr>
      <w:proofErr w:type="spellStart"/>
      <w:r w:rsidRPr="00EF6B9C">
        <w:rPr>
          <w:rFonts w:ascii="Calibri" w:eastAsia="Times New Roman" w:hAnsi="Calibri" w:cs="Calibri"/>
          <w:b/>
          <w:color w:val="000000"/>
        </w:rPr>
        <w:t>Δρ</w:t>
      </w:r>
      <w:proofErr w:type="spellEnd"/>
      <w:r w:rsidRPr="00EF6B9C">
        <w:rPr>
          <w:rFonts w:ascii="Calibri" w:eastAsia="Times New Roman" w:hAnsi="Calibri" w:cs="Calibri"/>
          <w:b/>
          <w:color w:val="000000"/>
        </w:rPr>
        <w:t xml:space="preserve"> Βάιος Σβώλος</w:t>
      </w:r>
      <w:r w:rsidRPr="00E068C7">
        <w:rPr>
          <w:rFonts w:ascii="Calibri" w:eastAsia="Times New Roman" w:hAnsi="Calibri" w:cs="Calibri"/>
          <w:color w:val="000000"/>
        </w:rPr>
        <w:t xml:space="preserve">, </w:t>
      </w:r>
      <w:proofErr w:type="spellStart"/>
      <w:r w:rsidRPr="00E068C7">
        <w:rPr>
          <w:rFonts w:ascii="Calibri" w:eastAsia="Times New Roman" w:hAnsi="Calibri" w:cs="Calibri"/>
          <w:color w:val="000000"/>
        </w:rPr>
        <w:t>Διαιτολογός</w:t>
      </w:r>
      <w:proofErr w:type="spellEnd"/>
      <w:r w:rsidRPr="00E068C7">
        <w:rPr>
          <w:rFonts w:ascii="Calibri" w:eastAsia="Times New Roman" w:hAnsi="Calibri" w:cs="Calibri"/>
          <w:color w:val="000000"/>
        </w:rPr>
        <w:t>-Διατροφολόγος με εξειδίκευση στην Κλινική Διατροφή και τη Γαστρεντερολογία</w:t>
      </w:r>
      <w:r w:rsidRPr="00E068C7">
        <w:rPr>
          <w:rFonts w:ascii="Calibri" w:eastAsia="Times New Roman" w:hAnsi="Calibri" w:cs="Calibri"/>
          <w:color w:val="000000"/>
          <w:lang w:val="en-US"/>
        </w:rPr>
        <w:t> </w:t>
      </w:r>
    </w:p>
    <w:p w14:paraId="3759F9A9" w14:textId="77777777" w:rsidR="00E068C7" w:rsidRPr="00E068C7" w:rsidRDefault="00E068C7" w:rsidP="00E068C7">
      <w:pPr>
        <w:numPr>
          <w:ilvl w:val="0"/>
          <w:numId w:val="8"/>
        </w:numPr>
        <w:shd w:val="clear" w:color="auto" w:fill="FFFFFF"/>
        <w:spacing w:before="100" w:beforeAutospacing="1" w:after="100" w:afterAutospacing="1" w:line="240" w:lineRule="auto"/>
        <w:rPr>
          <w:rFonts w:ascii="Calibri" w:eastAsia="Times New Roman" w:hAnsi="Calibri" w:cs="Calibri"/>
          <w:color w:val="000000"/>
        </w:rPr>
      </w:pPr>
      <w:proofErr w:type="spellStart"/>
      <w:r w:rsidRPr="00EF6B9C">
        <w:rPr>
          <w:rFonts w:ascii="Calibri" w:eastAsia="Times New Roman" w:hAnsi="Calibri" w:cs="Calibri"/>
          <w:b/>
          <w:color w:val="000000"/>
        </w:rPr>
        <w:t>Δρ</w:t>
      </w:r>
      <w:proofErr w:type="spellEnd"/>
      <w:r w:rsidRPr="00EF6B9C">
        <w:rPr>
          <w:rFonts w:ascii="Calibri" w:eastAsia="Times New Roman" w:hAnsi="Calibri" w:cs="Calibri"/>
          <w:b/>
          <w:color w:val="000000"/>
        </w:rPr>
        <w:t xml:space="preserve"> Ηλίας </w:t>
      </w:r>
      <w:proofErr w:type="spellStart"/>
      <w:r w:rsidRPr="00EF6B9C">
        <w:rPr>
          <w:rFonts w:ascii="Calibri" w:eastAsia="Times New Roman" w:hAnsi="Calibri" w:cs="Calibri"/>
          <w:b/>
          <w:color w:val="000000"/>
        </w:rPr>
        <w:t>Σδράλης</w:t>
      </w:r>
      <w:proofErr w:type="spellEnd"/>
      <w:r w:rsidRPr="00E068C7">
        <w:rPr>
          <w:rFonts w:ascii="Calibri" w:eastAsia="Times New Roman" w:hAnsi="Calibri" w:cs="Calibri"/>
          <w:color w:val="000000"/>
        </w:rPr>
        <w:t>, Διευθυντής Χειρουργικής Κλινικής Νοσογόνου Παχυσαρκίας και Μεταβολικών Διαταραχών, Ιατρικό Διαβαλκανικό Κέντρο Θεσσαλονίκης</w:t>
      </w:r>
      <w:r w:rsidRPr="00E068C7">
        <w:rPr>
          <w:rFonts w:ascii="Calibri" w:eastAsia="Times New Roman" w:hAnsi="Calibri" w:cs="Calibri"/>
          <w:color w:val="000000"/>
          <w:lang w:val="en-US"/>
        </w:rPr>
        <w:t> </w:t>
      </w:r>
    </w:p>
    <w:p w14:paraId="11CBA7A2" w14:textId="77777777" w:rsidR="00E068C7" w:rsidRPr="00E068C7" w:rsidRDefault="00E068C7" w:rsidP="00E068C7">
      <w:pPr>
        <w:numPr>
          <w:ilvl w:val="0"/>
          <w:numId w:val="8"/>
        </w:numPr>
        <w:shd w:val="clear" w:color="auto" w:fill="FFFFFF"/>
        <w:spacing w:before="100" w:beforeAutospacing="1" w:after="100" w:afterAutospacing="1" w:line="240" w:lineRule="auto"/>
        <w:rPr>
          <w:rFonts w:ascii="Calibri" w:eastAsia="Times New Roman" w:hAnsi="Calibri" w:cs="Calibri"/>
          <w:color w:val="000000"/>
        </w:rPr>
      </w:pPr>
      <w:proofErr w:type="spellStart"/>
      <w:r w:rsidRPr="00EF6B9C">
        <w:rPr>
          <w:rFonts w:ascii="Calibri" w:eastAsia="Times New Roman" w:hAnsi="Calibri" w:cs="Calibri"/>
          <w:b/>
          <w:color w:val="000000"/>
          <w:lang w:val="en-US"/>
        </w:rPr>
        <w:t>Δρ</w:t>
      </w:r>
      <w:proofErr w:type="spellEnd"/>
      <w:r w:rsidRPr="00EF6B9C">
        <w:rPr>
          <w:rFonts w:ascii="Calibri" w:eastAsia="Times New Roman" w:hAnsi="Calibri" w:cs="Calibri"/>
          <w:b/>
          <w:color w:val="000000"/>
          <w:lang w:val="en-US"/>
        </w:rPr>
        <w:t xml:space="preserve"> </w:t>
      </w:r>
      <w:proofErr w:type="spellStart"/>
      <w:r w:rsidRPr="00EF6B9C">
        <w:rPr>
          <w:rFonts w:ascii="Calibri" w:eastAsia="Times New Roman" w:hAnsi="Calibri" w:cs="Calibri"/>
          <w:b/>
          <w:color w:val="000000"/>
          <w:lang w:val="en-US"/>
        </w:rPr>
        <w:t>Δήμητρ</w:t>
      </w:r>
      <w:proofErr w:type="spellEnd"/>
      <w:r w:rsidRPr="00EF6B9C">
        <w:rPr>
          <w:rFonts w:ascii="Calibri" w:eastAsia="Times New Roman" w:hAnsi="Calibri" w:cs="Calibri"/>
          <w:b/>
          <w:color w:val="000000"/>
          <w:lang w:val="en-US"/>
        </w:rPr>
        <w:t xml:space="preserve">α </w:t>
      </w:r>
      <w:proofErr w:type="spellStart"/>
      <w:r w:rsidRPr="00EF6B9C">
        <w:rPr>
          <w:rFonts w:ascii="Calibri" w:eastAsia="Times New Roman" w:hAnsi="Calibri" w:cs="Calibri"/>
          <w:b/>
          <w:color w:val="000000"/>
          <w:lang w:val="en-US"/>
        </w:rPr>
        <w:t>Στρογγυλού</w:t>
      </w:r>
      <w:proofErr w:type="spellEnd"/>
      <w:r w:rsidRPr="00E068C7">
        <w:rPr>
          <w:rFonts w:ascii="Calibri" w:eastAsia="Times New Roman" w:hAnsi="Calibri" w:cs="Calibri"/>
          <w:color w:val="000000"/>
          <w:lang w:val="en-US"/>
        </w:rPr>
        <w:t xml:space="preserve">, </w:t>
      </w:r>
      <w:proofErr w:type="spellStart"/>
      <w:r w:rsidRPr="00E068C7">
        <w:rPr>
          <w:rFonts w:ascii="Calibri" w:eastAsia="Times New Roman" w:hAnsi="Calibri" w:cs="Calibri"/>
          <w:color w:val="000000"/>
          <w:lang w:val="en-US"/>
        </w:rPr>
        <w:t>Ψυχολόγος</w:t>
      </w:r>
      <w:proofErr w:type="spellEnd"/>
      <w:r w:rsidRPr="00E068C7">
        <w:rPr>
          <w:rFonts w:ascii="Calibri" w:eastAsia="Times New Roman" w:hAnsi="Calibri" w:cs="Calibri"/>
          <w:color w:val="000000"/>
          <w:lang w:val="en-US"/>
        </w:rPr>
        <w:t xml:space="preserve"> </w:t>
      </w:r>
      <w:proofErr w:type="spellStart"/>
      <w:r w:rsidRPr="00E068C7">
        <w:rPr>
          <w:rFonts w:ascii="Calibri" w:eastAsia="Times New Roman" w:hAnsi="Calibri" w:cs="Calibri"/>
          <w:color w:val="000000"/>
          <w:lang w:val="en-US"/>
        </w:rPr>
        <w:t>Υγεί</w:t>
      </w:r>
      <w:proofErr w:type="spellEnd"/>
      <w:r w:rsidRPr="00E068C7">
        <w:rPr>
          <w:rFonts w:ascii="Calibri" w:eastAsia="Times New Roman" w:hAnsi="Calibri" w:cs="Calibri"/>
          <w:color w:val="000000"/>
          <w:lang w:val="en-US"/>
        </w:rPr>
        <w:t>ας </w:t>
      </w:r>
    </w:p>
    <w:p w14:paraId="4CEAA028" w14:textId="4CA5DB15" w:rsidR="00E068C7" w:rsidRPr="00E068C7" w:rsidRDefault="00E068C7" w:rsidP="00E068C7">
      <w:pPr>
        <w:numPr>
          <w:ilvl w:val="0"/>
          <w:numId w:val="8"/>
        </w:numPr>
        <w:shd w:val="clear" w:color="auto" w:fill="FFFFFF"/>
        <w:spacing w:before="100" w:beforeAutospacing="1" w:after="100" w:afterAutospacing="1" w:line="240" w:lineRule="auto"/>
        <w:rPr>
          <w:rFonts w:ascii="Calibri" w:eastAsia="Times New Roman" w:hAnsi="Calibri" w:cs="Calibri"/>
          <w:color w:val="000000"/>
        </w:rPr>
      </w:pPr>
      <w:proofErr w:type="spellStart"/>
      <w:r w:rsidRPr="00EF6B9C">
        <w:rPr>
          <w:rFonts w:ascii="Calibri" w:eastAsia="Times New Roman" w:hAnsi="Calibri" w:cs="Calibri"/>
          <w:b/>
          <w:color w:val="000000"/>
        </w:rPr>
        <w:t>Δρ</w:t>
      </w:r>
      <w:proofErr w:type="spellEnd"/>
      <w:r w:rsidRPr="00EF6B9C">
        <w:rPr>
          <w:rFonts w:ascii="Calibri" w:eastAsia="Times New Roman" w:hAnsi="Calibri" w:cs="Calibri"/>
          <w:b/>
          <w:color w:val="000000"/>
        </w:rPr>
        <w:t xml:space="preserve"> Δημήτρης </w:t>
      </w:r>
      <w:proofErr w:type="spellStart"/>
      <w:r w:rsidRPr="00EF6B9C">
        <w:rPr>
          <w:rFonts w:ascii="Calibri" w:eastAsia="Times New Roman" w:hAnsi="Calibri" w:cs="Calibri"/>
          <w:b/>
          <w:color w:val="000000"/>
        </w:rPr>
        <w:t>Τσαόπουλος</w:t>
      </w:r>
      <w:proofErr w:type="spellEnd"/>
      <w:r w:rsidRPr="00E068C7">
        <w:rPr>
          <w:rFonts w:ascii="Calibri" w:eastAsia="Times New Roman" w:hAnsi="Calibri" w:cs="Calibri"/>
          <w:color w:val="000000"/>
        </w:rPr>
        <w:t xml:space="preserve">, Διευθυντής ερευνών στην </w:t>
      </w:r>
      <w:r w:rsidR="001E7CEB" w:rsidRPr="00E068C7">
        <w:rPr>
          <w:rFonts w:ascii="Calibri" w:eastAsia="Times New Roman" w:hAnsi="Calibri" w:cs="Calibri"/>
          <w:color w:val="000000"/>
        </w:rPr>
        <w:t>Εμβιομηχανική</w:t>
      </w:r>
      <w:r w:rsidRPr="00E068C7">
        <w:rPr>
          <w:rFonts w:ascii="Calibri" w:eastAsia="Times New Roman" w:hAnsi="Calibri" w:cs="Calibri"/>
          <w:color w:val="000000"/>
        </w:rPr>
        <w:t>, ΕΚΕΤΑ</w:t>
      </w:r>
      <w:r w:rsidRPr="00E068C7">
        <w:rPr>
          <w:rFonts w:ascii="Calibri" w:eastAsia="Times New Roman" w:hAnsi="Calibri" w:cs="Calibri"/>
          <w:color w:val="000000"/>
          <w:lang w:val="en-US"/>
        </w:rPr>
        <w:t> </w:t>
      </w:r>
    </w:p>
    <w:p w14:paraId="4DDEB8BE" w14:textId="2D2AA4F2" w:rsidR="00F14FED" w:rsidRPr="00F14FED" w:rsidRDefault="002A492B" w:rsidP="00F14FED">
      <w:pPr>
        <w:jc w:val="both"/>
      </w:pPr>
      <w:r>
        <w:t>Σημειώνεται πως όλες οι δράσεις πραγματοποιούνται με αφορμή την Παγκόσμια Ημέρα Παχυσαρκίας</w:t>
      </w:r>
      <w:r w:rsidR="00F14FED">
        <w:t xml:space="preserve">, </w:t>
      </w:r>
      <w:r w:rsidR="00F14FED" w:rsidRPr="00F14FED">
        <w:t xml:space="preserve">ενώ η </w:t>
      </w:r>
      <w:r w:rsidR="00F14FED" w:rsidRPr="00F14FED">
        <w:rPr>
          <w:b/>
        </w:rPr>
        <w:t>συμμετοχή του κοινού είναι δωρεάν</w:t>
      </w:r>
      <w:r w:rsidR="00F14FED" w:rsidRPr="00F14FED">
        <w:t xml:space="preserve">. </w:t>
      </w:r>
    </w:p>
    <w:p w14:paraId="27C7C6E5" w14:textId="77777777" w:rsidR="002A492B" w:rsidRDefault="002A492B" w:rsidP="00892DE5">
      <w:pPr>
        <w:jc w:val="both"/>
        <w:rPr>
          <w:rFonts w:cstheme="minorHAnsi"/>
          <w:b/>
          <w:sz w:val="20"/>
          <w:szCs w:val="20"/>
          <w:u w:val="single"/>
        </w:rPr>
      </w:pPr>
    </w:p>
    <w:p w14:paraId="7503B565" w14:textId="70157A59" w:rsidR="00892DE5" w:rsidRPr="00A60D38" w:rsidRDefault="00892DE5" w:rsidP="00892DE5">
      <w:pPr>
        <w:jc w:val="both"/>
        <w:rPr>
          <w:rFonts w:cstheme="minorHAnsi"/>
          <w:b/>
          <w:sz w:val="20"/>
          <w:szCs w:val="20"/>
          <w:u w:val="single"/>
        </w:rPr>
      </w:pPr>
      <w:r w:rsidRPr="00A60D38">
        <w:rPr>
          <w:rFonts w:cstheme="minorHAnsi"/>
          <w:b/>
          <w:sz w:val="20"/>
          <w:szCs w:val="20"/>
          <w:u w:val="single"/>
        </w:rPr>
        <w:t>Λίγα λόγια για το Μητροπολιτικό Κολλέγιο</w:t>
      </w:r>
      <w:r>
        <w:rPr>
          <w:rFonts w:cstheme="minorHAnsi"/>
          <w:b/>
          <w:sz w:val="20"/>
          <w:szCs w:val="20"/>
          <w:u w:val="single"/>
        </w:rPr>
        <w:t xml:space="preserve"> και την </w:t>
      </w:r>
      <w:proofErr w:type="spellStart"/>
      <w:r>
        <w:rPr>
          <w:rFonts w:cstheme="minorHAnsi"/>
          <w:b/>
          <w:sz w:val="20"/>
          <w:szCs w:val="20"/>
          <w:u w:val="single"/>
        </w:rPr>
        <w:t>Ιμερόεσσα</w:t>
      </w:r>
      <w:proofErr w:type="spellEnd"/>
    </w:p>
    <w:p w14:paraId="34E985B7" w14:textId="77777777" w:rsidR="00892DE5" w:rsidRDefault="00892DE5" w:rsidP="00892DE5">
      <w:pPr>
        <w:pStyle w:val="a7"/>
        <w:numPr>
          <w:ilvl w:val="0"/>
          <w:numId w:val="6"/>
        </w:numPr>
        <w:jc w:val="both"/>
        <w:rPr>
          <w:rFonts w:cstheme="minorHAnsi"/>
          <w:i/>
          <w:sz w:val="20"/>
          <w:szCs w:val="20"/>
        </w:rPr>
      </w:pPr>
      <w:r w:rsidRPr="00892DE5">
        <w:rPr>
          <w:rFonts w:cstheme="minorHAnsi"/>
          <w:i/>
          <w:sz w:val="20"/>
          <w:szCs w:val="20"/>
        </w:rPr>
        <w:t xml:space="preserve">Το </w:t>
      </w:r>
      <w:hyperlink r:id="rId8" w:history="1">
        <w:r w:rsidRPr="00892DE5">
          <w:rPr>
            <w:rStyle w:val="-"/>
            <w:rFonts w:cstheme="minorHAnsi"/>
            <w:b/>
            <w:bCs/>
            <w:i/>
            <w:sz w:val="20"/>
            <w:szCs w:val="20"/>
          </w:rPr>
          <w:t>Μητροπολιτικό Κολλέγιο</w:t>
        </w:r>
      </w:hyperlink>
      <w:r w:rsidRPr="00892DE5">
        <w:rPr>
          <w:rFonts w:cstheme="minorHAnsi"/>
          <w:b/>
          <w:bCs/>
          <w:i/>
          <w:sz w:val="20"/>
          <w:szCs w:val="20"/>
        </w:rPr>
        <w:t xml:space="preserve">, </w:t>
      </w:r>
      <w:r w:rsidRPr="00892DE5">
        <w:rPr>
          <w:rFonts w:cstheme="minorHAnsi"/>
          <w:i/>
          <w:sz w:val="20"/>
          <w:szCs w:val="20"/>
        </w:rPr>
        <w:t xml:space="preserve">με ιστορία από το 1982, είναι σήμερα είναι </w:t>
      </w:r>
      <w:r w:rsidRPr="00892DE5">
        <w:rPr>
          <w:rFonts w:cstheme="minorHAnsi"/>
          <w:b/>
          <w:i/>
          <w:sz w:val="20"/>
          <w:szCs w:val="20"/>
        </w:rPr>
        <w:t>το μεγαλύτερο Κολλέγιο Πανεπιστημιακών Σπουδών και ο μεγαλύτερος πάροχος Διακρατικής Πανεπιστημιακής Εκπαίδευσης στην Ελλάδα</w:t>
      </w:r>
      <w:r w:rsidRPr="00892DE5">
        <w:rPr>
          <w:rFonts w:cstheme="minorHAnsi"/>
          <w:i/>
          <w:sz w:val="20"/>
          <w:szCs w:val="20"/>
        </w:rPr>
        <w:t xml:space="preserve">, ενώ αποτελεί σταθερά την πρώτη επιλογή στην ιδιωτική τριτοβάθμια εκπαίδευση. Διαθέτει </w:t>
      </w:r>
      <w:r w:rsidRPr="00892DE5">
        <w:rPr>
          <w:rFonts w:cstheme="minorHAnsi"/>
          <w:b/>
          <w:i/>
          <w:sz w:val="20"/>
          <w:szCs w:val="20"/>
        </w:rPr>
        <w:t>10 Ακαδημαϊκές Σχολές</w:t>
      </w:r>
      <w:r w:rsidRPr="00892DE5">
        <w:rPr>
          <w:rFonts w:cstheme="minorHAnsi"/>
          <w:i/>
          <w:sz w:val="20"/>
          <w:szCs w:val="20"/>
        </w:rPr>
        <w:t xml:space="preserve">, </w:t>
      </w:r>
      <w:r w:rsidRPr="00892DE5">
        <w:rPr>
          <w:rFonts w:cstheme="minorHAnsi"/>
          <w:b/>
          <w:i/>
          <w:sz w:val="20"/>
          <w:szCs w:val="20"/>
        </w:rPr>
        <w:t xml:space="preserve">8 υπερσύγχρονα </w:t>
      </w:r>
      <w:proofErr w:type="spellStart"/>
      <w:r w:rsidRPr="00892DE5">
        <w:rPr>
          <w:rFonts w:cstheme="minorHAnsi"/>
          <w:b/>
          <w:i/>
          <w:sz w:val="20"/>
          <w:szCs w:val="20"/>
        </w:rPr>
        <w:t>campus</w:t>
      </w:r>
      <w:r w:rsidRPr="00892DE5">
        <w:rPr>
          <w:rFonts w:cstheme="minorHAnsi"/>
          <w:b/>
          <w:i/>
          <w:sz w:val="20"/>
          <w:szCs w:val="20"/>
          <w:lang w:val="en-US"/>
        </w:rPr>
        <w:t>es</w:t>
      </w:r>
      <w:proofErr w:type="spellEnd"/>
      <w:r w:rsidRPr="00892DE5">
        <w:rPr>
          <w:rFonts w:cstheme="minorHAnsi"/>
          <w:b/>
          <w:i/>
          <w:sz w:val="20"/>
          <w:szCs w:val="20"/>
        </w:rPr>
        <w:t xml:space="preserve"> </w:t>
      </w:r>
      <w:r w:rsidRPr="00892DE5">
        <w:rPr>
          <w:rFonts w:cstheme="minorHAnsi"/>
          <w:i/>
          <w:sz w:val="20"/>
          <w:szCs w:val="20"/>
        </w:rPr>
        <w:t xml:space="preserve">[σε Αθήνα, Μαρούσι, Πειραιά, Θεσσαλονίκη, Ηράκλειο Κρήτης, Ρόδο, Λάρισα και Πάτρα], </w:t>
      </w:r>
      <w:r w:rsidRPr="00892DE5">
        <w:rPr>
          <w:rFonts w:cstheme="minorHAnsi"/>
          <w:b/>
          <w:i/>
          <w:sz w:val="20"/>
          <w:szCs w:val="20"/>
        </w:rPr>
        <w:t xml:space="preserve">30 πιστοποιήσεις </w:t>
      </w:r>
      <w:r w:rsidRPr="00892DE5">
        <w:rPr>
          <w:rFonts w:cstheme="minorHAnsi"/>
          <w:i/>
          <w:sz w:val="20"/>
          <w:szCs w:val="20"/>
        </w:rPr>
        <w:t xml:space="preserve">από διεθνείς φορείς και οργανισμούς και προσφέρει περισσότερα από </w:t>
      </w:r>
      <w:r w:rsidRPr="00892DE5">
        <w:rPr>
          <w:rFonts w:cstheme="minorHAnsi"/>
          <w:b/>
          <w:i/>
          <w:sz w:val="20"/>
          <w:szCs w:val="20"/>
        </w:rPr>
        <w:t xml:space="preserve">70 αναγνωρισμένα </w:t>
      </w:r>
      <w:proofErr w:type="spellStart"/>
      <w:r w:rsidRPr="00892DE5">
        <w:rPr>
          <w:rFonts w:cstheme="minorHAnsi"/>
          <w:b/>
          <w:i/>
          <w:sz w:val="20"/>
          <w:szCs w:val="20"/>
        </w:rPr>
        <w:t>bachelors</w:t>
      </w:r>
      <w:proofErr w:type="spellEnd"/>
      <w:r w:rsidRPr="00892DE5">
        <w:rPr>
          <w:rFonts w:cstheme="minorHAnsi"/>
          <w:b/>
          <w:i/>
          <w:sz w:val="20"/>
          <w:szCs w:val="20"/>
        </w:rPr>
        <w:t xml:space="preserve">, </w:t>
      </w:r>
      <w:proofErr w:type="spellStart"/>
      <w:r w:rsidRPr="00892DE5">
        <w:rPr>
          <w:rFonts w:cstheme="minorHAnsi"/>
          <w:b/>
          <w:i/>
          <w:sz w:val="20"/>
          <w:szCs w:val="20"/>
        </w:rPr>
        <w:t>masters</w:t>
      </w:r>
      <w:proofErr w:type="spellEnd"/>
      <w:r w:rsidRPr="00892DE5">
        <w:rPr>
          <w:rFonts w:cstheme="minorHAnsi"/>
          <w:b/>
          <w:i/>
          <w:sz w:val="20"/>
          <w:szCs w:val="20"/>
        </w:rPr>
        <w:t xml:space="preserve"> και διδακτορικά</w:t>
      </w:r>
      <w:r w:rsidRPr="00892DE5">
        <w:rPr>
          <w:rFonts w:cstheme="minorHAnsi"/>
          <w:i/>
          <w:sz w:val="20"/>
          <w:szCs w:val="20"/>
        </w:rPr>
        <w:t xml:space="preserve">, σε συνεργασία με </w:t>
      </w:r>
      <w:r w:rsidRPr="00892DE5">
        <w:rPr>
          <w:rFonts w:cstheme="minorHAnsi"/>
          <w:b/>
          <w:i/>
          <w:sz w:val="20"/>
          <w:szCs w:val="20"/>
        </w:rPr>
        <w:t xml:space="preserve">7 κορυφαία Διεθνή Πανεπιστήμια. </w:t>
      </w:r>
      <w:r w:rsidRPr="00892DE5">
        <w:rPr>
          <w:rFonts w:cstheme="minorHAnsi"/>
          <w:i/>
          <w:sz w:val="20"/>
          <w:szCs w:val="20"/>
        </w:rPr>
        <w:t xml:space="preserve">Τα </w:t>
      </w:r>
      <w:r w:rsidRPr="00892DE5">
        <w:rPr>
          <w:rFonts w:cstheme="minorHAnsi"/>
          <w:b/>
          <w:i/>
          <w:sz w:val="20"/>
          <w:szCs w:val="20"/>
        </w:rPr>
        <w:t>πανεπιστημιακά προγράμματα σπουδών,</w:t>
      </w:r>
      <w:r w:rsidRPr="00892DE5">
        <w:rPr>
          <w:rFonts w:cstheme="minorHAnsi"/>
          <w:i/>
          <w:sz w:val="20"/>
          <w:szCs w:val="20"/>
        </w:rPr>
        <w:t xml:space="preserve"> που προσφέρονται στο Μητροπολιτικό Κολλέγιο, καλύπτουν </w:t>
      </w:r>
      <w:r w:rsidRPr="00892DE5">
        <w:rPr>
          <w:rFonts w:cstheme="minorHAnsi"/>
          <w:b/>
          <w:i/>
          <w:sz w:val="20"/>
          <w:szCs w:val="20"/>
        </w:rPr>
        <w:t>μεγάλο εύρος σύγχρονων επιστημονικών πεδίων</w:t>
      </w:r>
      <w:r w:rsidRPr="00892DE5">
        <w:rPr>
          <w:rFonts w:cstheme="minorHAnsi"/>
          <w:i/>
          <w:sz w:val="20"/>
          <w:szCs w:val="20"/>
        </w:rPr>
        <w:t xml:space="preserve"> και οδηγούν στην απόκτηση </w:t>
      </w:r>
      <w:r w:rsidRPr="00892DE5">
        <w:rPr>
          <w:rFonts w:cstheme="minorHAnsi"/>
          <w:b/>
          <w:i/>
          <w:sz w:val="20"/>
          <w:szCs w:val="20"/>
        </w:rPr>
        <w:t>πτυχίων διεθνούς εμβέλειας</w:t>
      </w:r>
      <w:r w:rsidRPr="00892DE5">
        <w:rPr>
          <w:rFonts w:cstheme="minorHAnsi"/>
          <w:i/>
          <w:sz w:val="20"/>
          <w:szCs w:val="20"/>
        </w:rPr>
        <w:t xml:space="preserve">, τα οποία απονέμονται απευθείας </w:t>
      </w:r>
      <w:r w:rsidRPr="00892DE5">
        <w:rPr>
          <w:rFonts w:cstheme="minorHAnsi"/>
          <w:b/>
          <w:i/>
          <w:sz w:val="20"/>
          <w:szCs w:val="20"/>
        </w:rPr>
        <w:t xml:space="preserve">από τα συνεργαζόμενα Πανεπιστήμια </w:t>
      </w:r>
      <w:r w:rsidRPr="00892DE5">
        <w:rPr>
          <w:rFonts w:cstheme="minorHAnsi"/>
          <w:i/>
          <w:sz w:val="20"/>
          <w:szCs w:val="20"/>
        </w:rPr>
        <w:t xml:space="preserve">του εξωτερικού. Επιπλέον, πρόκειται για </w:t>
      </w:r>
      <w:r w:rsidRPr="00892DE5">
        <w:rPr>
          <w:rFonts w:cstheme="minorHAnsi"/>
          <w:b/>
          <w:i/>
          <w:sz w:val="20"/>
          <w:szCs w:val="20"/>
        </w:rPr>
        <w:t xml:space="preserve">το μοναδικό Κολλέγιο στην Ελλάδα, που είναι μέλος του Διεθνούς Δικτύου Πανεπιστημίων </w:t>
      </w:r>
      <w:proofErr w:type="spellStart"/>
      <w:r w:rsidRPr="00892DE5">
        <w:rPr>
          <w:rFonts w:cstheme="minorHAnsi"/>
          <w:b/>
          <w:i/>
          <w:sz w:val="20"/>
          <w:szCs w:val="20"/>
        </w:rPr>
        <w:t>Compostela</w:t>
      </w:r>
      <w:proofErr w:type="spellEnd"/>
      <w:r w:rsidRPr="00892DE5">
        <w:rPr>
          <w:rFonts w:cstheme="minorHAnsi"/>
          <w:b/>
          <w:i/>
          <w:sz w:val="20"/>
          <w:szCs w:val="20"/>
        </w:rPr>
        <w:t xml:space="preserve"> </w:t>
      </w:r>
      <w:proofErr w:type="spellStart"/>
      <w:r w:rsidRPr="00892DE5">
        <w:rPr>
          <w:rFonts w:cstheme="minorHAnsi"/>
          <w:b/>
          <w:i/>
          <w:sz w:val="20"/>
          <w:szCs w:val="20"/>
        </w:rPr>
        <w:t>Group</w:t>
      </w:r>
      <w:proofErr w:type="spellEnd"/>
      <w:r w:rsidRPr="00892DE5">
        <w:rPr>
          <w:rFonts w:cstheme="minorHAnsi"/>
          <w:b/>
          <w:i/>
          <w:sz w:val="20"/>
          <w:szCs w:val="20"/>
        </w:rPr>
        <w:t xml:space="preserve"> of </w:t>
      </w:r>
      <w:proofErr w:type="spellStart"/>
      <w:r w:rsidRPr="00892DE5">
        <w:rPr>
          <w:rFonts w:cstheme="minorHAnsi"/>
          <w:b/>
          <w:i/>
          <w:sz w:val="20"/>
          <w:szCs w:val="20"/>
        </w:rPr>
        <w:t>Universities</w:t>
      </w:r>
      <w:proofErr w:type="spellEnd"/>
      <w:r w:rsidRPr="00892DE5">
        <w:rPr>
          <w:rFonts w:cstheme="minorHAnsi"/>
          <w:i/>
          <w:sz w:val="20"/>
          <w:szCs w:val="20"/>
        </w:rPr>
        <w:t xml:space="preserve">. Η ιδιότητα μέλους στο εν λόγω δίκτυο προσφέρει διεθνή ακαδημαϊκή αναγνώριση και δικτύωση με κορυφαία Πανεπιστήμια σε όλο τον κόσμο. </w:t>
      </w:r>
    </w:p>
    <w:p w14:paraId="49BE3159" w14:textId="7DBB91EC" w:rsidR="00892DE5" w:rsidRPr="008F720A" w:rsidRDefault="00892DE5" w:rsidP="00892DE5">
      <w:pPr>
        <w:pStyle w:val="a7"/>
        <w:jc w:val="both"/>
        <w:rPr>
          <w:rStyle w:val="-"/>
          <w:rFonts w:cstheme="minorHAnsi"/>
          <w:b/>
          <w:i/>
          <w:sz w:val="20"/>
          <w:szCs w:val="20"/>
        </w:rPr>
      </w:pPr>
      <w:r w:rsidRPr="00892DE5">
        <w:rPr>
          <w:rFonts w:cstheme="minorHAnsi"/>
          <w:b/>
          <w:i/>
          <w:sz w:val="20"/>
          <w:szCs w:val="20"/>
        </w:rPr>
        <w:t xml:space="preserve">Περισσότερα στο: </w:t>
      </w:r>
      <w:hyperlink r:id="rId9" w:history="1">
        <w:r w:rsidRPr="00892DE5">
          <w:rPr>
            <w:rStyle w:val="-"/>
            <w:rFonts w:cstheme="minorHAnsi"/>
            <w:b/>
            <w:i/>
            <w:sz w:val="20"/>
            <w:szCs w:val="20"/>
            <w:lang w:val="en-US"/>
          </w:rPr>
          <w:t>www</w:t>
        </w:r>
        <w:r w:rsidRPr="00892DE5">
          <w:rPr>
            <w:rStyle w:val="-"/>
            <w:rFonts w:cstheme="minorHAnsi"/>
            <w:b/>
            <w:i/>
            <w:sz w:val="20"/>
            <w:szCs w:val="20"/>
          </w:rPr>
          <w:t>.</w:t>
        </w:r>
        <w:proofErr w:type="spellStart"/>
        <w:r w:rsidRPr="00892DE5">
          <w:rPr>
            <w:rStyle w:val="-"/>
            <w:rFonts w:cstheme="minorHAnsi"/>
            <w:b/>
            <w:i/>
            <w:sz w:val="20"/>
            <w:szCs w:val="20"/>
            <w:lang w:val="en-US"/>
          </w:rPr>
          <w:t>mitropolitiko</w:t>
        </w:r>
        <w:proofErr w:type="spellEnd"/>
        <w:r w:rsidRPr="00892DE5">
          <w:rPr>
            <w:rStyle w:val="-"/>
            <w:rFonts w:cstheme="minorHAnsi"/>
            <w:b/>
            <w:i/>
            <w:sz w:val="20"/>
            <w:szCs w:val="20"/>
          </w:rPr>
          <w:t>.</w:t>
        </w:r>
        <w:proofErr w:type="spellStart"/>
        <w:r w:rsidRPr="00892DE5">
          <w:rPr>
            <w:rStyle w:val="-"/>
            <w:rFonts w:cstheme="minorHAnsi"/>
            <w:b/>
            <w:i/>
            <w:sz w:val="20"/>
            <w:szCs w:val="20"/>
            <w:lang w:val="en-US"/>
          </w:rPr>
          <w:t>edu</w:t>
        </w:r>
        <w:proofErr w:type="spellEnd"/>
        <w:r w:rsidRPr="00892DE5">
          <w:rPr>
            <w:rStyle w:val="-"/>
            <w:rFonts w:cstheme="minorHAnsi"/>
            <w:b/>
            <w:i/>
            <w:sz w:val="20"/>
            <w:szCs w:val="20"/>
          </w:rPr>
          <w:t>.</w:t>
        </w:r>
        <w:r w:rsidRPr="00892DE5">
          <w:rPr>
            <w:rStyle w:val="-"/>
            <w:rFonts w:cstheme="minorHAnsi"/>
            <w:b/>
            <w:i/>
            <w:sz w:val="20"/>
            <w:szCs w:val="20"/>
            <w:lang w:val="en-US"/>
          </w:rPr>
          <w:t>gr</w:t>
        </w:r>
      </w:hyperlink>
    </w:p>
    <w:p w14:paraId="1FD9FFC6" w14:textId="09361E48" w:rsidR="00892DE5" w:rsidRDefault="00892DE5" w:rsidP="00892DE5">
      <w:pPr>
        <w:pStyle w:val="a7"/>
        <w:jc w:val="both"/>
        <w:rPr>
          <w:rFonts w:cstheme="minorHAnsi"/>
          <w:i/>
          <w:sz w:val="20"/>
          <w:szCs w:val="20"/>
        </w:rPr>
      </w:pPr>
    </w:p>
    <w:p w14:paraId="5799E687" w14:textId="4D110568" w:rsidR="00AF6EFB" w:rsidRPr="00892DE5" w:rsidRDefault="00892DE5" w:rsidP="00F04BE4">
      <w:pPr>
        <w:pStyle w:val="a7"/>
        <w:numPr>
          <w:ilvl w:val="0"/>
          <w:numId w:val="6"/>
        </w:numPr>
        <w:jc w:val="both"/>
        <w:rPr>
          <w:rFonts w:cstheme="minorHAnsi"/>
          <w:i/>
          <w:sz w:val="20"/>
          <w:szCs w:val="20"/>
        </w:rPr>
      </w:pPr>
      <w:r w:rsidRPr="00892DE5">
        <w:rPr>
          <w:rFonts w:cstheme="minorHAnsi"/>
          <w:i/>
          <w:sz w:val="20"/>
          <w:szCs w:val="20"/>
        </w:rPr>
        <w:t xml:space="preserve">Η </w:t>
      </w:r>
      <w:proofErr w:type="spellStart"/>
      <w:r w:rsidRPr="00892DE5">
        <w:rPr>
          <w:rFonts w:cstheme="minorHAnsi"/>
          <w:b/>
          <w:i/>
          <w:sz w:val="20"/>
          <w:szCs w:val="20"/>
        </w:rPr>
        <w:t>Ιμερόεσσ</w:t>
      </w:r>
      <w:r>
        <w:rPr>
          <w:rFonts w:cstheme="minorHAnsi"/>
          <w:b/>
          <w:i/>
          <w:sz w:val="20"/>
          <w:szCs w:val="20"/>
        </w:rPr>
        <w:t>α</w:t>
      </w:r>
      <w:proofErr w:type="spellEnd"/>
      <w:r w:rsidRPr="00892DE5">
        <w:rPr>
          <w:rFonts w:cstheme="minorHAnsi"/>
          <w:i/>
          <w:sz w:val="20"/>
          <w:szCs w:val="20"/>
        </w:rPr>
        <w:t xml:space="preserve"> είναι ο ΠΑΝΕΛΛΗΝΙΟΣ ΣΥΛΛΟΓΟΣ ΣΤΗΡΙΞΗΣ ΑΤΟΜΩΝ ΜΕ ΠΑΧΥΣΑΡΚΙΑ με έδρα τη Θεσσαλονίκη</w:t>
      </w:r>
      <w:r w:rsidR="00D65615">
        <w:rPr>
          <w:rFonts w:cstheme="minorHAnsi"/>
          <w:i/>
          <w:sz w:val="20"/>
          <w:szCs w:val="20"/>
        </w:rPr>
        <w:t xml:space="preserve"> (</w:t>
      </w:r>
      <w:r w:rsidRPr="00892DE5">
        <w:rPr>
          <w:rFonts w:cstheme="minorHAnsi"/>
          <w:i/>
          <w:sz w:val="20"/>
          <w:szCs w:val="20"/>
        </w:rPr>
        <w:t>έτος ίδρυσης το 2020</w:t>
      </w:r>
      <w:r w:rsidR="00D65615">
        <w:rPr>
          <w:rFonts w:cstheme="minorHAnsi"/>
          <w:i/>
          <w:sz w:val="20"/>
          <w:szCs w:val="20"/>
        </w:rPr>
        <w:t>)</w:t>
      </w:r>
      <w:r w:rsidRPr="00892DE5">
        <w:rPr>
          <w:rFonts w:cstheme="minorHAnsi"/>
          <w:i/>
          <w:sz w:val="20"/>
          <w:szCs w:val="20"/>
        </w:rPr>
        <w:t xml:space="preserve"> και αποτελεί τον μοναδικό σύλλογο αφιερωμένο εξ’</w:t>
      </w:r>
      <w:r w:rsidR="00D65615">
        <w:rPr>
          <w:rFonts w:cstheme="minorHAnsi"/>
          <w:i/>
          <w:sz w:val="20"/>
          <w:szCs w:val="20"/>
        </w:rPr>
        <w:t xml:space="preserve"> </w:t>
      </w:r>
      <w:r w:rsidRPr="00892DE5">
        <w:rPr>
          <w:rFonts w:cstheme="minorHAnsi"/>
          <w:i/>
          <w:sz w:val="20"/>
          <w:szCs w:val="20"/>
        </w:rPr>
        <w:t>ολοκλήρου στην στήριξη ατόμων με παχυσαρκία στην Ελλάδα. Σκοπός του Συλλόγου είναι η ενημέρωση του κοινού για την παχυσαρκία και τις συνέπειες που προκαλεί στην υγεία, με σεβασμό στην προσωπικότητα του ατόμου για την αποτελεσματικότερη αντιμετώπιση της.</w:t>
      </w:r>
    </w:p>
    <w:sectPr w:rsidR="00AF6EFB" w:rsidRPr="00892DE5" w:rsidSect="004855F6">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69D494" w14:textId="77777777" w:rsidR="008E5C76" w:rsidRDefault="008E5C76" w:rsidP="006814B8">
      <w:pPr>
        <w:spacing w:after="0" w:line="240" w:lineRule="auto"/>
      </w:pPr>
      <w:r>
        <w:separator/>
      </w:r>
    </w:p>
  </w:endnote>
  <w:endnote w:type="continuationSeparator" w:id="0">
    <w:p w14:paraId="655F5C1C" w14:textId="77777777" w:rsidR="008E5C76" w:rsidRDefault="008E5C76" w:rsidP="006814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4079906"/>
      <w:docPartObj>
        <w:docPartGallery w:val="Page Numbers (Bottom of Page)"/>
        <w:docPartUnique/>
      </w:docPartObj>
    </w:sdtPr>
    <w:sdtEndPr>
      <w:rPr>
        <w:noProof/>
      </w:rPr>
    </w:sdtEndPr>
    <w:sdtContent>
      <w:p w14:paraId="4D407E04" w14:textId="33EF784E" w:rsidR="00634755" w:rsidRDefault="00634755">
        <w:pPr>
          <w:pStyle w:val="a5"/>
          <w:jc w:val="center"/>
        </w:pPr>
        <w:r>
          <w:fldChar w:fldCharType="begin"/>
        </w:r>
        <w:r>
          <w:instrText xml:space="preserve"> PAGE   \* MERGEFORMAT </w:instrText>
        </w:r>
        <w:r>
          <w:fldChar w:fldCharType="separate"/>
        </w:r>
        <w:r>
          <w:rPr>
            <w:noProof/>
          </w:rPr>
          <w:t>2</w:t>
        </w:r>
        <w:r>
          <w:rPr>
            <w:noProof/>
          </w:rPr>
          <w:fldChar w:fldCharType="end"/>
        </w:r>
      </w:p>
    </w:sdtContent>
  </w:sdt>
  <w:p w14:paraId="31747FE6" w14:textId="77777777" w:rsidR="00634755" w:rsidRDefault="0063475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80D5A7" w14:textId="77777777" w:rsidR="008E5C76" w:rsidRDefault="008E5C76" w:rsidP="006814B8">
      <w:pPr>
        <w:spacing w:after="0" w:line="240" w:lineRule="auto"/>
      </w:pPr>
      <w:r>
        <w:separator/>
      </w:r>
    </w:p>
  </w:footnote>
  <w:footnote w:type="continuationSeparator" w:id="0">
    <w:p w14:paraId="7A7E39FE" w14:textId="77777777" w:rsidR="008E5C76" w:rsidRDefault="008E5C76" w:rsidP="006814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512C2E" w14:textId="3B37373A" w:rsidR="004B36A8" w:rsidRDefault="004B36A8">
    <w:pPr>
      <w:pStyle w:val="a4"/>
    </w:pPr>
    <w:r w:rsidRPr="00D922F6">
      <w:rPr>
        <w:b/>
        <w:noProof/>
        <w:color w:val="FF0000"/>
      </w:rPr>
      <w:drawing>
        <wp:inline distT="0" distB="0" distL="0" distR="0" wp14:anchorId="45D48445" wp14:editId="04E32309">
          <wp:extent cx="2085975" cy="620853"/>
          <wp:effectExtent l="0" t="0" r="0" b="0"/>
          <wp:docPr id="1" name="Εικόνα 1" descr="C:\Users\user\Desktop\Logo_v2  imeroes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Logo_v2  imeroessa.jpg"/>
                  <pic:cNvPicPr>
                    <a:picLocks noChangeAspect="1" noChangeArrowheads="1"/>
                  </pic:cNvPicPr>
                </pic:nvPicPr>
                <pic:blipFill>
                  <a:blip r:embed="rId1" cstate="print"/>
                  <a:srcRect/>
                  <a:stretch>
                    <a:fillRect/>
                  </a:stretch>
                </pic:blipFill>
                <pic:spPr bwMode="auto">
                  <a:xfrm>
                    <a:off x="0" y="0"/>
                    <a:ext cx="2088526" cy="621612"/>
                  </a:xfrm>
                  <a:prstGeom prst="rect">
                    <a:avLst/>
                  </a:prstGeom>
                  <a:noFill/>
                  <a:ln w="9525">
                    <a:noFill/>
                    <a:miter lim="800000"/>
                    <a:headEnd/>
                    <a:tailEnd/>
                  </a:ln>
                </pic:spPr>
              </pic:pic>
            </a:graphicData>
          </a:graphic>
        </wp:inline>
      </w:drawing>
    </w:r>
    <w:r w:rsidR="006A560D">
      <w:rPr>
        <w:lang w:val="en-US"/>
      </w:rPr>
      <w:t xml:space="preserve">               </w:t>
    </w:r>
    <w:r>
      <w:rPr>
        <w:noProof/>
      </w:rPr>
      <w:drawing>
        <wp:inline distT="0" distB="0" distL="0" distR="0" wp14:anchorId="2F544065" wp14:editId="5242EA2A">
          <wp:extent cx="1386840" cy="1002498"/>
          <wp:effectExtent l="0" t="0" r="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pic:cNvPicPr>
                </pic:nvPicPr>
                <pic:blipFill rotWithShape="1">
                  <a:blip r:embed="rId2">
                    <a:extLst>
                      <a:ext uri="{28A0092B-C50C-407E-A947-70E740481C1C}">
                        <a14:useLocalDpi xmlns:a14="http://schemas.microsoft.com/office/drawing/2010/main" val="0"/>
                      </a:ext>
                    </a:extLst>
                  </a:blip>
                  <a:srcRect l="13248" r="13889"/>
                  <a:stretch/>
                </pic:blipFill>
                <pic:spPr bwMode="auto">
                  <a:xfrm>
                    <a:off x="0" y="0"/>
                    <a:ext cx="1386840" cy="1002498"/>
                  </a:xfrm>
                  <a:prstGeom prst="rect">
                    <a:avLst/>
                  </a:prstGeom>
                  <a:noFill/>
                  <a:ln>
                    <a:noFill/>
                  </a:ln>
                  <a:extLst>
                    <a:ext uri="{53640926-AAD7-44D8-BBD7-CCE9431645EC}">
                      <a14:shadowObscured xmlns:a14="http://schemas.microsoft.com/office/drawing/2010/main"/>
                    </a:ext>
                  </a:extLst>
                </pic:spPr>
              </pic:pic>
            </a:graphicData>
          </a:graphic>
        </wp:inline>
      </w:drawing>
    </w:r>
    <w:r w:rsidR="006A560D">
      <w:rPr>
        <w:lang w:val="en-US"/>
      </w:rPr>
      <w:t xml:space="preserve">               </w:t>
    </w:r>
    <w:r w:rsidR="006A560D">
      <w:tab/>
    </w:r>
    <w:r w:rsidR="006A560D" w:rsidRPr="006A560D">
      <w:rPr>
        <w:noProof/>
        <w:lang w:val="en-US"/>
      </w:rPr>
      <w:drawing>
        <wp:inline distT="0" distB="0" distL="0" distR="0" wp14:anchorId="2E2483CB" wp14:editId="70E690D0">
          <wp:extent cx="1813560" cy="7448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814063" cy="745062"/>
                  </a:xfrm>
                  <a:prstGeom prst="rect">
                    <a:avLst/>
                  </a:prstGeom>
                </pic:spPr>
              </pic:pic>
            </a:graphicData>
          </a:graphic>
        </wp:inline>
      </w:drawing>
    </w:r>
  </w:p>
  <w:p w14:paraId="1EE2EAFB" w14:textId="77777777" w:rsidR="004B36A8" w:rsidRDefault="004B36A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46A2F"/>
    <w:multiLevelType w:val="hybridMultilevel"/>
    <w:tmpl w:val="05DAB9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DA9435F"/>
    <w:multiLevelType w:val="hybridMultilevel"/>
    <w:tmpl w:val="624A43B0"/>
    <w:lvl w:ilvl="0" w:tplc="08090009">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3887D22"/>
    <w:multiLevelType w:val="multilevel"/>
    <w:tmpl w:val="A30EC9B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97E7A65"/>
    <w:multiLevelType w:val="multilevel"/>
    <w:tmpl w:val="89DE7F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E176646"/>
    <w:multiLevelType w:val="hybridMultilevel"/>
    <w:tmpl w:val="CC080336"/>
    <w:lvl w:ilvl="0" w:tplc="0408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490299F"/>
    <w:multiLevelType w:val="hybridMultilevel"/>
    <w:tmpl w:val="CE88C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B2066E2"/>
    <w:multiLevelType w:val="hybridMultilevel"/>
    <w:tmpl w:val="6D001F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09A0906"/>
    <w:multiLevelType w:val="hybridMultilevel"/>
    <w:tmpl w:val="995AB8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1"/>
  </w:num>
  <w:num w:numId="3">
    <w:abstractNumId w:val="5"/>
  </w:num>
  <w:num w:numId="4">
    <w:abstractNumId w:val="4"/>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1A5"/>
    <w:rsid w:val="0004332B"/>
    <w:rsid w:val="00046409"/>
    <w:rsid w:val="000653B1"/>
    <w:rsid w:val="000732D9"/>
    <w:rsid w:val="000738F5"/>
    <w:rsid w:val="0007440A"/>
    <w:rsid w:val="00097CEE"/>
    <w:rsid w:val="000C3905"/>
    <w:rsid w:val="000F7240"/>
    <w:rsid w:val="001157CD"/>
    <w:rsid w:val="00143E54"/>
    <w:rsid w:val="00166DD6"/>
    <w:rsid w:val="001A576E"/>
    <w:rsid w:val="001B2589"/>
    <w:rsid w:val="001B42EF"/>
    <w:rsid w:val="001C77DD"/>
    <w:rsid w:val="001D3646"/>
    <w:rsid w:val="001E4CD7"/>
    <w:rsid w:val="001E7CEB"/>
    <w:rsid w:val="0026516E"/>
    <w:rsid w:val="002A492B"/>
    <w:rsid w:val="002C5A7D"/>
    <w:rsid w:val="002F33C1"/>
    <w:rsid w:val="003672E1"/>
    <w:rsid w:val="00425EC7"/>
    <w:rsid w:val="0046245B"/>
    <w:rsid w:val="00484E57"/>
    <w:rsid w:val="004855F6"/>
    <w:rsid w:val="004B36A8"/>
    <w:rsid w:val="004C3CC2"/>
    <w:rsid w:val="004D4C63"/>
    <w:rsid w:val="004D4DF6"/>
    <w:rsid w:val="00551B30"/>
    <w:rsid w:val="00564A02"/>
    <w:rsid w:val="00572E8B"/>
    <w:rsid w:val="005D13E3"/>
    <w:rsid w:val="00634755"/>
    <w:rsid w:val="0064162B"/>
    <w:rsid w:val="006715C2"/>
    <w:rsid w:val="006814B8"/>
    <w:rsid w:val="00692E78"/>
    <w:rsid w:val="006A560D"/>
    <w:rsid w:val="006B2D6E"/>
    <w:rsid w:val="006E1F51"/>
    <w:rsid w:val="006E3B79"/>
    <w:rsid w:val="00724346"/>
    <w:rsid w:val="00743361"/>
    <w:rsid w:val="007E7440"/>
    <w:rsid w:val="00811B2E"/>
    <w:rsid w:val="0084796C"/>
    <w:rsid w:val="00874ABF"/>
    <w:rsid w:val="00892DE5"/>
    <w:rsid w:val="0089721B"/>
    <w:rsid w:val="008C16BB"/>
    <w:rsid w:val="008C7613"/>
    <w:rsid w:val="008E29FC"/>
    <w:rsid w:val="008E5C76"/>
    <w:rsid w:val="008F720A"/>
    <w:rsid w:val="00940B29"/>
    <w:rsid w:val="00957EB3"/>
    <w:rsid w:val="00993331"/>
    <w:rsid w:val="009B71A5"/>
    <w:rsid w:val="009C2D1F"/>
    <w:rsid w:val="009E2DD7"/>
    <w:rsid w:val="009F0871"/>
    <w:rsid w:val="00A30185"/>
    <w:rsid w:val="00A35DF0"/>
    <w:rsid w:val="00A7536B"/>
    <w:rsid w:val="00AC494B"/>
    <w:rsid w:val="00AD1ED6"/>
    <w:rsid w:val="00AD77BF"/>
    <w:rsid w:val="00AE3690"/>
    <w:rsid w:val="00AF6EFB"/>
    <w:rsid w:val="00B171F9"/>
    <w:rsid w:val="00B6115A"/>
    <w:rsid w:val="00C44D1F"/>
    <w:rsid w:val="00C51C90"/>
    <w:rsid w:val="00C82D1B"/>
    <w:rsid w:val="00CC3582"/>
    <w:rsid w:val="00CF24D7"/>
    <w:rsid w:val="00D65615"/>
    <w:rsid w:val="00D922F6"/>
    <w:rsid w:val="00DE58EA"/>
    <w:rsid w:val="00E068C7"/>
    <w:rsid w:val="00E76CD6"/>
    <w:rsid w:val="00EA058A"/>
    <w:rsid w:val="00EA453C"/>
    <w:rsid w:val="00EC25CA"/>
    <w:rsid w:val="00ED1B6C"/>
    <w:rsid w:val="00EF6B9C"/>
    <w:rsid w:val="00F04BE4"/>
    <w:rsid w:val="00F14FED"/>
    <w:rsid w:val="00F272CD"/>
    <w:rsid w:val="00F642CF"/>
    <w:rsid w:val="00F91168"/>
    <w:rsid w:val="00F95EF7"/>
    <w:rsid w:val="00FB75A8"/>
    <w:rsid w:val="00FD14DD"/>
    <w:rsid w:val="00FD4F30"/>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22FC3"/>
  <w15:docId w15:val="{08678FEF-49EE-422E-8459-83F98B088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25E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814B8"/>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6814B8"/>
    <w:rPr>
      <w:rFonts w:ascii="Tahoma" w:hAnsi="Tahoma" w:cs="Tahoma"/>
      <w:sz w:val="16"/>
      <w:szCs w:val="16"/>
    </w:rPr>
  </w:style>
  <w:style w:type="paragraph" w:styleId="a4">
    <w:name w:val="header"/>
    <w:basedOn w:val="a"/>
    <w:link w:val="Char0"/>
    <w:uiPriority w:val="99"/>
    <w:unhideWhenUsed/>
    <w:rsid w:val="006814B8"/>
    <w:pPr>
      <w:tabs>
        <w:tab w:val="center" w:pos="4153"/>
        <w:tab w:val="right" w:pos="8306"/>
      </w:tabs>
      <w:spacing w:after="0" w:line="240" w:lineRule="auto"/>
    </w:pPr>
  </w:style>
  <w:style w:type="character" w:customStyle="1" w:styleId="Char0">
    <w:name w:val="Κεφαλίδα Char"/>
    <w:basedOn w:val="a0"/>
    <w:link w:val="a4"/>
    <w:uiPriority w:val="99"/>
    <w:rsid w:val="006814B8"/>
  </w:style>
  <w:style w:type="paragraph" w:styleId="a5">
    <w:name w:val="footer"/>
    <w:basedOn w:val="a"/>
    <w:link w:val="Char1"/>
    <w:uiPriority w:val="99"/>
    <w:unhideWhenUsed/>
    <w:rsid w:val="006814B8"/>
    <w:pPr>
      <w:tabs>
        <w:tab w:val="center" w:pos="4153"/>
        <w:tab w:val="right" w:pos="8306"/>
      </w:tabs>
      <w:spacing w:after="0" w:line="240" w:lineRule="auto"/>
    </w:pPr>
  </w:style>
  <w:style w:type="character" w:customStyle="1" w:styleId="Char1">
    <w:name w:val="Υποσέλιδο Char"/>
    <w:basedOn w:val="a0"/>
    <w:link w:val="a5"/>
    <w:uiPriority w:val="99"/>
    <w:rsid w:val="006814B8"/>
  </w:style>
  <w:style w:type="character" w:styleId="-">
    <w:name w:val="Hyperlink"/>
    <w:basedOn w:val="a0"/>
    <w:uiPriority w:val="99"/>
    <w:unhideWhenUsed/>
    <w:rsid w:val="00097CEE"/>
    <w:rPr>
      <w:color w:val="0000FF" w:themeColor="hyperlink"/>
      <w:u w:val="single"/>
    </w:rPr>
  </w:style>
  <w:style w:type="character" w:customStyle="1" w:styleId="rse6dlih">
    <w:name w:val="rse6dlih"/>
    <w:basedOn w:val="a0"/>
    <w:rsid w:val="006B2D6E"/>
  </w:style>
  <w:style w:type="character" w:styleId="a6">
    <w:name w:val="Unresolved Mention"/>
    <w:basedOn w:val="a0"/>
    <w:uiPriority w:val="99"/>
    <w:semiHidden/>
    <w:unhideWhenUsed/>
    <w:rsid w:val="003672E1"/>
    <w:rPr>
      <w:color w:val="605E5C"/>
      <w:shd w:val="clear" w:color="auto" w:fill="E1DFDD"/>
    </w:rPr>
  </w:style>
  <w:style w:type="paragraph" w:styleId="a7">
    <w:name w:val="List Paragraph"/>
    <w:basedOn w:val="a"/>
    <w:uiPriority w:val="34"/>
    <w:qFormat/>
    <w:rsid w:val="00A753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8093139">
      <w:bodyDiv w:val="1"/>
      <w:marLeft w:val="0"/>
      <w:marRight w:val="0"/>
      <w:marTop w:val="0"/>
      <w:marBottom w:val="0"/>
      <w:divBdr>
        <w:top w:val="none" w:sz="0" w:space="0" w:color="auto"/>
        <w:left w:val="none" w:sz="0" w:space="0" w:color="auto"/>
        <w:bottom w:val="none" w:sz="0" w:space="0" w:color="auto"/>
        <w:right w:val="none" w:sz="0" w:space="0" w:color="auto"/>
      </w:divBdr>
    </w:div>
    <w:div w:id="211139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tropolitiko.edu.g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itropolitiko.edu.g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itropolitiko.edu.g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855</Words>
  <Characters>4623</Characters>
  <Application>Microsoft Office Word</Application>
  <DocSecurity>0</DocSecurity>
  <Lines>38</Lines>
  <Paragraphs>10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WEB</cp:lastModifiedBy>
  <cp:revision>2</cp:revision>
  <dcterms:created xsi:type="dcterms:W3CDTF">2023-03-20T11:39:00Z</dcterms:created>
  <dcterms:modified xsi:type="dcterms:W3CDTF">2023-03-20T11:39:00Z</dcterms:modified>
</cp:coreProperties>
</file>