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5842321E" w:rsidR="00FE5D68" w:rsidRPr="001E0B11"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2D28DB">
        <w:rPr>
          <w:rFonts w:ascii="Tahoma" w:eastAsia="Times New Roman" w:hAnsi="Tahoma" w:cs="Tahoma"/>
          <w:lang w:val="el-GR" w:eastAsia="el-GR"/>
        </w:rPr>
        <w:t xml:space="preserve"> 6355/05-10-2023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43167818" w14:textId="133C6F0B" w:rsidR="00B402EE" w:rsidRDefault="00B402EE" w:rsidP="00B402EE">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5E152381" w14:textId="6B592D05" w:rsidR="00681D00" w:rsidRPr="00351DE7" w:rsidRDefault="00351DE7" w:rsidP="00351DE7">
      <w:pPr>
        <w:pStyle w:val="a7"/>
        <w:numPr>
          <w:ilvl w:val="0"/>
          <w:numId w:val="1"/>
        </w:numPr>
        <w:spacing w:line="360" w:lineRule="auto"/>
        <w:jc w:val="both"/>
        <w:rPr>
          <w:rFonts w:ascii="Tahoma" w:eastAsia="Times New Roman" w:hAnsi="Tahoma" w:cs="Tahoma"/>
          <w:bCs/>
          <w:color w:val="000000"/>
          <w:lang w:val="el-GR" w:eastAsia="el-GR"/>
        </w:rPr>
      </w:pPr>
      <w:r w:rsidRPr="00351DE7">
        <w:rPr>
          <w:rFonts w:ascii="Tahoma" w:eastAsia="Times New Roman" w:hAnsi="Tahoma" w:cs="Tahoma"/>
          <w:bCs/>
          <w:color w:val="000000"/>
          <w:lang w:val="el-GR" w:eastAsia="el-GR"/>
        </w:rPr>
        <w:t>Την Ε΄ Τροποποίηση Προϋπολογισμού σύμφωνα με το απόσπασμα πρακτικών της 41ης/ 03-10-2023 (θέμα 2ο )συνεδρίασης του Διοικητικού Συμβουλίου της Ανώνυμης Εταιρείας Μονάδων Υγείας Α.Ε. (Α.Ε.Μ.Υ. Α.Ε.) (Α.Δ.Α.: 60Ω7ΟΡΡ3-ΨΥΒ)</w:t>
      </w:r>
      <w:r w:rsidR="00681D00" w:rsidRPr="00351DE7">
        <w:rPr>
          <w:rFonts w:ascii="Tahoma" w:eastAsia="Times New Roman" w:hAnsi="Tahoma" w:cs="Tahoma"/>
          <w:bCs/>
          <w:color w:val="000000"/>
          <w:lang w:val="el-GR" w:eastAsia="el-GR"/>
        </w:rPr>
        <w:t xml:space="preserve">  </w:t>
      </w:r>
    </w:p>
    <w:p w14:paraId="147CB1DA" w14:textId="6435A1FC" w:rsidR="003C7C4A" w:rsidRDefault="00496EA5"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F556AD" w:rsidRPr="00F556AD">
        <w:rPr>
          <w:lang w:val="el-GR"/>
        </w:rPr>
        <w:t xml:space="preserve"> </w:t>
      </w:r>
      <w:r w:rsidR="00F556AD" w:rsidRPr="00F556AD">
        <w:rPr>
          <w:rFonts w:ascii="Tahoma" w:eastAsia="Times New Roman" w:hAnsi="Tahoma" w:cs="Tahoma"/>
          <w:bCs/>
          <w:color w:val="000000"/>
          <w:lang w:val="el-GR" w:eastAsia="el-GR"/>
        </w:rPr>
        <w:t>ΨΡΖΒΟΡΡ3-Φ6Δ</w:t>
      </w:r>
      <w:r w:rsidRPr="00B402EE">
        <w:rPr>
          <w:rFonts w:ascii="Tahoma" w:eastAsia="Times New Roman" w:hAnsi="Tahoma" w:cs="Tahoma"/>
          <w:bCs/>
          <w:color w:val="000000"/>
          <w:lang w:val="el-GR" w:eastAsia="el-GR"/>
        </w:rPr>
        <w:t xml:space="preserve"> </w:t>
      </w:r>
      <w:r w:rsidR="0061398D">
        <w:rPr>
          <w:rFonts w:ascii="Tahoma" w:eastAsia="Times New Roman" w:hAnsi="Tahoma" w:cs="Tahoma"/>
          <w:bCs/>
          <w:color w:val="000000"/>
          <w:lang w:val="el-GR" w:eastAsia="el-GR"/>
        </w:rPr>
        <w:t>(Δ.Σ13/2023/21-04-2023 θέμα 4</w:t>
      </w:r>
      <w:r w:rsidR="0061398D" w:rsidRPr="0061398D">
        <w:rPr>
          <w:rFonts w:ascii="Tahoma" w:eastAsia="Times New Roman" w:hAnsi="Tahoma" w:cs="Tahoma"/>
          <w:bCs/>
          <w:color w:val="000000"/>
          <w:vertAlign w:val="superscript"/>
          <w:lang w:val="el-GR" w:eastAsia="el-GR"/>
        </w:rPr>
        <w:t>ο</w:t>
      </w:r>
      <w:r w:rsidR="0061398D">
        <w:rPr>
          <w:rFonts w:ascii="Tahoma" w:eastAsia="Times New Roman" w:hAnsi="Tahoma" w:cs="Tahoma"/>
          <w:bCs/>
          <w:color w:val="000000"/>
          <w:lang w:val="el-GR" w:eastAsia="el-GR"/>
        </w:rPr>
        <w:t xml:space="preserve"> )</w:t>
      </w:r>
      <w:r w:rsidRPr="00B402EE">
        <w:rPr>
          <w:rFonts w:ascii="Tahoma" w:eastAsia="Times New Roman" w:hAnsi="Tahoma" w:cs="Tahoma"/>
          <w:bCs/>
          <w:color w:val="000000"/>
          <w:lang w:val="el-GR" w:eastAsia="el-GR"/>
        </w:rPr>
        <w:t>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του Δ.Σ. της Εταιρείας με θέμα</w:t>
      </w:r>
      <w:r w:rsidR="0061398D">
        <w:rPr>
          <w:rFonts w:ascii="Tahoma" w:eastAsia="Times New Roman" w:hAnsi="Tahoma" w:cs="Tahoma"/>
          <w:bCs/>
          <w:color w:val="000000"/>
          <w:lang w:val="el-GR" w:eastAsia="el-GR"/>
        </w:rPr>
        <w:t xml:space="preserve"> «</w:t>
      </w:r>
      <w:r w:rsidRPr="00B402EE">
        <w:rPr>
          <w:rFonts w:ascii="Tahoma" w:eastAsia="Times New Roman" w:hAnsi="Tahoma" w:cs="Tahoma"/>
          <w:bCs/>
          <w:color w:val="000000"/>
          <w:lang w:val="el-GR" w:eastAsia="el-GR"/>
        </w:rPr>
        <w:t xml:space="preserve"> </w:t>
      </w:r>
      <w:r w:rsidR="0061398D" w:rsidRPr="0061398D">
        <w:rPr>
          <w:rFonts w:ascii="Tahoma" w:eastAsia="Times New Roman" w:hAnsi="Tahoma" w:cs="Tahoma"/>
          <w:bCs/>
          <w:color w:val="000000"/>
          <w:lang w:val="el-GR" w:eastAsia="el-GR"/>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61398D">
        <w:rPr>
          <w:rFonts w:ascii="Tahoma" w:eastAsia="Times New Roman" w:hAnsi="Tahoma" w:cs="Tahoma"/>
          <w:bCs/>
          <w:color w:val="000000"/>
          <w:lang w:val="el-GR" w:eastAsia="el-GR"/>
        </w:rPr>
        <w:t>»</w:t>
      </w:r>
      <w:r w:rsidR="003C7C4A">
        <w:rPr>
          <w:rFonts w:ascii="Tahoma" w:eastAsia="Times New Roman" w:hAnsi="Tahoma" w:cs="Tahoma"/>
          <w:bCs/>
          <w:color w:val="000000"/>
          <w:lang w:val="el-GR" w:eastAsia="el-GR"/>
        </w:rPr>
        <w:t>,</w:t>
      </w:r>
    </w:p>
    <w:p w14:paraId="66131751" w14:textId="1196B494" w:rsidR="00AC093C" w:rsidRPr="00AC093C" w:rsidRDefault="00AC093C" w:rsidP="00AC093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 xml:space="preserve">Τα με </w:t>
      </w:r>
      <w:proofErr w:type="spellStart"/>
      <w:r w:rsidRPr="0061398D">
        <w:rPr>
          <w:rFonts w:ascii="Tahoma" w:eastAsia="Times New Roman" w:hAnsi="Tahoma" w:cs="Tahoma"/>
          <w:bCs/>
          <w:color w:val="000000"/>
          <w:lang w:val="el-GR" w:eastAsia="el-GR"/>
        </w:rPr>
        <w:t>αρ</w:t>
      </w:r>
      <w:proofErr w:type="spellEnd"/>
      <w:r w:rsidRPr="0061398D">
        <w:rPr>
          <w:rFonts w:ascii="Tahoma" w:eastAsia="Times New Roman" w:hAnsi="Tahoma" w:cs="Tahoma"/>
          <w:bCs/>
          <w:color w:val="000000"/>
          <w:lang w:val="el-GR" w:eastAsia="el-GR"/>
        </w:rPr>
        <w:t xml:space="preserve">. </w:t>
      </w:r>
      <w:proofErr w:type="spellStart"/>
      <w:r w:rsidRPr="0061398D">
        <w:rPr>
          <w:rFonts w:ascii="Tahoma" w:eastAsia="Times New Roman" w:hAnsi="Tahoma" w:cs="Tahoma"/>
          <w:bCs/>
          <w:color w:val="000000"/>
          <w:lang w:val="el-GR" w:eastAsia="el-GR"/>
        </w:rPr>
        <w:t>πρωτ</w:t>
      </w:r>
      <w:proofErr w:type="spellEnd"/>
      <w:r w:rsidRPr="0061398D">
        <w:rPr>
          <w:rFonts w:ascii="Tahoma" w:eastAsia="Times New Roman" w:hAnsi="Tahoma" w:cs="Tahoma"/>
          <w:bCs/>
          <w:color w:val="000000"/>
          <w:lang w:val="el-GR" w:eastAsia="el-GR"/>
        </w:rPr>
        <w:t>. 4178/06-07-2023, 2190/10-04-2023 και 4131/04-07-2023 έγγραφα του ΓΕΝΙΚΟΥ ΝΟΣΟΚΟΜΕΙΟΥ ΘΗΡΑΣ - ΑΕΜΥ Α.Ε</w:t>
      </w:r>
    </w:p>
    <w:p w14:paraId="67B637C0" w14:textId="5773177D" w:rsidR="003C7C4A" w:rsidRPr="003C7C4A" w:rsidRDefault="003C7C4A"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33/2023/09-08-2023 Θέμα 8</w:t>
      </w:r>
      <w:r w:rsidRPr="003C7C4A">
        <w:rPr>
          <w:rFonts w:ascii="Tahoma" w:eastAsia="Times New Roman" w:hAnsi="Tahoma" w:cs="Tahoma"/>
          <w:bCs/>
          <w:color w:val="000000"/>
          <w:vertAlign w:val="superscript"/>
          <w:lang w:val="el-GR" w:eastAsia="el-GR"/>
        </w:rPr>
        <w:t>ο</w:t>
      </w:r>
      <w:r>
        <w:rPr>
          <w:rFonts w:ascii="Tahoma" w:eastAsia="Times New Roman" w:hAnsi="Tahoma" w:cs="Tahoma"/>
          <w:bCs/>
          <w:color w:val="000000"/>
          <w:lang w:val="el-GR" w:eastAsia="el-GR"/>
        </w:rPr>
        <w:t xml:space="preserve">) με Θέμα «Εισήγηση έγκρισης σχεδίου πρόσκλησης για τις ειδικότητες </w:t>
      </w:r>
      <w:r w:rsidR="001A3827">
        <w:rPr>
          <w:rFonts w:ascii="Tahoma" w:eastAsia="Times New Roman" w:hAnsi="Tahoma" w:cs="Tahoma"/>
          <w:bCs/>
          <w:color w:val="000000"/>
          <w:lang w:val="el-GR" w:eastAsia="el-GR"/>
        </w:rPr>
        <w:t>…</w:t>
      </w:r>
      <w:r>
        <w:rPr>
          <w:rFonts w:ascii="Tahoma" w:eastAsia="Times New Roman" w:hAnsi="Tahoma" w:cs="Tahoma"/>
          <w:bCs/>
          <w:color w:val="000000"/>
          <w:lang w:val="el-GR" w:eastAsia="el-GR"/>
        </w:rPr>
        <w:t>, Ακτινολόγου και Παιδιάτρου …»</w:t>
      </w:r>
    </w:p>
    <w:p w14:paraId="208DB982" w14:textId="2DDC0F81" w:rsidR="003C7C4A" w:rsidRPr="003C7C4A" w:rsidRDefault="00496EA5"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w:t>
      </w:r>
      <w:r w:rsidR="0061398D" w:rsidRPr="0061398D">
        <w:rPr>
          <w:rFonts w:ascii="Tahoma" w:eastAsia="Times New Roman" w:hAnsi="Tahoma" w:cs="Tahoma"/>
          <w:bCs/>
          <w:color w:val="000000"/>
          <w:lang w:val="el-GR" w:eastAsia="el-GR"/>
        </w:rPr>
        <w:t>Γ4β/37664/28-07-2023</w:t>
      </w:r>
      <w:r w:rsidR="0061398D" w:rsidRPr="0061398D">
        <w:rPr>
          <w:lang w:val="el-GR"/>
        </w:rPr>
        <w:t xml:space="preserve"> </w:t>
      </w:r>
      <w:r w:rsidR="00B402EE" w:rsidRPr="00B402EE">
        <w:rPr>
          <w:rFonts w:ascii="Tahoma" w:eastAsia="Times New Roman" w:hAnsi="Tahoma" w:cs="Tahoma"/>
          <w:bCs/>
          <w:color w:val="000000"/>
          <w:lang w:val="el-GR" w:eastAsia="el-GR"/>
        </w:rPr>
        <w:t xml:space="preserve">απόφαση </w:t>
      </w:r>
      <w:r w:rsidR="0061398D">
        <w:rPr>
          <w:rFonts w:ascii="Tahoma" w:eastAsia="Times New Roman" w:hAnsi="Tahoma" w:cs="Tahoma"/>
          <w:bCs/>
          <w:color w:val="000000"/>
          <w:lang w:val="el-GR" w:eastAsia="el-GR"/>
        </w:rPr>
        <w:t>του Υφυπουργού Υγείας με θέμα «</w:t>
      </w:r>
      <w:r w:rsidR="0061398D" w:rsidRPr="0061398D">
        <w:rPr>
          <w:rFonts w:ascii="Tahoma" w:eastAsia="Times New Roman" w:hAnsi="Tahoma" w:cs="Tahoma"/>
          <w:bCs/>
          <w:color w:val="000000"/>
          <w:lang w:val="el-GR" w:eastAsia="el-GR"/>
        </w:rPr>
        <w:t>«Έγκριση συνεργασίας του ΓΕΝΙΚΟΥ ΝΟΣΟΚΟΜΕΙΟΥ ΘΗΡΑΣ - ΑΕΜΥ Α.Ε. με επτά (7) ιατρούς διαφόρων ειδικοτήτων, με καθεστώς έκδοσης δελτίου απόδειξης παροχής υπηρεσιών»</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68D98419" w14:textId="77777777" w:rsidR="001E322E"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w:t>
      </w:r>
      <w:r w:rsidR="001E322E">
        <w:rPr>
          <w:rFonts w:ascii="Tahoma" w:eastAsia="Times New Roman" w:hAnsi="Tahoma" w:cs="Tahoma"/>
          <w:bCs/>
          <w:color w:val="000000"/>
          <w:lang w:val="el-GR" w:eastAsia="el-GR"/>
        </w:rPr>
        <w:t xml:space="preserve">προκειμένου </w:t>
      </w:r>
      <w:r w:rsidR="001E322E" w:rsidRPr="00C43B28">
        <w:rPr>
          <w:rFonts w:ascii="Tahoma" w:eastAsia="Times New Roman" w:hAnsi="Tahoma" w:cs="Tahoma"/>
          <w:bCs/>
          <w:color w:val="000000"/>
          <w:lang w:val="el-GR" w:eastAsia="el-GR"/>
        </w:rPr>
        <w:t xml:space="preserve">να υποστηρίξουν την παροχή των υπηρεσιών υγείας στην </w:t>
      </w:r>
    </w:p>
    <w:p w14:paraId="51CF48AC" w14:textId="77777777" w:rsidR="001E322E" w:rsidRDefault="001E322E" w:rsidP="00A726D1">
      <w:pPr>
        <w:spacing w:after="0" w:line="360" w:lineRule="auto"/>
        <w:jc w:val="both"/>
        <w:rPr>
          <w:rFonts w:ascii="Tahoma" w:eastAsia="Times New Roman" w:hAnsi="Tahoma" w:cs="Tahoma"/>
          <w:bCs/>
          <w:color w:val="000000"/>
          <w:lang w:val="el-GR" w:eastAsia="el-GR"/>
        </w:rPr>
      </w:pPr>
    </w:p>
    <w:p w14:paraId="310B5372" w14:textId="79CAFF62" w:rsidR="000B6DD8" w:rsidRDefault="001E322E" w:rsidP="00A726D1">
      <w:pPr>
        <w:spacing w:after="0" w:line="360" w:lineRule="auto"/>
        <w:jc w:val="both"/>
        <w:rPr>
          <w:rFonts w:ascii="Tahoma" w:eastAsia="Times New Roman" w:hAnsi="Tahoma" w:cs="Tahoma"/>
          <w:bCs/>
          <w:color w:val="000000"/>
          <w:lang w:val="el-GR" w:eastAsia="el-GR"/>
        </w:rPr>
      </w:pPr>
      <w:r w:rsidRPr="00C43B28">
        <w:rPr>
          <w:rFonts w:ascii="Tahoma" w:eastAsia="Times New Roman" w:hAnsi="Tahoma" w:cs="Tahoma"/>
          <w:bCs/>
          <w:color w:val="000000"/>
          <w:lang w:val="el-GR" w:eastAsia="el-GR"/>
        </w:rPr>
        <w:lastRenderedPageBreak/>
        <w:t>Εταιρεία με την επωνυμία Α.Ε.Μ.Υ. Α.Ε. και συγκεκριμένα στο ΓΕΝΙΚΟ ΝΟΣΟΚΟΜΕΙΟ ΘΗΡΑΣ</w:t>
      </w:r>
    </w:p>
    <w:tbl>
      <w:tblPr>
        <w:tblStyle w:val="11"/>
        <w:tblpPr w:leftFromText="180" w:rightFromText="180" w:vertAnchor="page" w:horzAnchor="margin" w:tblpY="45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1E322E">
        <w:trPr>
          <w:trHeight w:val="351"/>
        </w:trPr>
        <w:tc>
          <w:tcPr>
            <w:tcW w:w="665" w:type="dxa"/>
          </w:tcPr>
          <w:p w14:paraId="047EED52" w14:textId="77777777" w:rsidR="00C063DC" w:rsidRPr="00CD3F4D" w:rsidRDefault="00C063DC" w:rsidP="001E322E">
            <w:pPr>
              <w:tabs>
                <w:tab w:val="left" w:pos="720"/>
                <w:tab w:val="center" w:pos="4153"/>
                <w:tab w:val="right" w:pos="8306"/>
              </w:tabs>
              <w:spacing w:line="320" w:lineRule="exact"/>
              <w:jc w:val="both"/>
              <w:rPr>
                <w:rFonts w:ascii="Tahoma" w:eastAsia="Times New Roman" w:hAnsi="Tahoma" w:cs="Tahoma"/>
                <w:lang w:eastAsia="el-GR"/>
              </w:rPr>
            </w:pPr>
            <w:bookmarkStart w:id="0" w:name="_Hlk67914645"/>
            <w:r w:rsidRPr="00CD3F4D">
              <w:rPr>
                <w:rFonts w:ascii="Tahoma" w:eastAsia="Times New Roman" w:hAnsi="Tahoma" w:cs="Tahoma"/>
                <w:lang w:eastAsia="el-GR"/>
              </w:rPr>
              <w:t>A/A</w:t>
            </w:r>
          </w:p>
        </w:tc>
        <w:tc>
          <w:tcPr>
            <w:tcW w:w="4546" w:type="dxa"/>
          </w:tcPr>
          <w:p w14:paraId="14630D47" w14:textId="77777777" w:rsidR="00C063DC" w:rsidRPr="00CD3F4D" w:rsidRDefault="00C063DC" w:rsidP="001E322E">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1E322E">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1E322E">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425CED" w:rsidRPr="00447413" w14:paraId="4B9E8969" w14:textId="77777777" w:rsidTr="001E322E">
        <w:trPr>
          <w:trHeight w:val="3034"/>
        </w:trPr>
        <w:tc>
          <w:tcPr>
            <w:tcW w:w="665" w:type="dxa"/>
          </w:tcPr>
          <w:p w14:paraId="7253C2E3" w14:textId="4054783F" w:rsidR="00425CED" w:rsidRPr="00616AE2" w:rsidRDefault="00425CED" w:rsidP="001E322E">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12686DE3" w14:textId="77616F75" w:rsidR="00425CED" w:rsidRPr="00CD3F4D" w:rsidRDefault="00425CED" w:rsidP="001E322E">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ΠΑΙΔΙΑΤΡΟΣ (με εμπειρία στα νεογνά)</w:t>
            </w:r>
          </w:p>
        </w:tc>
        <w:tc>
          <w:tcPr>
            <w:tcW w:w="1560" w:type="dxa"/>
          </w:tcPr>
          <w:p w14:paraId="4B4C54D6" w14:textId="4DF989E0" w:rsidR="00425CED" w:rsidRPr="00CD3F4D" w:rsidRDefault="00425CED" w:rsidP="001E322E">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val="restart"/>
          </w:tcPr>
          <w:p w14:paraId="51F29086" w14:textId="77777777" w:rsidR="00425CED" w:rsidRPr="002D28DB" w:rsidRDefault="00425CED" w:rsidP="001E322E">
            <w:pPr>
              <w:spacing w:line="360" w:lineRule="auto"/>
              <w:jc w:val="center"/>
              <w:rPr>
                <w:rFonts w:ascii="Tahoma" w:eastAsia="Times New Roman" w:hAnsi="Tahoma" w:cs="Tahoma"/>
                <w:lang w:val="el-GR" w:eastAsia="el-GR"/>
              </w:rPr>
            </w:pPr>
            <w:r w:rsidRPr="002D28DB">
              <w:rPr>
                <w:rFonts w:ascii="Tahoma" w:eastAsia="Times New Roman" w:hAnsi="Tahoma" w:cs="Tahoma"/>
                <w:lang w:val="el-GR" w:eastAsia="el-GR"/>
              </w:rPr>
              <w:t>Η συνεργασία αφορά:</w:t>
            </w:r>
          </w:p>
          <w:p w14:paraId="619F390C" w14:textId="597A6DBA" w:rsidR="00425CED" w:rsidRDefault="00425CED" w:rsidP="001E322E">
            <w:pPr>
              <w:tabs>
                <w:tab w:val="left" w:pos="720"/>
                <w:tab w:val="center" w:pos="4153"/>
                <w:tab w:val="right" w:pos="8306"/>
              </w:tabs>
              <w:spacing w:line="320" w:lineRule="exact"/>
              <w:jc w:val="center"/>
              <w:rPr>
                <w:rFonts w:ascii="Tahoma" w:eastAsia="Times New Roman" w:hAnsi="Tahoma" w:cs="Tahoma"/>
                <w:b/>
                <w:bCs/>
                <w:lang w:val="el-GR" w:eastAsia="el-GR"/>
              </w:rPr>
            </w:pPr>
            <w:r w:rsidRPr="002D28DB">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00A717A3" w:rsidRPr="002D28DB">
              <w:rPr>
                <w:rFonts w:ascii="Tahoma" w:eastAsia="Times New Roman" w:hAnsi="Tahoma" w:cs="Tahoma"/>
                <w:b/>
                <w:bCs/>
                <w:lang w:val="el-GR" w:eastAsia="el-GR"/>
              </w:rPr>
              <w:t xml:space="preserve">έως </w:t>
            </w:r>
            <w:r w:rsidRPr="002D28DB">
              <w:rPr>
                <w:rFonts w:ascii="Tahoma" w:eastAsia="Times New Roman" w:hAnsi="Tahoma" w:cs="Tahoma"/>
                <w:b/>
                <w:bCs/>
                <w:lang w:val="el-GR" w:eastAsia="el-GR"/>
              </w:rPr>
              <w:t>272 ώρες</w:t>
            </w:r>
            <w:r w:rsidRPr="002D28DB">
              <w:rPr>
                <w:rFonts w:ascii="Tahoma" w:eastAsia="Times New Roman" w:hAnsi="Tahoma" w:cs="Tahoma"/>
                <w:lang w:val="el-GR" w:eastAsia="el-GR"/>
              </w:rPr>
              <w:t xml:space="preserve"> τον μήνα / Συνολικό ετήσιο κόστος έργου ανά ιατρό</w:t>
            </w:r>
            <w:r w:rsidR="00A717A3" w:rsidRPr="002D28DB">
              <w:rPr>
                <w:rFonts w:ascii="Tahoma" w:eastAsia="Times New Roman" w:hAnsi="Tahoma" w:cs="Tahoma"/>
                <w:lang w:val="el-GR" w:eastAsia="el-GR"/>
              </w:rPr>
              <w:t xml:space="preserve"> (σε περίπτωση κάλυψης 272 ωρών το μήνα)</w:t>
            </w:r>
            <w:r w:rsidRPr="002D28DB">
              <w:rPr>
                <w:rFonts w:ascii="Tahoma" w:eastAsia="Times New Roman" w:hAnsi="Tahoma" w:cs="Tahoma"/>
                <w:lang w:val="el-GR" w:eastAsia="el-GR"/>
              </w:rPr>
              <w:t xml:space="preserve">: </w:t>
            </w:r>
            <w:r w:rsidRPr="002D28DB">
              <w:rPr>
                <w:rFonts w:ascii="Tahoma" w:eastAsia="Times New Roman" w:hAnsi="Tahoma" w:cs="Tahoma"/>
                <w:b/>
                <w:bCs/>
                <w:lang w:val="el-GR" w:eastAsia="el-GR"/>
              </w:rPr>
              <w:t>66.863,73 €</w:t>
            </w:r>
          </w:p>
          <w:p w14:paraId="4A5F787F" w14:textId="77777777" w:rsidR="00425CED" w:rsidRPr="000B6DD8" w:rsidRDefault="00425CED" w:rsidP="001E322E">
            <w:pPr>
              <w:tabs>
                <w:tab w:val="left" w:pos="720"/>
                <w:tab w:val="center" w:pos="4153"/>
                <w:tab w:val="right" w:pos="8306"/>
              </w:tabs>
              <w:spacing w:line="320" w:lineRule="exact"/>
              <w:jc w:val="center"/>
              <w:rPr>
                <w:rFonts w:ascii="Tahoma" w:eastAsia="Times New Roman" w:hAnsi="Tahoma" w:cs="Tahoma"/>
                <w:lang w:val="el-GR" w:eastAsia="el-GR"/>
              </w:rPr>
            </w:pPr>
          </w:p>
        </w:tc>
      </w:tr>
      <w:tr w:rsidR="00425CED" w:rsidRPr="00681D00" w14:paraId="32A11CAE" w14:textId="77777777" w:rsidTr="001E322E">
        <w:tc>
          <w:tcPr>
            <w:tcW w:w="665" w:type="dxa"/>
          </w:tcPr>
          <w:p w14:paraId="57CAE7C2" w14:textId="25C12FE2" w:rsidR="00425CED" w:rsidRDefault="00425CED" w:rsidP="001E322E">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1E29E4CE" w14:textId="2BD0FBEE" w:rsidR="00425CED" w:rsidRPr="00CD3F4D" w:rsidRDefault="00425CED" w:rsidP="001E322E">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w:t>
            </w:r>
            <w:r>
              <w:rPr>
                <w:rFonts w:ascii="Tahoma" w:eastAsia="Times New Roman" w:hAnsi="Tahoma" w:cs="Tahoma"/>
                <w:lang w:val="el-GR" w:eastAsia="el-GR"/>
              </w:rPr>
              <w:t>ΑΚΤΙΝΟΔΙΑΓΝΩΣΤΙΚΗΣ</w:t>
            </w:r>
            <w:r w:rsidRPr="00CD3F4D">
              <w:rPr>
                <w:rFonts w:ascii="Tahoma" w:eastAsia="Times New Roman" w:hAnsi="Tahoma" w:cs="Tahoma"/>
                <w:lang w:val="el-GR" w:eastAsia="el-GR"/>
              </w:rPr>
              <w:t xml:space="preserve"> </w:t>
            </w:r>
          </w:p>
        </w:tc>
        <w:tc>
          <w:tcPr>
            <w:tcW w:w="1560" w:type="dxa"/>
          </w:tcPr>
          <w:p w14:paraId="483B78D2" w14:textId="42314341" w:rsidR="00425CED" w:rsidRPr="00CD3F4D" w:rsidRDefault="00425CED" w:rsidP="001E322E">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vMerge/>
          </w:tcPr>
          <w:p w14:paraId="2C96DCCB" w14:textId="77777777" w:rsidR="00425CED" w:rsidRPr="000B6DD8" w:rsidRDefault="00425CED" w:rsidP="001E322E">
            <w:pPr>
              <w:tabs>
                <w:tab w:val="left" w:pos="720"/>
                <w:tab w:val="center" w:pos="4153"/>
                <w:tab w:val="right" w:pos="8306"/>
              </w:tabs>
              <w:spacing w:line="320" w:lineRule="exact"/>
              <w:jc w:val="center"/>
              <w:rPr>
                <w:rFonts w:ascii="Tahoma" w:eastAsia="Times New Roman" w:hAnsi="Tahoma" w:cs="Tahoma"/>
                <w:lang w:val="el-GR" w:eastAsia="el-GR"/>
              </w:rPr>
            </w:pPr>
          </w:p>
        </w:tc>
      </w:tr>
      <w:bookmarkEnd w:id="0"/>
    </w:tbl>
    <w:p w14:paraId="6AC7148A" w14:textId="77777777" w:rsidR="00C91851" w:rsidRPr="00BC212B" w:rsidRDefault="00C91851"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Pr="00F025C4" w:rsidRDefault="00507D6E" w:rsidP="00A726D1">
      <w:pPr>
        <w:spacing w:after="0" w:line="240" w:lineRule="auto"/>
        <w:rPr>
          <w:rFonts w:ascii="Tahoma" w:eastAsia="Times New Roman" w:hAnsi="Tahoma" w:cs="Tahoma"/>
          <w:sz w:val="24"/>
          <w:szCs w:val="24"/>
          <w:lang w:val="el-GR" w:eastAsia="el-GR"/>
        </w:rPr>
      </w:pPr>
    </w:p>
    <w:p w14:paraId="4584F661" w14:textId="77777777" w:rsidR="001E322E" w:rsidRDefault="001E322E" w:rsidP="00EA35E3">
      <w:pPr>
        <w:spacing w:after="0" w:line="360" w:lineRule="auto"/>
        <w:jc w:val="both"/>
        <w:rPr>
          <w:rFonts w:ascii="Tahoma" w:eastAsia="Times New Roman" w:hAnsi="Tahoma" w:cs="Tahoma"/>
          <w:bCs/>
          <w:color w:val="000000"/>
          <w:lang w:val="el-GR" w:eastAsia="el-GR"/>
        </w:rPr>
      </w:pPr>
    </w:p>
    <w:p w14:paraId="29D11344" w14:textId="5032BCE1"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w:t>
      </w:r>
      <w:r w:rsidRPr="00EA35E3">
        <w:rPr>
          <w:rFonts w:ascii="Tahoma" w:eastAsia="Times New Roman" w:hAnsi="Tahoma" w:cs="Tahoma"/>
          <w:bCs/>
          <w:color w:val="000000"/>
          <w:lang w:val="el-GR" w:eastAsia="el-GR"/>
        </w:rPr>
        <w:lastRenderedPageBreak/>
        <w:t>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106289D5" w14:textId="2F4E7B02" w:rsidR="00EA35E3" w:rsidRPr="001E322E" w:rsidRDefault="00EA35E3" w:rsidP="00EA35E3">
      <w:pPr>
        <w:spacing w:after="0" w:line="360" w:lineRule="auto"/>
        <w:jc w:val="both"/>
        <w:rPr>
          <w:rFonts w:ascii="Tahoma" w:eastAsia="Times New Roman" w:hAnsi="Tahoma" w:cs="Tahoma"/>
          <w:bCs/>
          <w:color w:val="000000"/>
          <w:sz w:val="16"/>
          <w:szCs w:val="16"/>
          <w:lang w:val="el-GR" w:eastAsia="el-GR"/>
        </w:rPr>
      </w:pPr>
    </w:p>
    <w:p w14:paraId="70D1D244" w14:textId="20B1792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1E322E" w:rsidRPr="002D28DB">
        <w:rPr>
          <w:rFonts w:ascii="Tahoma" w:eastAsia="Times New Roman" w:hAnsi="Tahoma" w:cs="Tahoma"/>
          <w:b/>
          <w:color w:val="000000"/>
          <w:lang w:val="el-GR" w:eastAsia="el-GR"/>
        </w:rPr>
        <w:t>0</w:t>
      </w:r>
      <w:r w:rsidR="00447413">
        <w:rPr>
          <w:rFonts w:ascii="Tahoma" w:eastAsia="Times New Roman" w:hAnsi="Tahoma" w:cs="Tahoma"/>
          <w:b/>
          <w:color w:val="000000"/>
          <w:lang w:val="el-GR" w:eastAsia="el-GR"/>
        </w:rPr>
        <w:t>6</w:t>
      </w:r>
      <w:r w:rsidR="00502C5A" w:rsidRPr="002D28DB">
        <w:rPr>
          <w:rFonts w:ascii="Tahoma" w:eastAsia="Times New Roman" w:hAnsi="Tahoma" w:cs="Tahoma"/>
          <w:b/>
          <w:color w:val="000000"/>
          <w:lang w:val="el-GR" w:eastAsia="el-GR"/>
        </w:rPr>
        <w:t>/</w:t>
      </w:r>
      <w:r w:rsidR="001E322E" w:rsidRPr="002D28DB">
        <w:rPr>
          <w:rFonts w:ascii="Tahoma" w:eastAsia="Times New Roman" w:hAnsi="Tahoma" w:cs="Tahoma"/>
          <w:b/>
          <w:color w:val="000000"/>
          <w:lang w:val="el-GR" w:eastAsia="el-GR"/>
        </w:rPr>
        <w:t>10</w:t>
      </w:r>
      <w:r w:rsidR="00502C5A" w:rsidRPr="002D28DB">
        <w:rPr>
          <w:rFonts w:ascii="Tahoma" w:eastAsia="Times New Roman" w:hAnsi="Tahoma" w:cs="Tahoma"/>
          <w:b/>
          <w:color w:val="000000"/>
          <w:lang w:val="el-GR" w:eastAsia="el-GR"/>
        </w:rPr>
        <w:t>/2023</w:t>
      </w:r>
      <w:r w:rsidR="00DD0F2C" w:rsidRPr="002D28DB">
        <w:rPr>
          <w:rFonts w:ascii="Tahoma" w:eastAsia="Times New Roman" w:hAnsi="Tahoma" w:cs="Tahoma"/>
          <w:b/>
          <w:color w:val="000000"/>
          <w:lang w:val="el-GR" w:eastAsia="el-GR"/>
        </w:rPr>
        <w:t xml:space="preserve"> </w:t>
      </w:r>
      <w:r w:rsidR="002E7A8A" w:rsidRPr="002D28DB">
        <w:rPr>
          <w:rFonts w:ascii="Tahoma" w:eastAsia="Times New Roman" w:hAnsi="Tahoma" w:cs="Tahoma"/>
          <w:b/>
          <w:color w:val="000000"/>
          <w:lang w:val="el-GR" w:eastAsia="el-GR"/>
        </w:rPr>
        <w:t>έως</w:t>
      </w:r>
      <w:r w:rsidR="00BB2130" w:rsidRPr="002D28DB">
        <w:rPr>
          <w:rFonts w:ascii="Tahoma" w:eastAsia="Times New Roman" w:hAnsi="Tahoma" w:cs="Tahoma"/>
          <w:b/>
          <w:color w:val="000000"/>
          <w:lang w:val="el-GR" w:eastAsia="el-GR"/>
        </w:rPr>
        <w:t xml:space="preserve"> και </w:t>
      </w:r>
      <w:r w:rsidR="001E322E" w:rsidRPr="002D28DB">
        <w:rPr>
          <w:rFonts w:ascii="Tahoma" w:eastAsia="Times New Roman" w:hAnsi="Tahoma" w:cs="Tahoma"/>
          <w:b/>
          <w:color w:val="000000"/>
          <w:lang w:val="el-GR" w:eastAsia="el-GR"/>
        </w:rPr>
        <w:t>20</w:t>
      </w:r>
      <w:r w:rsidR="00502C5A" w:rsidRPr="002D28DB">
        <w:rPr>
          <w:rFonts w:ascii="Tahoma" w:eastAsia="Times New Roman" w:hAnsi="Tahoma" w:cs="Tahoma"/>
          <w:b/>
          <w:color w:val="000000"/>
          <w:lang w:val="el-GR" w:eastAsia="el-GR"/>
        </w:rPr>
        <w:t>/</w:t>
      </w:r>
      <w:r w:rsidR="001E322E" w:rsidRPr="002D28DB">
        <w:rPr>
          <w:rFonts w:ascii="Tahoma" w:eastAsia="Times New Roman" w:hAnsi="Tahoma" w:cs="Tahoma"/>
          <w:b/>
          <w:color w:val="000000"/>
          <w:lang w:val="el-GR" w:eastAsia="el-GR"/>
        </w:rPr>
        <w:t>10</w:t>
      </w:r>
      <w:r w:rsidR="00502C5A" w:rsidRPr="002D28DB">
        <w:rPr>
          <w:rFonts w:ascii="Tahoma" w:eastAsia="Times New Roman" w:hAnsi="Tahoma" w:cs="Tahoma"/>
          <w:b/>
          <w:color w:val="000000"/>
          <w:lang w:val="el-GR" w:eastAsia="el-GR"/>
        </w:rPr>
        <w:t>/2023</w:t>
      </w:r>
      <w:r w:rsidRPr="002D28DB">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1C26D4B8" w14:textId="77777777" w:rsidR="004D5727" w:rsidRPr="004D5727" w:rsidRDefault="004D5727" w:rsidP="004D5727">
      <w:pPr>
        <w:spacing w:after="0" w:line="360" w:lineRule="auto"/>
        <w:jc w:val="both"/>
        <w:rPr>
          <w:rFonts w:ascii="Tahoma" w:eastAsia="Times New Roman" w:hAnsi="Tahoma" w:cs="Tahoma"/>
          <w:bCs/>
          <w:color w:val="000000"/>
          <w:lang w:val="el-GR" w:eastAsia="el-GR"/>
        </w:rPr>
      </w:pPr>
    </w:p>
    <w:p w14:paraId="09849603" w14:textId="54525CCE" w:rsid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3E7BABD6" w14:textId="77777777" w:rsidR="00915273" w:rsidRPr="001E322E" w:rsidRDefault="00915273" w:rsidP="00A726D1">
      <w:pPr>
        <w:spacing w:after="0" w:line="360" w:lineRule="auto"/>
        <w:rPr>
          <w:rFonts w:ascii="Tahoma" w:eastAsia="Times New Roman" w:hAnsi="Tahoma" w:cs="Tahoma"/>
          <w:b/>
          <w:sz w:val="16"/>
          <w:szCs w:val="16"/>
          <w:lang w:val="el-GR" w:eastAsia="el-GR"/>
        </w:rPr>
      </w:pP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1E322E" w:rsidRDefault="00A726D1" w:rsidP="00A726D1">
      <w:pPr>
        <w:spacing w:after="0" w:line="360" w:lineRule="auto"/>
        <w:rPr>
          <w:rFonts w:ascii="Tahoma" w:eastAsia="Times New Roman" w:hAnsi="Tahoma" w:cs="Tahoma"/>
          <w:sz w:val="14"/>
          <w:szCs w:val="14"/>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7D032F04" w14:textId="250F41D1" w:rsidR="00CF209E" w:rsidRPr="00A717A3" w:rsidRDefault="00B256D0" w:rsidP="00A717A3">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w:t>
      </w:r>
      <w:r w:rsidRPr="00B256D0">
        <w:rPr>
          <w:rFonts w:ascii="Tahoma" w:eastAsia="Times New Roman" w:hAnsi="Tahoma" w:cs="Tahoma"/>
          <w:bCs/>
          <w:color w:val="000000"/>
          <w:lang w:val="el-GR" w:eastAsia="el-GR"/>
        </w:rPr>
        <w:lastRenderedPageBreak/>
        <w:t xml:space="preserve">ιατρών και του νοσηλευτικού προσωπικού,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t xml:space="preserve">μετά τη λήξη της πρόσκλησης και συγκεκριμένα μέχρι τις </w:t>
      </w:r>
      <w:r w:rsidR="001E322E">
        <w:rPr>
          <w:rFonts w:ascii="Tahoma" w:eastAsia="Times New Roman" w:hAnsi="Tahoma" w:cs="Tahoma"/>
          <w:bCs/>
          <w:color w:val="000000"/>
          <w:lang w:val="el-GR" w:eastAsia="el-GR"/>
        </w:rPr>
        <w:t>23</w:t>
      </w:r>
      <w:r w:rsidR="00502C5A">
        <w:rPr>
          <w:rFonts w:ascii="Tahoma" w:eastAsia="Times New Roman" w:hAnsi="Tahoma" w:cs="Tahoma"/>
          <w:bCs/>
          <w:color w:val="000000"/>
          <w:lang w:val="el-GR" w:eastAsia="el-GR"/>
        </w:rPr>
        <w:t>/</w:t>
      </w:r>
      <w:r w:rsidR="001E322E">
        <w:rPr>
          <w:rFonts w:ascii="Tahoma" w:eastAsia="Times New Roman" w:hAnsi="Tahoma" w:cs="Tahoma"/>
          <w:bCs/>
          <w:color w:val="000000"/>
          <w:lang w:val="el-GR" w:eastAsia="el-GR"/>
        </w:rPr>
        <w:t>10</w:t>
      </w:r>
      <w:r w:rsidR="00502C5A">
        <w:rPr>
          <w:rFonts w:ascii="Tahoma" w:eastAsia="Times New Roman" w:hAnsi="Tahoma" w:cs="Tahoma"/>
          <w:bCs/>
          <w:color w:val="000000"/>
          <w:lang w:val="el-GR" w:eastAsia="el-GR"/>
        </w:rPr>
        <w:t>/2023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1" w:name="_Hlk513658274"/>
      <w:r w:rsidRPr="00A726D1">
        <w:rPr>
          <w:rFonts w:ascii="Tahoma" w:eastAsia="Times New Roman" w:hAnsi="Tahoma" w:cs="Tahoma"/>
          <w:lang w:val="el-GR" w:eastAsia="el-GR"/>
        </w:rPr>
        <w:lastRenderedPageBreak/>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2" w:name="_Hlk513658204"/>
      <w:bookmarkEnd w:id="1"/>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2"/>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2C440EF2"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AAD38BC"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w:t>
      </w:r>
      <w:r w:rsidR="005B0E9E">
        <w:rPr>
          <w:rFonts w:ascii="Tahoma" w:eastAsia="Times New Roman" w:hAnsi="Tahoma" w:cs="Tahoma"/>
          <w:sz w:val="20"/>
          <w:szCs w:val="20"/>
          <w:lang w:val="el-GR" w:eastAsia="el-GR"/>
        </w:rPr>
        <w:t>315</w:t>
      </w:r>
    </w:p>
    <w:p w14:paraId="47C7FE59" w14:textId="7B14FEB7" w:rsidR="007013B0" w:rsidRPr="00A717A3"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447413" w14:paraId="4A34B1D8" w14:textId="77777777" w:rsidTr="00925E85">
        <w:tc>
          <w:tcPr>
            <w:tcW w:w="4169" w:type="dxa"/>
          </w:tcPr>
          <w:p w14:paraId="42C5A796" w14:textId="77777777" w:rsidR="00A726D1" w:rsidRPr="00A726D1" w:rsidRDefault="00A726D1" w:rsidP="00A717A3">
            <w:pPr>
              <w:spacing w:line="360" w:lineRule="auto"/>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1E322E" w:rsidRDefault="007013B0" w:rsidP="00A717A3">
            <w:pPr>
              <w:spacing w:line="360" w:lineRule="auto"/>
              <w:rPr>
                <w:rFonts w:ascii="Tahoma" w:hAnsi="Tahoma" w:cs="Tahoma"/>
              </w:rPr>
            </w:pPr>
          </w:p>
          <w:p w14:paraId="1139CE34" w14:textId="29A14E42" w:rsidR="00A726D1" w:rsidRPr="00FE5D68" w:rsidRDefault="00A717A3" w:rsidP="00A726D1">
            <w:pPr>
              <w:spacing w:line="360" w:lineRule="auto"/>
              <w:jc w:val="center"/>
              <w:rPr>
                <w:rFonts w:ascii="Tahoma" w:hAnsi="Tahoma" w:cs="Tahoma"/>
                <w:sz w:val="22"/>
                <w:szCs w:val="22"/>
              </w:rPr>
            </w:pPr>
            <w:r>
              <w:rPr>
                <w:rFonts w:ascii="Tahoma" w:hAnsi="Tahoma" w:cs="Tahoma"/>
                <w:sz w:val="22"/>
                <w:szCs w:val="22"/>
              </w:rPr>
              <w:t xml:space="preserve">     </w:t>
            </w:r>
            <w:r w:rsidR="001956DF">
              <w:rPr>
                <w:rFonts w:ascii="Tahoma" w:hAnsi="Tahoma" w:cs="Tahoma"/>
                <w:sz w:val="22"/>
                <w:szCs w:val="22"/>
              </w:rPr>
              <w:t>Ελένη Μπορμπουδάκη</w:t>
            </w:r>
          </w:p>
          <w:p w14:paraId="651AA4E4" w14:textId="555CC11F" w:rsidR="00A726D1" w:rsidRPr="00A726D1" w:rsidRDefault="0063750F" w:rsidP="001E322E">
            <w:pPr>
              <w:spacing w:line="360" w:lineRule="auto"/>
              <w:jc w:val="center"/>
              <w:rPr>
                <w:rFonts w:ascii="Tahoma" w:hAnsi="Tahoma" w:cs="Tahoma"/>
              </w:rPr>
            </w:pPr>
            <w:r>
              <w:rPr>
                <w:rFonts w:ascii="Tahoma" w:hAnsi="Tahoma" w:cs="Tahoma"/>
                <w:sz w:val="22"/>
                <w:szCs w:val="22"/>
              </w:rPr>
              <w:t>Αντιπρόεδρος Δ.Σ ΑΕΜΥ Α.Ε Εντεταλμένη Σύμβουλος για το ΓΝ Θήρας</w:t>
            </w:r>
          </w:p>
        </w:tc>
      </w:tr>
    </w:tbl>
    <w:p w14:paraId="74613A43" w14:textId="73AAE457" w:rsidR="00ED222E" w:rsidRPr="00A717A3" w:rsidRDefault="00A726D1" w:rsidP="00A717A3">
      <w:pPr>
        <w:spacing w:after="0" w:line="240" w:lineRule="auto"/>
        <w:rPr>
          <w:rFonts w:ascii="Tahoma" w:eastAsia="Times New Roman" w:hAnsi="Tahoma" w:cs="Tahoma"/>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447413"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64EF8F2A"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2D28DB">
              <w:rPr>
                <w:rFonts w:ascii="Tahoma" w:hAnsi="Tahoma" w:cs="Tahoma"/>
              </w:rPr>
              <w:t>6355/05-10-2023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2D28DB" w:rsidRDefault="00C505B9" w:rsidP="00126CFD">
            <w:pPr>
              <w:tabs>
                <w:tab w:val="left" w:pos="4253"/>
              </w:tabs>
              <w:spacing w:line="360" w:lineRule="auto"/>
              <w:jc w:val="both"/>
              <w:rPr>
                <w:rFonts w:ascii="Tahoma" w:hAnsi="Tahoma" w:cs="Tahoma"/>
              </w:rPr>
            </w:pPr>
            <w:r w:rsidRPr="002D28D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2D28DB" w:rsidRDefault="000E35D6" w:rsidP="000E35D6">
            <w:pPr>
              <w:tabs>
                <w:tab w:val="left" w:pos="4253"/>
              </w:tabs>
              <w:spacing w:line="360" w:lineRule="auto"/>
              <w:jc w:val="both"/>
              <w:rPr>
                <w:rFonts w:ascii="Tahoma" w:hAnsi="Tahoma" w:cs="Tahoma"/>
              </w:rPr>
            </w:pPr>
            <w:r w:rsidRPr="002D28DB">
              <w:rPr>
                <w:rFonts w:ascii="Tahoma" w:hAnsi="Tahoma" w:cs="Tahoma"/>
              </w:rPr>
              <w:t>Βεβαιώνω ότι έχω ενημερωθεί για την επεξεργασία των δεδομένων προσωπικού</w:t>
            </w:r>
            <w:r w:rsidR="00226A08" w:rsidRPr="002D28DB">
              <w:rPr>
                <w:rFonts w:ascii="Tahoma" w:hAnsi="Tahoma" w:cs="Tahoma"/>
              </w:rPr>
              <w:t xml:space="preserve"> </w:t>
            </w:r>
            <w:r w:rsidRPr="002D28DB">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2D28DB">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57870" w14:textId="77777777" w:rsidR="00DB54AF" w:rsidRDefault="00DB54AF" w:rsidP="00792DBF">
      <w:pPr>
        <w:spacing w:after="0" w:line="240" w:lineRule="auto"/>
      </w:pPr>
      <w:r>
        <w:separator/>
      </w:r>
    </w:p>
  </w:endnote>
  <w:endnote w:type="continuationSeparator" w:id="0">
    <w:p w14:paraId="6FE0507D" w14:textId="77777777" w:rsidR="00DB54AF" w:rsidRDefault="00DB54AF"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A3375" w14:textId="77777777" w:rsidR="00DB54AF" w:rsidRDefault="00DB54AF" w:rsidP="00792DBF">
      <w:pPr>
        <w:spacing w:after="0" w:line="240" w:lineRule="auto"/>
      </w:pPr>
      <w:r>
        <w:separator/>
      </w:r>
    </w:p>
  </w:footnote>
  <w:footnote w:type="continuationSeparator" w:id="0">
    <w:p w14:paraId="0AC58675" w14:textId="77777777" w:rsidR="00DB54AF" w:rsidRDefault="00DB54AF"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868856198" name="Εικόνα 18688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1282571337" name="Εικόνα 12825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965FE"/>
    <w:rsid w:val="000A6D5C"/>
    <w:rsid w:val="000B6DD8"/>
    <w:rsid w:val="000E35D6"/>
    <w:rsid w:val="0010473E"/>
    <w:rsid w:val="00113774"/>
    <w:rsid w:val="00140FAB"/>
    <w:rsid w:val="00157CB7"/>
    <w:rsid w:val="001947FD"/>
    <w:rsid w:val="001956DF"/>
    <w:rsid w:val="001A3827"/>
    <w:rsid w:val="001B23B3"/>
    <w:rsid w:val="001E0B11"/>
    <w:rsid w:val="001E322E"/>
    <w:rsid w:val="001F3D1D"/>
    <w:rsid w:val="001F6341"/>
    <w:rsid w:val="002049E4"/>
    <w:rsid w:val="0022686B"/>
    <w:rsid w:val="00226A08"/>
    <w:rsid w:val="00242CDA"/>
    <w:rsid w:val="00252479"/>
    <w:rsid w:val="0026637A"/>
    <w:rsid w:val="00277E51"/>
    <w:rsid w:val="0029677F"/>
    <w:rsid w:val="002A0F3F"/>
    <w:rsid w:val="002B486D"/>
    <w:rsid w:val="002D28DB"/>
    <w:rsid w:val="002D64C0"/>
    <w:rsid w:val="002E58D2"/>
    <w:rsid w:val="002E64D3"/>
    <w:rsid w:val="002E7A8A"/>
    <w:rsid w:val="003070A1"/>
    <w:rsid w:val="0033604F"/>
    <w:rsid w:val="003367C8"/>
    <w:rsid w:val="00337D92"/>
    <w:rsid w:val="00351DE7"/>
    <w:rsid w:val="00352DCD"/>
    <w:rsid w:val="00374781"/>
    <w:rsid w:val="0038567B"/>
    <w:rsid w:val="003B3274"/>
    <w:rsid w:val="003C53F8"/>
    <w:rsid w:val="003C7C4A"/>
    <w:rsid w:val="003D2E7F"/>
    <w:rsid w:val="003E3213"/>
    <w:rsid w:val="00402CC2"/>
    <w:rsid w:val="004067F5"/>
    <w:rsid w:val="00425CED"/>
    <w:rsid w:val="00447413"/>
    <w:rsid w:val="00451050"/>
    <w:rsid w:val="004566A8"/>
    <w:rsid w:val="00496EA5"/>
    <w:rsid w:val="004A0647"/>
    <w:rsid w:val="004A3EBD"/>
    <w:rsid w:val="004D5727"/>
    <w:rsid w:val="00502C5A"/>
    <w:rsid w:val="00507D6E"/>
    <w:rsid w:val="00517B6F"/>
    <w:rsid w:val="0052154B"/>
    <w:rsid w:val="00537626"/>
    <w:rsid w:val="00537C44"/>
    <w:rsid w:val="005B0E9E"/>
    <w:rsid w:val="0061398D"/>
    <w:rsid w:val="00616AE2"/>
    <w:rsid w:val="00623F5D"/>
    <w:rsid w:val="00626375"/>
    <w:rsid w:val="0063750F"/>
    <w:rsid w:val="00654524"/>
    <w:rsid w:val="0066379D"/>
    <w:rsid w:val="006659A1"/>
    <w:rsid w:val="00670BBE"/>
    <w:rsid w:val="00681D00"/>
    <w:rsid w:val="006A16E5"/>
    <w:rsid w:val="006B6D01"/>
    <w:rsid w:val="006E0B8B"/>
    <w:rsid w:val="006E3865"/>
    <w:rsid w:val="006F09E0"/>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4139B"/>
    <w:rsid w:val="008472D3"/>
    <w:rsid w:val="00876A9E"/>
    <w:rsid w:val="008C1932"/>
    <w:rsid w:val="008E071C"/>
    <w:rsid w:val="00915273"/>
    <w:rsid w:val="0091772D"/>
    <w:rsid w:val="00964EAF"/>
    <w:rsid w:val="00967F48"/>
    <w:rsid w:val="009900A1"/>
    <w:rsid w:val="00993AF6"/>
    <w:rsid w:val="009B2D6A"/>
    <w:rsid w:val="00A0472A"/>
    <w:rsid w:val="00A1109E"/>
    <w:rsid w:val="00A11509"/>
    <w:rsid w:val="00A3283B"/>
    <w:rsid w:val="00A6631D"/>
    <w:rsid w:val="00A717A3"/>
    <w:rsid w:val="00A726D1"/>
    <w:rsid w:val="00A95DDA"/>
    <w:rsid w:val="00A96303"/>
    <w:rsid w:val="00AB7058"/>
    <w:rsid w:val="00AC093C"/>
    <w:rsid w:val="00AE22CB"/>
    <w:rsid w:val="00AF2F69"/>
    <w:rsid w:val="00B24C7C"/>
    <w:rsid w:val="00B256D0"/>
    <w:rsid w:val="00B402EE"/>
    <w:rsid w:val="00B65F7A"/>
    <w:rsid w:val="00BB20F2"/>
    <w:rsid w:val="00BB2130"/>
    <w:rsid w:val="00BB2830"/>
    <w:rsid w:val="00BB6316"/>
    <w:rsid w:val="00BC212B"/>
    <w:rsid w:val="00BF7E9D"/>
    <w:rsid w:val="00C02922"/>
    <w:rsid w:val="00C063DC"/>
    <w:rsid w:val="00C06BA4"/>
    <w:rsid w:val="00C10C0E"/>
    <w:rsid w:val="00C1133B"/>
    <w:rsid w:val="00C13E05"/>
    <w:rsid w:val="00C505B9"/>
    <w:rsid w:val="00C554A9"/>
    <w:rsid w:val="00C91851"/>
    <w:rsid w:val="00C94902"/>
    <w:rsid w:val="00CB0C6D"/>
    <w:rsid w:val="00CB6881"/>
    <w:rsid w:val="00CD3F4D"/>
    <w:rsid w:val="00CE4F98"/>
    <w:rsid w:val="00CF209E"/>
    <w:rsid w:val="00CF3D73"/>
    <w:rsid w:val="00D447FA"/>
    <w:rsid w:val="00D47A65"/>
    <w:rsid w:val="00D561D9"/>
    <w:rsid w:val="00D66D42"/>
    <w:rsid w:val="00D72012"/>
    <w:rsid w:val="00DB54AF"/>
    <w:rsid w:val="00DC6E93"/>
    <w:rsid w:val="00DD0F2C"/>
    <w:rsid w:val="00E22036"/>
    <w:rsid w:val="00E37A2E"/>
    <w:rsid w:val="00E502DE"/>
    <w:rsid w:val="00E50565"/>
    <w:rsid w:val="00E54A23"/>
    <w:rsid w:val="00E91E5A"/>
    <w:rsid w:val="00EA35E3"/>
    <w:rsid w:val="00ED222E"/>
    <w:rsid w:val="00F025C4"/>
    <w:rsid w:val="00F20E0A"/>
    <w:rsid w:val="00F32460"/>
    <w:rsid w:val="00F46E7A"/>
    <w:rsid w:val="00F556AD"/>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5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1728</Words>
  <Characters>9333</Characters>
  <Application>Microsoft Office Word</Application>
  <DocSecurity>0</DocSecurity>
  <Lines>77</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Valvi</cp:lastModifiedBy>
  <cp:revision>22</cp:revision>
  <cp:lastPrinted>2023-10-06T04:54:00Z</cp:lastPrinted>
  <dcterms:created xsi:type="dcterms:W3CDTF">2023-04-05T13:33:00Z</dcterms:created>
  <dcterms:modified xsi:type="dcterms:W3CDTF">2023-10-06T04:56:00Z</dcterms:modified>
</cp:coreProperties>
</file>