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067" w:rsidRPr="00944067" w:rsidRDefault="00944067" w:rsidP="00944067">
      <w:pPr>
        <w:spacing w:after="0" w:line="240" w:lineRule="auto"/>
        <w:jc w:val="center"/>
        <w:rPr>
          <w:rFonts w:ascii="Times New Roman" w:hAnsi="Times New Roman" w:cs="Times New Roman"/>
          <w:b/>
          <w:sz w:val="18"/>
          <w:szCs w:val="18"/>
        </w:rPr>
      </w:pPr>
      <w:r w:rsidRPr="00944067">
        <w:rPr>
          <w:rFonts w:ascii="Times New Roman" w:hAnsi="Times New Roman" w:cs="Times New Roman"/>
          <w:b/>
          <w:sz w:val="18"/>
          <w:szCs w:val="18"/>
        </w:rPr>
        <w:t>ΕΛΛΗΝΙΚΗ ΔΗΜΟΚΡΑΤΙΑ</w:t>
      </w:r>
    </w:p>
    <w:p w:rsidR="00944067" w:rsidRPr="00944067" w:rsidRDefault="00944067" w:rsidP="00944067">
      <w:pPr>
        <w:spacing w:after="0" w:line="240" w:lineRule="auto"/>
        <w:ind w:firstLine="720"/>
        <w:rPr>
          <w:rFonts w:ascii="Times New Roman" w:hAnsi="Times New Roman" w:cs="Times New Roman"/>
          <w:b/>
          <w:sz w:val="18"/>
          <w:szCs w:val="18"/>
        </w:rPr>
      </w:pPr>
      <w:r w:rsidRPr="00944067">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944067">
        <w:rPr>
          <w:rFonts w:ascii="Times New Roman" w:hAnsi="Times New Roman" w:cs="Times New Roman"/>
          <w:b/>
          <w:sz w:val="18"/>
          <w:szCs w:val="18"/>
        </w:rPr>
        <w:t xml:space="preserve">ΥΠΟΥΡΓΕΙΟ ΥΓΕΙΑΣ </w:t>
      </w:r>
    </w:p>
    <w:p w:rsidR="00944067" w:rsidRPr="00944067" w:rsidRDefault="00944067" w:rsidP="00944067">
      <w:pPr>
        <w:spacing w:after="0" w:line="240" w:lineRule="auto"/>
        <w:ind w:firstLine="720"/>
        <w:jc w:val="center"/>
        <w:rPr>
          <w:rFonts w:ascii="Times New Roman" w:hAnsi="Times New Roman" w:cs="Times New Roman"/>
          <w:b/>
          <w:spacing w:val="80"/>
        </w:rPr>
      </w:pPr>
      <w:r w:rsidRPr="00944067">
        <w:rPr>
          <w:rFonts w:ascii="Times New Roman" w:hAnsi="Times New Roman" w:cs="Times New Roman"/>
          <w:b/>
          <w:spacing w:val="80"/>
        </w:rPr>
        <w:t>ΙΑΤΡΙΚΟΣ ΣΥΛΛΟΓΟΣ ΛΑΡΙΣΑΣ</w:t>
      </w:r>
    </w:p>
    <w:p w:rsidR="00944067" w:rsidRPr="00944067" w:rsidRDefault="00944067" w:rsidP="00944067">
      <w:pPr>
        <w:spacing w:after="0" w:line="240" w:lineRule="auto"/>
        <w:jc w:val="center"/>
        <w:rPr>
          <w:rFonts w:ascii="Times New Roman" w:hAnsi="Times New Roman" w:cs="Times New Roman"/>
          <w:b/>
        </w:rPr>
      </w:pPr>
      <w:r w:rsidRPr="00944067">
        <w:rPr>
          <w:rFonts w:ascii="Times New Roman" w:hAnsi="Times New Roman" w:cs="Times New Roman"/>
          <w:b/>
        </w:rPr>
        <w:t>« Ο ΙΠΠΟΚΡΑΤΗΣ »</w:t>
      </w:r>
    </w:p>
    <w:p w:rsidR="00944067" w:rsidRPr="00944067" w:rsidRDefault="00944067" w:rsidP="00944067">
      <w:pPr>
        <w:spacing w:after="0" w:line="240" w:lineRule="auto"/>
        <w:jc w:val="center"/>
        <w:rPr>
          <w:rFonts w:ascii="Times New Roman" w:hAnsi="Times New Roman" w:cs="Times New Roman"/>
          <w:b/>
          <w:spacing w:val="60"/>
        </w:rPr>
      </w:pPr>
      <w:r w:rsidRPr="00944067">
        <w:rPr>
          <w:rFonts w:ascii="Times New Roman" w:hAnsi="Times New Roman" w:cs="Times New Roman"/>
          <w:b/>
          <w:spacing w:val="60"/>
        </w:rPr>
        <w:t>Ν.Π.Δ.Δ.</w:t>
      </w:r>
    </w:p>
    <w:p w:rsidR="00944067" w:rsidRPr="00944067" w:rsidRDefault="00944067" w:rsidP="00944067">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944067">
        <w:rPr>
          <w:rFonts w:ascii="Times New Roman" w:hAnsi="Times New Roman" w:cs="Times New Roman"/>
          <w:b/>
          <w:spacing w:val="60"/>
          <w:lang w:val="en-GB"/>
        </w:rPr>
        <w:t>MEDICAL ASSOCIATION OF LARISSA</w:t>
      </w:r>
    </w:p>
    <w:p w:rsidR="00944067" w:rsidRPr="00944067" w:rsidRDefault="00944067" w:rsidP="00944067">
      <w:pPr>
        <w:spacing w:after="0" w:line="240" w:lineRule="auto"/>
        <w:ind w:firstLine="720"/>
        <w:jc w:val="center"/>
        <w:rPr>
          <w:rFonts w:ascii="Times New Roman" w:hAnsi="Times New Roman" w:cs="Times New Roman"/>
          <w:b/>
          <w:sz w:val="18"/>
          <w:szCs w:val="18"/>
          <w:lang w:val="en-US"/>
        </w:rPr>
      </w:pPr>
      <w:r w:rsidRPr="00944067">
        <w:rPr>
          <w:rFonts w:ascii="Times New Roman" w:hAnsi="Times New Roman" w:cs="Times New Roman"/>
          <w:b/>
          <w:sz w:val="18"/>
          <w:szCs w:val="18"/>
          <w:lang w:val="en-US"/>
        </w:rPr>
        <w:t>28</w:t>
      </w:r>
      <w:r w:rsidRPr="00944067">
        <w:rPr>
          <w:rFonts w:ascii="Times New Roman" w:hAnsi="Times New Roman" w:cs="Times New Roman"/>
          <w:b/>
          <w:sz w:val="18"/>
          <w:szCs w:val="18"/>
          <w:vertAlign w:val="superscript"/>
        </w:rPr>
        <w:t>ης</w:t>
      </w:r>
      <w:r w:rsidRPr="00944067">
        <w:rPr>
          <w:rFonts w:ascii="Times New Roman" w:hAnsi="Times New Roman" w:cs="Times New Roman"/>
          <w:b/>
          <w:sz w:val="18"/>
          <w:szCs w:val="18"/>
          <w:lang w:val="en-US"/>
        </w:rPr>
        <w:t xml:space="preserve"> </w:t>
      </w:r>
      <w:r w:rsidRPr="00944067">
        <w:rPr>
          <w:rFonts w:ascii="Times New Roman" w:hAnsi="Times New Roman" w:cs="Times New Roman"/>
          <w:b/>
          <w:sz w:val="18"/>
          <w:szCs w:val="18"/>
        </w:rPr>
        <w:t>ΟΚΤΩΒΡΙΟΥ</w:t>
      </w:r>
      <w:r w:rsidRPr="00944067">
        <w:rPr>
          <w:rFonts w:ascii="Times New Roman" w:hAnsi="Times New Roman" w:cs="Times New Roman"/>
          <w:b/>
          <w:sz w:val="18"/>
          <w:szCs w:val="18"/>
          <w:lang w:val="en-US"/>
        </w:rPr>
        <w:t xml:space="preserve"> 43*412 23 </w:t>
      </w:r>
      <w:r w:rsidRPr="00944067">
        <w:rPr>
          <w:rFonts w:ascii="Times New Roman" w:hAnsi="Times New Roman" w:cs="Times New Roman"/>
          <w:b/>
          <w:sz w:val="18"/>
          <w:szCs w:val="18"/>
        </w:rPr>
        <w:t>ΛΑΡΙΣΑ</w:t>
      </w:r>
      <w:r w:rsidRPr="00944067">
        <w:rPr>
          <w:rFonts w:ascii="Times New Roman" w:hAnsi="Times New Roman" w:cs="Times New Roman"/>
          <w:b/>
          <w:sz w:val="18"/>
          <w:szCs w:val="18"/>
          <w:lang w:val="en-US"/>
        </w:rPr>
        <w:t>*</w:t>
      </w:r>
      <w:proofErr w:type="gramStart"/>
      <w:r w:rsidRPr="00944067">
        <w:rPr>
          <w:rFonts w:ascii="Times New Roman" w:hAnsi="Times New Roman" w:cs="Times New Roman"/>
          <w:b/>
          <w:sz w:val="18"/>
          <w:szCs w:val="18"/>
        </w:rPr>
        <w:t>ΤΗΛ</w:t>
      </w:r>
      <w:r w:rsidRPr="00944067">
        <w:rPr>
          <w:rFonts w:ascii="Times New Roman" w:hAnsi="Times New Roman" w:cs="Times New Roman"/>
          <w:b/>
          <w:sz w:val="18"/>
          <w:szCs w:val="18"/>
          <w:lang w:val="en-US"/>
        </w:rPr>
        <w:t>.:2410</w:t>
      </w:r>
      <w:proofErr w:type="gramEnd"/>
      <w:r w:rsidRPr="00944067">
        <w:rPr>
          <w:rFonts w:ascii="Times New Roman" w:hAnsi="Times New Roman" w:cs="Times New Roman"/>
          <w:b/>
          <w:sz w:val="18"/>
          <w:szCs w:val="18"/>
          <w:lang w:val="en-US"/>
        </w:rPr>
        <w:t xml:space="preserve"> 236036-2410 287777*</w:t>
      </w:r>
      <w:r w:rsidRPr="00944067">
        <w:rPr>
          <w:rFonts w:ascii="Times New Roman" w:hAnsi="Times New Roman" w:cs="Times New Roman"/>
          <w:b/>
          <w:sz w:val="18"/>
          <w:szCs w:val="18"/>
          <w:lang w:val="en-GB"/>
        </w:rPr>
        <w:t>FAX</w:t>
      </w:r>
      <w:r w:rsidRPr="00944067">
        <w:rPr>
          <w:rFonts w:ascii="Times New Roman" w:hAnsi="Times New Roman" w:cs="Times New Roman"/>
          <w:b/>
          <w:sz w:val="18"/>
          <w:szCs w:val="18"/>
          <w:lang w:val="en-US"/>
        </w:rPr>
        <w:t>:2410 287777</w:t>
      </w:r>
    </w:p>
    <w:p w:rsidR="00944067" w:rsidRPr="00944067" w:rsidRDefault="00944067" w:rsidP="00944067">
      <w:pPr>
        <w:spacing w:after="0" w:line="240" w:lineRule="auto"/>
        <w:ind w:firstLine="720"/>
        <w:jc w:val="center"/>
        <w:rPr>
          <w:rFonts w:ascii="Times New Roman" w:hAnsi="Times New Roman" w:cs="Times New Roman"/>
          <w:b/>
          <w:sz w:val="20"/>
          <w:szCs w:val="20"/>
          <w:lang w:val="en-US"/>
        </w:rPr>
      </w:pPr>
      <w:proofErr w:type="gramStart"/>
      <w:r w:rsidRPr="00944067">
        <w:rPr>
          <w:rFonts w:ascii="Times New Roman" w:hAnsi="Times New Roman" w:cs="Times New Roman"/>
          <w:b/>
          <w:sz w:val="20"/>
          <w:szCs w:val="20"/>
          <w:lang w:val="en-GB"/>
        </w:rPr>
        <w:t>e</w:t>
      </w:r>
      <w:r w:rsidRPr="00944067">
        <w:rPr>
          <w:rFonts w:ascii="Times New Roman" w:hAnsi="Times New Roman" w:cs="Times New Roman"/>
          <w:b/>
          <w:sz w:val="20"/>
          <w:szCs w:val="20"/>
          <w:lang w:val="en-US"/>
        </w:rPr>
        <w:t>-</w:t>
      </w:r>
      <w:r w:rsidRPr="00944067">
        <w:rPr>
          <w:rFonts w:ascii="Times New Roman" w:hAnsi="Times New Roman" w:cs="Times New Roman"/>
          <w:b/>
          <w:sz w:val="20"/>
          <w:szCs w:val="20"/>
          <w:lang w:val="en-GB"/>
        </w:rPr>
        <w:t>mail</w:t>
      </w:r>
      <w:proofErr w:type="gramEnd"/>
      <w:r w:rsidRPr="00944067">
        <w:rPr>
          <w:rFonts w:ascii="Times New Roman" w:hAnsi="Times New Roman" w:cs="Times New Roman"/>
          <w:b/>
          <w:sz w:val="20"/>
          <w:szCs w:val="20"/>
          <w:lang w:val="en-US"/>
        </w:rPr>
        <w:t>:</w:t>
      </w:r>
      <w:hyperlink r:id="rId4" w:history="1">
        <w:r w:rsidRPr="00944067">
          <w:rPr>
            <w:rStyle w:val="-"/>
            <w:rFonts w:ascii="Times New Roman" w:hAnsi="Times New Roman" w:cs="Times New Roman"/>
            <w:b/>
            <w:sz w:val="20"/>
            <w:szCs w:val="20"/>
            <w:lang w:val="en-US"/>
          </w:rPr>
          <w:t>info@isli.</w:t>
        </w:r>
        <w:r w:rsidRPr="00944067">
          <w:rPr>
            <w:rStyle w:val="-"/>
            <w:rFonts w:ascii="Times New Roman" w:hAnsi="Times New Roman" w:cs="Times New Roman"/>
            <w:b/>
            <w:sz w:val="20"/>
            <w:szCs w:val="20"/>
            <w:lang w:val="en-GB"/>
          </w:rPr>
          <w:t>gr</w:t>
        </w:r>
        <w:r w:rsidRPr="00944067">
          <w:rPr>
            <w:rStyle w:val="-"/>
            <w:rFonts w:ascii="Times New Roman" w:hAnsi="Times New Roman" w:cs="Times New Roman"/>
            <w:b/>
            <w:sz w:val="20"/>
            <w:szCs w:val="20"/>
            <w:lang w:val="en-US"/>
          </w:rPr>
          <w:t xml:space="preserve"> * </w:t>
        </w:r>
        <w:r w:rsidRPr="00944067">
          <w:rPr>
            <w:rStyle w:val="-"/>
            <w:rFonts w:ascii="Times New Roman" w:hAnsi="Times New Roman" w:cs="Times New Roman"/>
            <w:b/>
            <w:sz w:val="20"/>
            <w:szCs w:val="20"/>
            <w:lang w:val="en-GB"/>
          </w:rPr>
          <w:t>website</w:t>
        </w:r>
        <w:r w:rsidRPr="00944067">
          <w:rPr>
            <w:rStyle w:val="-"/>
            <w:rFonts w:ascii="Times New Roman" w:hAnsi="Times New Roman" w:cs="Times New Roman"/>
            <w:b/>
            <w:sz w:val="20"/>
            <w:szCs w:val="20"/>
            <w:lang w:val="en-US"/>
          </w:rPr>
          <w:t>:</w:t>
        </w:r>
        <w:r w:rsidRPr="00944067">
          <w:rPr>
            <w:rStyle w:val="-"/>
            <w:rFonts w:ascii="Times New Roman" w:hAnsi="Times New Roman" w:cs="Times New Roman"/>
            <w:b/>
            <w:sz w:val="20"/>
            <w:szCs w:val="20"/>
            <w:lang w:val="en-GB"/>
          </w:rPr>
          <w:t>www</w:t>
        </w:r>
        <w:r w:rsidRPr="00944067">
          <w:rPr>
            <w:rStyle w:val="-"/>
            <w:rFonts w:ascii="Times New Roman" w:hAnsi="Times New Roman" w:cs="Times New Roman"/>
            <w:b/>
            <w:sz w:val="20"/>
            <w:szCs w:val="20"/>
            <w:lang w:val="en-US"/>
          </w:rPr>
          <w:t>.</w:t>
        </w:r>
        <w:r w:rsidRPr="00944067">
          <w:rPr>
            <w:rStyle w:val="-"/>
            <w:rFonts w:ascii="Times New Roman" w:hAnsi="Times New Roman" w:cs="Times New Roman"/>
            <w:b/>
            <w:sz w:val="20"/>
            <w:szCs w:val="20"/>
            <w:lang w:val="en-GB"/>
          </w:rPr>
          <w:t>isli</w:t>
        </w:r>
        <w:r w:rsidRPr="00944067">
          <w:rPr>
            <w:rStyle w:val="-"/>
            <w:rFonts w:ascii="Times New Roman" w:hAnsi="Times New Roman" w:cs="Times New Roman"/>
            <w:b/>
            <w:sz w:val="20"/>
            <w:szCs w:val="20"/>
            <w:lang w:val="en-US"/>
          </w:rPr>
          <w:t>.</w:t>
        </w:r>
        <w:r w:rsidRPr="00944067">
          <w:rPr>
            <w:rStyle w:val="-"/>
            <w:rFonts w:ascii="Times New Roman" w:hAnsi="Times New Roman" w:cs="Times New Roman"/>
            <w:b/>
            <w:sz w:val="20"/>
            <w:szCs w:val="20"/>
            <w:lang w:val="en-GB"/>
          </w:rPr>
          <w:t>gr</w:t>
        </w:r>
      </w:hyperlink>
      <w:r w:rsidRPr="00944067">
        <w:rPr>
          <w:rFonts w:ascii="Times New Roman" w:hAnsi="Times New Roman" w:cs="Times New Roman"/>
          <w:b/>
          <w:sz w:val="20"/>
          <w:szCs w:val="20"/>
          <w:lang w:val="en-US"/>
        </w:rPr>
        <w:t xml:space="preserve"> </w:t>
      </w:r>
    </w:p>
    <w:p w:rsidR="00944067" w:rsidRPr="00944067" w:rsidRDefault="00944067" w:rsidP="00944067">
      <w:pPr>
        <w:jc w:val="center"/>
        <w:rPr>
          <w:rFonts w:ascii="Times New Roman" w:hAnsi="Times New Roman" w:cs="Times New Roman"/>
          <w:b/>
          <w:sz w:val="28"/>
          <w:szCs w:val="28"/>
          <w:lang w:val="en-US"/>
        </w:rPr>
      </w:pPr>
    </w:p>
    <w:p w:rsidR="00944067" w:rsidRPr="00944067" w:rsidRDefault="00944067" w:rsidP="00944067">
      <w:pPr>
        <w:ind w:left="5040" w:firstLine="720"/>
        <w:jc w:val="center"/>
        <w:rPr>
          <w:rFonts w:ascii="Times New Roman" w:hAnsi="Times New Roman" w:cs="Times New Roman"/>
          <w:sz w:val="24"/>
          <w:szCs w:val="24"/>
        </w:rPr>
      </w:pPr>
      <w:r w:rsidRPr="00944067">
        <w:rPr>
          <w:rFonts w:ascii="Times New Roman" w:hAnsi="Times New Roman" w:cs="Times New Roman"/>
          <w:sz w:val="24"/>
          <w:szCs w:val="24"/>
        </w:rPr>
        <w:t>ΛΑΡΙΣΑ 6-12-2023</w:t>
      </w:r>
    </w:p>
    <w:p w:rsidR="00944067" w:rsidRPr="00944067" w:rsidRDefault="00944067" w:rsidP="004E1124">
      <w:pPr>
        <w:spacing w:after="0" w:line="240" w:lineRule="auto"/>
        <w:jc w:val="center"/>
        <w:rPr>
          <w:rFonts w:ascii="Times New Roman" w:hAnsi="Times New Roman" w:cs="Times New Roman"/>
          <w:b/>
          <w:sz w:val="28"/>
          <w:szCs w:val="28"/>
          <w:lang w:val="en-US"/>
        </w:rPr>
      </w:pPr>
    </w:p>
    <w:p w:rsidR="005C1C63" w:rsidRPr="00236C75" w:rsidRDefault="00D34352" w:rsidP="00944067">
      <w:pPr>
        <w:spacing w:after="0" w:line="240" w:lineRule="auto"/>
        <w:jc w:val="center"/>
        <w:rPr>
          <w:rFonts w:ascii="Times New Roman" w:hAnsi="Times New Roman" w:cs="Times New Roman"/>
          <w:b/>
          <w:sz w:val="28"/>
          <w:szCs w:val="28"/>
        </w:rPr>
      </w:pPr>
      <w:r w:rsidRPr="00236C75">
        <w:rPr>
          <w:rFonts w:ascii="Times New Roman" w:hAnsi="Times New Roman" w:cs="Times New Roman"/>
          <w:b/>
          <w:sz w:val="28"/>
          <w:szCs w:val="28"/>
        </w:rPr>
        <w:t>Κ. ΓΙΑΝΝΑΚΟΠΟΥΛΟΣ</w:t>
      </w:r>
      <w:r w:rsidR="00944067" w:rsidRPr="00944067">
        <w:rPr>
          <w:rFonts w:ascii="Times New Roman" w:hAnsi="Times New Roman" w:cs="Times New Roman"/>
          <w:b/>
          <w:sz w:val="28"/>
          <w:szCs w:val="28"/>
        </w:rPr>
        <w:t xml:space="preserve">, </w:t>
      </w:r>
      <w:r w:rsidR="00944067">
        <w:rPr>
          <w:rFonts w:ascii="Times New Roman" w:hAnsi="Times New Roman" w:cs="Times New Roman"/>
          <w:b/>
          <w:sz w:val="28"/>
          <w:szCs w:val="28"/>
        </w:rPr>
        <w:t>Πρόεδρος ΙΣΛ</w:t>
      </w:r>
      <w:r w:rsidRPr="00236C75">
        <w:rPr>
          <w:rFonts w:ascii="Times New Roman" w:hAnsi="Times New Roman" w:cs="Times New Roman"/>
          <w:b/>
          <w:sz w:val="28"/>
          <w:szCs w:val="28"/>
        </w:rPr>
        <w:t xml:space="preserve">: Η </w:t>
      </w:r>
      <w:proofErr w:type="spellStart"/>
      <w:r w:rsidRPr="00236C75">
        <w:rPr>
          <w:rFonts w:ascii="Times New Roman" w:hAnsi="Times New Roman" w:cs="Times New Roman"/>
          <w:b/>
          <w:sz w:val="28"/>
          <w:szCs w:val="28"/>
        </w:rPr>
        <w:t>μυκοπλασματική</w:t>
      </w:r>
      <w:proofErr w:type="spellEnd"/>
      <w:r w:rsidRPr="00236C75">
        <w:rPr>
          <w:rFonts w:ascii="Times New Roman" w:hAnsi="Times New Roman" w:cs="Times New Roman"/>
          <w:b/>
          <w:sz w:val="28"/>
          <w:szCs w:val="28"/>
        </w:rPr>
        <w:t xml:space="preserve"> πνευμονία στα παιδιά και τα δεδομένα από την Κίνα</w:t>
      </w:r>
    </w:p>
    <w:p w:rsidR="00D34352" w:rsidRPr="00236C75" w:rsidRDefault="00D34352" w:rsidP="00D34352">
      <w:pPr>
        <w:jc w:val="both"/>
        <w:rPr>
          <w:rFonts w:ascii="Times New Roman" w:hAnsi="Times New Roman" w:cs="Times New Roman"/>
        </w:rPr>
      </w:pPr>
    </w:p>
    <w:p w:rsidR="004A4BE7" w:rsidRDefault="00D34352" w:rsidP="00D34352">
      <w:pPr>
        <w:jc w:val="both"/>
        <w:rPr>
          <w:rFonts w:ascii="Times New Roman" w:hAnsi="Times New Roman" w:cs="Times New Roman"/>
          <w:sz w:val="24"/>
          <w:szCs w:val="24"/>
        </w:rPr>
      </w:pPr>
      <w:r w:rsidRPr="00236C75">
        <w:rPr>
          <w:rFonts w:ascii="Times New Roman" w:hAnsi="Times New Roman" w:cs="Times New Roman"/>
          <w:sz w:val="24"/>
          <w:szCs w:val="24"/>
        </w:rPr>
        <w:t>Προβληματισμό και ανησυχία προκαλούν τα κρούσματα πνευμονίας σε π</w:t>
      </w:r>
      <w:r w:rsidR="00D35865">
        <w:rPr>
          <w:rFonts w:ascii="Times New Roman" w:hAnsi="Times New Roman" w:cs="Times New Roman"/>
          <w:sz w:val="24"/>
          <w:szCs w:val="24"/>
        </w:rPr>
        <w:t>αιδιά κυρίως στην Κίνα,</w:t>
      </w:r>
      <w:r w:rsidRPr="00236C75">
        <w:rPr>
          <w:rFonts w:ascii="Times New Roman" w:hAnsi="Times New Roman" w:cs="Times New Roman"/>
          <w:sz w:val="24"/>
          <w:szCs w:val="24"/>
        </w:rPr>
        <w:t xml:space="preserve"> στην Ευρώπη</w:t>
      </w:r>
      <w:r w:rsidR="00D35865">
        <w:rPr>
          <w:rFonts w:ascii="Times New Roman" w:hAnsi="Times New Roman" w:cs="Times New Roman"/>
          <w:sz w:val="24"/>
          <w:szCs w:val="24"/>
        </w:rPr>
        <w:t xml:space="preserve"> αλλά και στην χώρα μας.</w:t>
      </w:r>
      <w:r w:rsidR="00236C75" w:rsidRPr="007D5B0B">
        <w:rPr>
          <w:rFonts w:ascii="Times New Roman" w:hAnsi="Times New Roman" w:cs="Times New Roman"/>
          <w:sz w:val="24"/>
          <w:szCs w:val="24"/>
        </w:rPr>
        <w:t xml:space="preserve"> </w:t>
      </w:r>
      <w:r w:rsidR="00236C75">
        <w:rPr>
          <w:rFonts w:ascii="Times New Roman" w:hAnsi="Times New Roman" w:cs="Times New Roman"/>
          <w:sz w:val="24"/>
          <w:szCs w:val="24"/>
        </w:rPr>
        <w:t>Το πιο πιθανό σενάριο είναι να μην αφορά μια νέα πανδ</w:t>
      </w:r>
      <w:r w:rsidR="0019268E">
        <w:rPr>
          <w:rFonts w:ascii="Times New Roman" w:hAnsi="Times New Roman" w:cs="Times New Roman"/>
          <w:sz w:val="24"/>
          <w:szCs w:val="24"/>
        </w:rPr>
        <w:t>ημία</w:t>
      </w:r>
      <w:r w:rsidR="004A4BE7">
        <w:rPr>
          <w:rFonts w:ascii="Times New Roman" w:hAnsi="Times New Roman" w:cs="Times New Roman"/>
          <w:sz w:val="24"/>
          <w:szCs w:val="24"/>
        </w:rPr>
        <w:t xml:space="preserve"> η πνευμονία στην Κίνα και </w:t>
      </w:r>
      <w:r w:rsidR="00236C75">
        <w:rPr>
          <w:rFonts w:ascii="Times New Roman" w:hAnsi="Times New Roman" w:cs="Times New Roman"/>
          <w:sz w:val="24"/>
          <w:szCs w:val="24"/>
        </w:rPr>
        <w:t xml:space="preserve"> ο βασικός λόγος είναι ότι εμφανίζεται κυρίως </w:t>
      </w:r>
      <w:r w:rsidR="004A4BE7">
        <w:rPr>
          <w:rFonts w:ascii="Times New Roman" w:hAnsi="Times New Roman" w:cs="Times New Roman"/>
          <w:sz w:val="24"/>
          <w:szCs w:val="24"/>
        </w:rPr>
        <w:t xml:space="preserve">σε παιδιά. Αν επρόκειτο για ένα νέο παθογόνο, τότε θα αναμέναμε να εμφανίζεται σε όλο τον πληθυσμό και ιδιαίτερα στις ευάλωτες ομάδες (ηλικιωμένοι, άτομα σε </w:t>
      </w:r>
      <w:proofErr w:type="spellStart"/>
      <w:r w:rsidR="004A4BE7">
        <w:rPr>
          <w:rFonts w:ascii="Times New Roman" w:hAnsi="Times New Roman" w:cs="Times New Roman"/>
          <w:sz w:val="24"/>
          <w:szCs w:val="24"/>
        </w:rPr>
        <w:t>ανοσοκαταστολή</w:t>
      </w:r>
      <w:proofErr w:type="spellEnd"/>
      <w:r w:rsidR="004A4BE7">
        <w:rPr>
          <w:rFonts w:ascii="Times New Roman" w:hAnsi="Times New Roman" w:cs="Times New Roman"/>
          <w:sz w:val="24"/>
          <w:szCs w:val="24"/>
        </w:rPr>
        <w:t xml:space="preserve">  ή διαβήτη, ογκολογικοί ασθενείς, </w:t>
      </w:r>
      <w:proofErr w:type="spellStart"/>
      <w:r w:rsidR="004A4BE7">
        <w:rPr>
          <w:rFonts w:ascii="Times New Roman" w:hAnsi="Times New Roman" w:cs="Times New Roman"/>
          <w:sz w:val="24"/>
          <w:szCs w:val="24"/>
        </w:rPr>
        <w:t>κά</w:t>
      </w:r>
      <w:proofErr w:type="spellEnd"/>
      <w:r w:rsidR="004A4BE7">
        <w:rPr>
          <w:rFonts w:ascii="Times New Roman" w:hAnsi="Times New Roman" w:cs="Times New Roman"/>
          <w:sz w:val="24"/>
          <w:szCs w:val="24"/>
        </w:rPr>
        <w:t xml:space="preserve">). Σε κάθε περίπτωση δεν μπορούμε να είμαστε απόλυτα βέβαιοι. Όταν έχουμε οριστικά στοιχεία στα χέρια μας, θα έχουμε μια σαφέστερη εικόνα για το τι συμβαίνει εκεί. Προς το παρόν αρκούμαστε σε όσα μας πληροφορούν και μας διαβεβαιώνουν οι διεθνείς και εγχώριοι  φορείς επιτήρησης και ελέγχου των λοιμωδών νοσημάτων. Άλλωστε λόγω της άρσης των περιοριστικών μέτρων και της χαλάρωσης των μέτρων ατομικής υγιεινής και προστασίας, είναι φυσιολογική η έξαρση λοιμώξεων του αναπνευστικού (γρίπη, </w:t>
      </w:r>
      <w:r w:rsidR="004A4BE7">
        <w:rPr>
          <w:rFonts w:ascii="Times New Roman" w:hAnsi="Times New Roman" w:cs="Times New Roman"/>
          <w:sz w:val="24"/>
          <w:szCs w:val="24"/>
          <w:lang w:val="en-US"/>
        </w:rPr>
        <w:t>covid</w:t>
      </w:r>
      <w:r w:rsidR="004A4BE7" w:rsidRPr="007D5B0B">
        <w:rPr>
          <w:rFonts w:ascii="Times New Roman" w:hAnsi="Times New Roman" w:cs="Times New Roman"/>
          <w:sz w:val="24"/>
          <w:szCs w:val="24"/>
        </w:rPr>
        <w:t xml:space="preserve">-19, </w:t>
      </w:r>
      <w:r w:rsidR="004A4BE7">
        <w:rPr>
          <w:rFonts w:ascii="Times New Roman" w:hAnsi="Times New Roman" w:cs="Times New Roman"/>
          <w:sz w:val="24"/>
          <w:szCs w:val="24"/>
          <w:lang w:val="en-US"/>
        </w:rPr>
        <w:t>RSV</w:t>
      </w:r>
      <w:r w:rsidR="004A4BE7" w:rsidRPr="007D5B0B">
        <w:rPr>
          <w:rFonts w:ascii="Times New Roman" w:hAnsi="Times New Roman" w:cs="Times New Roman"/>
          <w:sz w:val="24"/>
          <w:szCs w:val="24"/>
        </w:rPr>
        <w:t xml:space="preserve">, </w:t>
      </w:r>
      <w:proofErr w:type="spellStart"/>
      <w:r w:rsidR="004A4BE7">
        <w:rPr>
          <w:rFonts w:ascii="Times New Roman" w:hAnsi="Times New Roman" w:cs="Times New Roman"/>
          <w:sz w:val="24"/>
          <w:szCs w:val="24"/>
        </w:rPr>
        <w:t>αδενοϊώσεις</w:t>
      </w:r>
      <w:proofErr w:type="spellEnd"/>
      <w:r w:rsidR="004A4BE7">
        <w:rPr>
          <w:rFonts w:ascii="Times New Roman" w:hAnsi="Times New Roman" w:cs="Times New Roman"/>
          <w:sz w:val="24"/>
          <w:szCs w:val="24"/>
        </w:rPr>
        <w:t>, κ.ά.), ιδιαίτερα στα άτομα που δεν είχαν αποκτήσει ανοσία τα προηγούμενα χρόνια.</w:t>
      </w:r>
    </w:p>
    <w:p w:rsidR="00324551" w:rsidRDefault="0019268E" w:rsidP="00D34352">
      <w:pPr>
        <w:jc w:val="both"/>
        <w:rPr>
          <w:rFonts w:ascii="Times New Roman" w:hAnsi="Times New Roman" w:cs="Times New Roman"/>
          <w:sz w:val="24"/>
          <w:szCs w:val="24"/>
        </w:rPr>
      </w:pPr>
      <w:r>
        <w:rPr>
          <w:rFonts w:ascii="Times New Roman" w:hAnsi="Times New Roman" w:cs="Times New Roman"/>
          <w:sz w:val="24"/>
          <w:szCs w:val="24"/>
        </w:rPr>
        <w:t xml:space="preserve">Η αιτιολογία της πνευμονίας στον παιδικό πληθυσμό </w:t>
      </w:r>
      <w:r w:rsidR="00AC1FEA">
        <w:rPr>
          <w:rFonts w:ascii="Times New Roman" w:hAnsi="Times New Roman" w:cs="Times New Roman"/>
          <w:sz w:val="24"/>
          <w:szCs w:val="24"/>
        </w:rPr>
        <w:t xml:space="preserve">είναι </w:t>
      </w:r>
      <w:proofErr w:type="spellStart"/>
      <w:r w:rsidR="00AC1FEA">
        <w:rPr>
          <w:rFonts w:ascii="Times New Roman" w:hAnsi="Times New Roman" w:cs="Times New Roman"/>
          <w:sz w:val="24"/>
          <w:szCs w:val="24"/>
        </w:rPr>
        <w:t>βακτη</w:t>
      </w:r>
      <w:r>
        <w:rPr>
          <w:rFonts w:ascii="Times New Roman" w:hAnsi="Times New Roman" w:cs="Times New Roman"/>
          <w:sz w:val="24"/>
          <w:szCs w:val="24"/>
        </w:rPr>
        <w:t>ρια</w:t>
      </w:r>
      <w:r w:rsidR="00AC1FEA">
        <w:rPr>
          <w:rFonts w:ascii="Times New Roman" w:hAnsi="Times New Roman" w:cs="Times New Roman"/>
          <w:sz w:val="24"/>
          <w:szCs w:val="24"/>
        </w:rPr>
        <w:t>κή</w:t>
      </w:r>
      <w:proofErr w:type="spellEnd"/>
      <w:r w:rsidR="00AC1FEA">
        <w:rPr>
          <w:rFonts w:ascii="Times New Roman" w:hAnsi="Times New Roman" w:cs="Times New Roman"/>
          <w:sz w:val="24"/>
          <w:szCs w:val="24"/>
        </w:rPr>
        <w:t>, ιογενής</w:t>
      </w:r>
      <w:r>
        <w:rPr>
          <w:rFonts w:ascii="Times New Roman" w:hAnsi="Times New Roman" w:cs="Times New Roman"/>
          <w:sz w:val="24"/>
          <w:szCs w:val="24"/>
        </w:rPr>
        <w:t xml:space="preserve">, </w:t>
      </w:r>
      <w:proofErr w:type="spellStart"/>
      <w:r>
        <w:rPr>
          <w:rFonts w:ascii="Times New Roman" w:hAnsi="Times New Roman" w:cs="Times New Roman"/>
          <w:sz w:val="24"/>
          <w:szCs w:val="24"/>
        </w:rPr>
        <w:t>μυκ</w:t>
      </w:r>
      <w:r w:rsidR="00AC1FEA">
        <w:rPr>
          <w:rFonts w:ascii="Times New Roman" w:hAnsi="Times New Roman" w:cs="Times New Roman"/>
          <w:sz w:val="24"/>
          <w:szCs w:val="24"/>
        </w:rPr>
        <w:t>ο</w:t>
      </w:r>
      <w:r>
        <w:rPr>
          <w:rFonts w:ascii="Times New Roman" w:hAnsi="Times New Roman" w:cs="Times New Roman"/>
          <w:sz w:val="24"/>
          <w:szCs w:val="24"/>
        </w:rPr>
        <w:t>πλασμα</w:t>
      </w:r>
      <w:r w:rsidR="00AC1FEA">
        <w:rPr>
          <w:rFonts w:ascii="Times New Roman" w:hAnsi="Times New Roman" w:cs="Times New Roman"/>
          <w:sz w:val="24"/>
          <w:szCs w:val="24"/>
        </w:rPr>
        <w:t>τική</w:t>
      </w:r>
      <w:proofErr w:type="spellEnd"/>
      <w:r w:rsidR="00AC1FEA">
        <w:rPr>
          <w:rFonts w:ascii="Times New Roman" w:hAnsi="Times New Roman" w:cs="Times New Roman"/>
          <w:sz w:val="24"/>
          <w:szCs w:val="24"/>
        </w:rPr>
        <w:t xml:space="preserve">, αλλά μπορεί να οφείλεται </w:t>
      </w:r>
      <w:r>
        <w:rPr>
          <w:rFonts w:ascii="Times New Roman" w:hAnsi="Times New Roman" w:cs="Times New Roman"/>
          <w:sz w:val="24"/>
          <w:szCs w:val="24"/>
        </w:rPr>
        <w:t xml:space="preserve">και σε άλλα σπανιότερα αίτια. </w:t>
      </w:r>
      <w:r w:rsidR="00AC1FEA">
        <w:rPr>
          <w:rFonts w:ascii="Times New Roman" w:hAnsi="Times New Roman" w:cs="Times New Roman"/>
          <w:sz w:val="24"/>
          <w:szCs w:val="24"/>
        </w:rPr>
        <w:t>Η</w:t>
      </w:r>
      <w:r>
        <w:rPr>
          <w:rFonts w:ascii="Times New Roman" w:hAnsi="Times New Roman" w:cs="Times New Roman"/>
          <w:sz w:val="24"/>
          <w:szCs w:val="24"/>
        </w:rPr>
        <w:t xml:space="preserve"> πνευμονία από </w:t>
      </w:r>
      <w:proofErr w:type="spellStart"/>
      <w:r>
        <w:rPr>
          <w:rFonts w:ascii="Times New Roman" w:hAnsi="Times New Roman" w:cs="Times New Roman"/>
          <w:sz w:val="24"/>
          <w:szCs w:val="24"/>
        </w:rPr>
        <w:t>μυκόπλασμα</w:t>
      </w:r>
      <w:proofErr w:type="spellEnd"/>
      <w:r>
        <w:rPr>
          <w:rFonts w:ascii="Times New Roman" w:hAnsi="Times New Roman" w:cs="Times New Roman"/>
          <w:sz w:val="24"/>
          <w:szCs w:val="24"/>
        </w:rPr>
        <w:t xml:space="preserve">, που </w:t>
      </w:r>
      <w:r w:rsidR="00E32647">
        <w:rPr>
          <w:rFonts w:ascii="Times New Roman" w:hAnsi="Times New Roman" w:cs="Times New Roman"/>
          <w:sz w:val="24"/>
          <w:szCs w:val="24"/>
        </w:rPr>
        <w:t xml:space="preserve">αρχίζει την εμφάνισή της </w:t>
      </w:r>
      <w:r>
        <w:rPr>
          <w:rFonts w:ascii="Times New Roman" w:hAnsi="Times New Roman" w:cs="Times New Roman"/>
          <w:sz w:val="24"/>
          <w:szCs w:val="24"/>
        </w:rPr>
        <w:t xml:space="preserve"> κυρίως</w:t>
      </w:r>
      <w:r w:rsidR="00AC1FEA">
        <w:rPr>
          <w:rFonts w:ascii="Times New Roman" w:hAnsi="Times New Roman" w:cs="Times New Roman"/>
          <w:sz w:val="24"/>
          <w:szCs w:val="24"/>
        </w:rPr>
        <w:t xml:space="preserve"> φθινοπωρινούς μήνες με μορφή σποραδικών ή επιδημικών κρουσμάτων, </w:t>
      </w:r>
      <w:r w:rsidR="00D7652B">
        <w:rPr>
          <w:rFonts w:ascii="Times New Roman" w:hAnsi="Times New Roman" w:cs="Times New Roman"/>
          <w:sz w:val="24"/>
          <w:szCs w:val="24"/>
        </w:rPr>
        <w:t xml:space="preserve">κυκλικά </w:t>
      </w:r>
      <w:r w:rsidR="00E32647">
        <w:rPr>
          <w:rFonts w:ascii="Times New Roman" w:hAnsi="Times New Roman" w:cs="Times New Roman"/>
          <w:sz w:val="24"/>
          <w:szCs w:val="24"/>
        </w:rPr>
        <w:t xml:space="preserve">περίπου κάθε </w:t>
      </w:r>
      <w:r w:rsidR="00837295">
        <w:rPr>
          <w:rFonts w:ascii="Times New Roman" w:hAnsi="Times New Roman" w:cs="Times New Roman"/>
          <w:sz w:val="24"/>
          <w:szCs w:val="24"/>
        </w:rPr>
        <w:t xml:space="preserve">3 χρόνια, αποτελεί το 40%-60% των περιπτώσεων </w:t>
      </w:r>
      <w:r w:rsidR="002B5E3D">
        <w:rPr>
          <w:rFonts w:ascii="Times New Roman" w:hAnsi="Times New Roman" w:cs="Times New Roman"/>
          <w:sz w:val="24"/>
          <w:szCs w:val="24"/>
        </w:rPr>
        <w:t>πνευμονίας σε περιόδους επιδημίας. Α</w:t>
      </w:r>
      <w:r>
        <w:rPr>
          <w:rFonts w:ascii="Times New Roman" w:hAnsi="Times New Roman" w:cs="Times New Roman"/>
          <w:sz w:val="24"/>
          <w:szCs w:val="24"/>
        </w:rPr>
        <w:t xml:space="preserve">φορά κυρίως παιδιά σχολικής ηλικίας (μεγαλύτερα των 5 ετών) αλλά και νεαρούς ενήλικες. </w:t>
      </w:r>
      <w:r w:rsidR="001469EF">
        <w:rPr>
          <w:rFonts w:ascii="Times New Roman" w:hAnsi="Times New Roman" w:cs="Times New Roman"/>
          <w:sz w:val="24"/>
          <w:szCs w:val="24"/>
        </w:rPr>
        <w:t xml:space="preserve">Το </w:t>
      </w:r>
      <w:proofErr w:type="spellStart"/>
      <w:r w:rsidR="001469EF">
        <w:rPr>
          <w:rFonts w:ascii="Times New Roman" w:hAnsi="Times New Roman" w:cs="Times New Roman"/>
          <w:sz w:val="24"/>
          <w:szCs w:val="24"/>
        </w:rPr>
        <w:t>μυκόπλασμα</w:t>
      </w:r>
      <w:proofErr w:type="spellEnd"/>
      <w:r w:rsidR="001469EF">
        <w:rPr>
          <w:rFonts w:ascii="Times New Roman" w:hAnsi="Times New Roman" w:cs="Times New Roman"/>
          <w:sz w:val="24"/>
          <w:szCs w:val="24"/>
        </w:rPr>
        <w:t xml:space="preserve"> της </w:t>
      </w:r>
      <w:r>
        <w:rPr>
          <w:rFonts w:ascii="Times New Roman" w:hAnsi="Times New Roman" w:cs="Times New Roman"/>
          <w:sz w:val="24"/>
          <w:szCs w:val="24"/>
        </w:rPr>
        <w:t>πνευμονία</w:t>
      </w:r>
      <w:r w:rsidR="001469EF">
        <w:rPr>
          <w:rFonts w:ascii="Times New Roman" w:hAnsi="Times New Roman" w:cs="Times New Roman"/>
          <w:sz w:val="24"/>
          <w:szCs w:val="24"/>
        </w:rPr>
        <w:t>ς</w:t>
      </w:r>
      <w:r>
        <w:rPr>
          <w:rFonts w:ascii="Times New Roman" w:hAnsi="Times New Roman" w:cs="Times New Roman"/>
          <w:sz w:val="24"/>
          <w:szCs w:val="24"/>
        </w:rPr>
        <w:t xml:space="preserve"> είναι  </w:t>
      </w:r>
      <w:r w:rsidR="00324551">
        <w:rPr>
          <w:rFonts w:ascii="Times New Roman" w:hAnsi="Times New Roman" w:cs="Times New Roman"/>
          <w:sz w:val="24"/>
          <w:szCs w:val="24"/>
        </w:rPr>
        <w:t>το μοναδικό</w:t>
      </w:r>
      <w:r w:rsidR="00D35865">
        <w:rPr>
          <w:rFonts w:ascii="Times New Roman" w:hAnsi="Times New Roman" w:cs="Times New Roman"/>
          <w:sz w:val="24"/>
          <w:szCs w:val="24"/>
        </w:rPr>
        <w:t xml:space="preserve"> </w:t>
      </w:r>
      <w:r w:rsidR="00324551">
        <w:rPr>
          <w:rFonts w:ascii="Times New Roman" w:hAnsi="Times New Roman" w:cs="Times New Roman"/>
          <w:sz w:val="24"/>
          <w:szCs w:val="24"/>
        </w:rPr>
        <w:t>είδος παθογόνου μικροοργανισμού</w:t>
      </w:r>
      <w:r w:rsidR="00D7652B">
        <w:rPr>
          <w:rFonts w:ascii="Times New Roman" w:hAnsi="Times New Roman" w:cs="Times New Roman"/>
          <w:sz w:val="24"/>
          <w:szCs w:val="24"/>
        </w:rPr>
        <w:t xml:space="preserve"> από τα </w:t>
      </w:r>
      <w:proofErr w:type="spellStart"/>
      <w:r w:rsidR="00D7652B">
        <w:rPr>
          <w:rFonts w:ascii="Times New Roman" w:hAnsi="Times New Roman" w:cs="Times New Roman"/>
          <w:sz w:val="24"/>
          <w:szCs w:val="24"/>
        </w:rPr>
        <w:t>μυκοπλάσματα</w:t>
      </w:r>
      <w:proofErr w:type="spellEnd"/>
      <w:r w:rsidR="00324551">
        <w:rPr>
          <w:rFonts w:ascii="Times New Roman" w:hAnsi="Times New Roman" w:cs="Times New Roman"/>
          <w:sz w:val="24"/>
          <w:szCs w:val="24"/>
        </w:rPr>
        <w:t>,</w:t>
      </w:r>
      <w:r w:rsidR="00D35865">
        <w:rPr>
          <w:rFonts w:ascii="Times New Roman" w:hAnsi="Times New Roman" w:cs="Times New Roman"/>
          <w:sz w:val="24"/>
          <w:szCs w:val="24"/>
        </w:rPr>
        <w:t xml:space="preserve"> διαθέτει μια </w:t>
      </w:r>
      <w:proofErr w:type="spellStart"/>
      <w:r w:rsidR="00D35865">
        <w:rPr>
          <w:rFonts w:ascii="Times New Roman" w:hAnsi="Times New Roman" w:cs="Times New Roman"/>
          <w:sz w:val="24"/>
          <w:szCs w:val="24"/>
        </w:rPr>
        <w:t>προσεκβολή</w:t>
      </w:r>
      <w:proofErr w:type="spellEnd"/>
      <w:r w:rsidR="00D35865">
        <w:rPr>
          <w:rFonts w:ascii="Times New Roman" w:hAnsi="Times New Roman" w:cs="Times New Roman"/>
          <w:sz w:val="24"/>
          <w:szCs w:val="24"/>
        </w:rPr>
        <w:t xml:space="preserve"> (ακίδα) με την οποία προσκολλάται εύκολα στα επιθηλιακά κύτταρα του αναπνευστικού συστήματος και </w:t>
      </w:r>
      <w:r>
        <w:rPr>
          <w:rFonts w:ascii="Times New Roman" w:hAnsi="Times New Roman" w:cs="Times New Roman"/>
          <w:sz w:val="24"/>
          <w:szCs w:val="24"/>
        </w:rPr>
        <w:t xml:space="preserve"> προκαλεί νόσο στον άνθρωπο (</w:t>
      </w:r>
      <w:proofErr w:type="spellStart"/>
      <w:r>
        <w:rPr>
          <w:rFonts w:ascii="Times New Roman" w:hAnsi="Times New Roman" w:cs="Times New Roman"/>
          <w:sz w:val="24"/>
          <w:szCs w:val="24"/>
        </w:rPr>
        <w:t>τραχιοβροχίτιδα</w:t>
      </w:r>
      <w:proofErr w:type="spellEnd"/>
      <w:r>
        <w:rPr>
          <w:rFonts w:ascii="Times New Roman" w:hAnsi="Times New Roman" w:cs="Times New Roman"/>
          <w:sz w:val="24"/>
          <w:szCs w:val="24"/>
        </w:rPr>
        <w:t>, άτυπη πνευμον</w:t>
      </w:r>
      <w:r w:rsidR="00AC1FEA">
        <w:rPr>
          <w:rFonts w:ascii="Times New Roman" w:hAnsi="Times New Roman" w:cs="Times New Roman"/>
          <w:sz w:val="24"/>
          <w:szCs w:val="24"/>
        </w:rPr>
        <w:t>ία),</w:t>
      </w:r>
      <w:r>
        <w:rPr>
          <w:rFonts w:ascii="Times New Roman" w:hAnsi="Times New Roman" w:cs="Times New Roman"/>
          <w:sz w:val="24"/>
          <w:szCs w:val="24"/>
        </w:rPr>
        <w:t xml:space="preserve"> συνήθως </w:t>
      </w:r>
      <w:r w:rsidR="00D7652B">
        <w:rPr>
          <w:rFonts w:ascii="Times New Roman" w:hAnsi="Times New Roman" w:cs="Times New Roman"/>
          <w:sz w:val="24"/>
          <w:szCs w:val="24"/>
        </w:rPr>
        <w:t xml:space="preserve">ήπιας έως </w:t>
      </w:r>
      <w:r>
        <w:rPr>
          <w:rFonts w:ascii="Times New Roman" w:hAnsi="Times New Roman" w:cs="Times New Roman"/>
          <w:sz w:val="24"/>
          <w:szCs w:val="24"/>
        </w:rPr>
        <w:t xml:space="preserve">μέτριας βαρύτητας. </w:t>
      </w:r>
      <w:r w:rsidR="00324551">
        <w:rPr>
          <w:rFonts w:ascii="Times New Roman" w:hAnsi="Times New Roman" w:cs="Times New Roman"/>
          <w:sz w:val="24"/>
          <w:szCs w:val="24"/>
        </w:rPr>
        <w:t xml:space="preserve">Μεταδίδεται </w:t>
      </w:r>
      <w:proofErr w:type="spellStart"/>
      <w:r w:rsidR="00324551">
        <w:rPr>
          <w:rFonts w:ascii="Times New Roman" w:hAnsi="Times New Roman" w:cs="Times New Roman"/>
          <w:sz w:val="24"/>
          <w:szCs w:val="24"/>
        </w:rPr>
        <w:t>αερογενώς</w:t>
      </w:r>
      <w:proofErr w:type="spellEnd"/>
      <w:r w:rsidR="00324551">
        <w:rPr>
          <w:rFonts w:ascii="Times New Roman" w:hAnsi="Times New Roman" w:cs="Times New Roman"/>
          <w:sz w:val="24"/>
          <w:szCs w:val="24"/>
        </w:rPr>
        <w:t xml:space="preserve"> (βήχας, φτέρνισμα)</w:t>
      </w:r>
      <w:r w:rsidR="00D35865">
        <w:rPr>
          <w:rFonts w:ascii="Times New Roman" w:hAnsi="Times New Roman" w:cs="Times New Roman"/>
          <w:sz w:val="24"/>
          <w:szCs w:val="24"/>
        </w:rPr>
        <w:t>,</w:t>
      </w:r>
      <w:r w:rsidR="00324551">
        <w:rPr>
          <w:rFonts w:ascii="Times New Roman" w:hAnsi="Times New Roman" w:cs="Times New Roman"/>
          <w:sz w:val="24"/>
          <w:szCs w:val="24"/>
        </w:rPr>
        <w:t xml:space="preserve"> ο χρόνος επώασης είναι 1-4 εβδομάδες και κρατάει περισσότερο από άλλες τυπικές πνευμονίες.</w:t>
      </w:r>
    </w:p>
    <w:p w:rsidR="001469EF" w:rsidRDefault="0019268E" w:rsidP="00D3435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Τα συμπτώματα είναι πυρετός, συνήθως </w:t>
      </w:r>
      <w:r w:rsidR="001469EF">
        <w:rPr>
          <w:rFonts w:ascii="Times New Roman" w:hAnsi="Times New Roman" w:cs="Times New Roman"/>
          <w:sz w:val="24"/>
          <w:szCs w:val="24"/>
        </w:rPr>
        <w:t>χαμηλός</w:t>
      </w:r>
      <w:r w:rsidR="00E04394">
        <w:rPr>
          <w:rFonts w:ascii="Times New Roman" w:hAnsi="Times New Roman" w:cs="Times New Roman"/>
          <w:sz w:val="24"/>
          <w:szCs w:val="24"/>
        </w:rPr>
        <w:t xml:space="preserve"> &lt;</w:t>
      </w:r>
      <w:r>
        <w:rPr>
          <w:rFonts w:ascii="Times New Roman" w:hAnsi="Times New Roman" w:cs="Times New Roman"/>
          <w:sz w:val="24"/>
          <w:szCs w:val="24"/>
        </w:rPr>
        <w:t>3</w:t>
      </w:r>
      <w:r w:rsidR="001469EF">
        <w:rPr>
          <w:rFonts w:ascii="Times New Roman" w:hAnsi="Times New Roman" w:cs="Times New Roman"/>
          <w:sz w:val="24"/>
          <w:szCs w:val="24"/>
        </w:rPr>
        <w:t>8,</w:t>
      </w:r>
      <w:r>
        <w:rPr>
          <w:rFonts w:ascii="Times New Roman" w:hAnsi="Times New Roman" w:cs="Times New Roman"/>
          <w:sz w:val="24"/>
          <w:szCs w:val="24"/>
        </w:rPr>
        <w:t>5</w:t>
      </w:r>
      <w:r w:rsidRPr="0019268E">
        <w:rPr>
          <w:rFonts w:ascii="Times New Roman" w:hAnsi="Times New Roman" w:cs="Times New Roman"/>
          <w:sz w:val="24"/>
          <w:szCs w:val="24"/>
          <w:vertAlign w:val="superscript"/>
        </w:rPr>
        <w:t>ο</w:t>
      </w:r>
      <w:r>
        <w:rPr>
          <w:rFonts w:ascii="Times New Roman" w:hAnsi="Times New Roman" w:cs="Times New Roman"/>
          <w:sz w:val="24"/>
          <w:szCs w:val="24"/>
          <w:lang w:val="en-US"/>
        </w:rPr>
        <w:t>C</w:t>
      </w:r>
      <w:r>
        <w:rPr>
          <w:rFonts w:ascii="Times New Roman" w:hAnsi="Times New Roman" w:cs="Times New Roman"/>
          <w:sz w:val="24"/>
          <w:szCs w:val="24"/>
        </w:rPr>
        <w:t>, πονοκέφαλος, πονόλαι</w:t>
      </w:r>
      <w:r w:rsidR="00D35865">
        <w:rPr>
          <w:rFonts w:ascii="Times New Roman" w:hAnsi="Times New Roman" w:cs="Times New Roman"/>
          <w:sz w:val="24"/>
          <w:szCs w:val="24"/>
        </w:rPr>
        <w:t>μος, δυσφορία, καταρροή</w:t>
      </w:r>
      <w:r>
        <w:rPr>
          <w:rFonts w:ascii="Times New Roman" w:hAnsi="Times New Roman" w:cs="Times New Roman"/>
          <w:sz w:val="24"/>
          <w:szCs w:val="24"/>
        </w:rPr>
        <w:t xml:space="preserve"> και χαρακτηριστικός </w:t>
      </w:r>
      <w:r w:rsidR="00E04394">
        <w:rPr>
          <w:rFonts w:ascii="Times New Roman" w:hAnsi="Times New Roman" w:cs="Times New Roman"/>
          <w:sz w:val="24"/>
          <w:szCs w:val="24"/>
        </w:rPr>
        <w:t xml:space="preserve">επίμονος </w:t>
      </w:r>
      <w:r>
        <w:rPr>
          <w:rFonts w:ascii="Times New Roman" w:hAnsi="Times New Roman" w:cs="Times New Roman"/>
          <w:sz w:val="24"/>
          <w:szCs w:val="24"/>
        </w:rPr>
        <w:t xml:space="preserve">βήχας. </w:t>
      </w:r>
      <w:r w:rsidR="001469EF">
        <w:rPr>
          <w:rFonts w:ascii="Times New Roman" w:hAnsi="Times New Roman" w:cs="Times New Roman"/>
          <w:sz w:val="24"/>
          <w:szCs w:val="24"/>
        </w:rPr>
        <w:t xml:space="preserve">Λόγω της άτυπης κλινικής εικόνας (πολλές φορές δεν δίνει καν ακροαστικά ευρήματα πνευμονίας) η διάγνωση γίνεται </w:t>
      </w:r>
      <w:r w:rsidR="00E04394">
        <w:rPr>
          <w:rFonts w:ascii="Times New Roman" w:hAnsi="Times New Roman" w:cs="Times New Roman"/>
          <w:sz w:val="24"/>
          <w:szCs w:val="24"/>
        </w:rPr>
        <w:t xml:space="preserve">κυρίως </w:t>
      </w:r>
      <w:r w:rsidR="001469EF">
        <w:rPr>
          <w:rFonts w:ascii="Times New Roman" w:hAnsi="Times New Roman" w:cs="Times New Roman"/>
          <w:sz w:val="24"/>
          <w:szCs w:val="24"/>
        </w:rPr>
        <w:t>με εξετάσεις αίματος (άνοδος του τίτλου των ειδικών αντισωμάτων)</w:t>
      </w:r>
      <w:r w:rsidR="00E04394">
        <w:rPr>
          <w:rFonts w:ascii="Times New Roman" w:hAnsi="Times New Roman" w:cs="Times New Roman"/>
          <w:sz w:val="24"/>
          <w:szCs w:val="24"/>
        </w:rPr>
        <w:t>, απομόνωση του μικροοργανισμού</w:t>
      </w:r>
      <w:r w:rsidR="001469EF">
        <w:rPr>
          <w:rFonts w:ascii="Times New Roman" w:hAnsi="Times New Roman" w:cs="Times New Roman"/>
          <w:sz w:val="24"/>
          <w:szCs w:val="24"/>
        </w:rPr>
        <w:t xml:space="preserve"> και ακτινογραφία θώρακα</w:t>
      </w:r>
      <w:r w:rsidR="004E1124">
        <w:rPr>
          <w:rFonts w:ascii="Times New Roman" w:hAnsi="Times New Roman" w:cs="Times New Roman"/>
          <w:sz w:val="24"/>
          <w:szCs w:val="24"/>
        </w:rPr>
        <w:t xml:space="preserve"> (λευκή περιοχή διαφορετικού μεγέθους ανάλογα με την περίπτωση)</w:t>
      </w:r>
      <w:r w:rsidR="001469EF">
        <w:rPr>
          <w:rFonts w:ascii="Times New Roman" w:hAnsi="Times New Roman" w:cs="Times New Roman"/>
          <w:sz w:val="24"/>
          <w:szCs w:val="24"/>
        </w:rPr>
        <w:t xml:space="preserve">. </w:t>
      </w:r>
    </w:p>
    <w:p w:rsidR="0051323B" w:rsidRPr="0051323B" w:rsidRDefault="001469EF" w:rsidP="00D34352">
      <w:pPr>
        <w:jc w:val="both"/>
        <w:rPr>
          <w:rFonts w:ascii="Times New Roman" w:hAnsi="Times New Roman" w:cs="Times New Roman"/>
          <w:sz w:val="24"/>
          <w:szCs w:val="24"/>
        </w:rPr>
      </w:pPr>
      <w:r>
        <w:rPr>
          <w:rFonts w:ascii="Times New Roman" w:hAnsi="Times New Roman" w:cs="Times New Roman"/>
          <w:sz w:val="24"/>
          <w:szCs w:val="24"/>
        </w:rPr>
        <w:t xml:space="preserve">Θεραπευτικά, </w:t>
      </w:r>
      <w:r w:rsidR="0051323B">
        <w:rPr>
          <w:rFonts w:ascii="Times New Roman" w:hAnsi="Times New Roman" w:cs="Times New Roman"/>
          <w:sz w:val="24"/>
          <w:szCs w:val="24"/>
        </w:rPr>
        <w:t xml:space="preserve">ως φάρμακο εκλογής χορηγείται η </w:t>
      </w:r>
      <w:proofErr w:type="spellStart"/>
      <w:r w:rsidR="0051323B">
        <w:rPr>
          <w:rFonts w:ascii="Times New Roman" w:hAnsi="Times New Roman" w:cs="Times New Roman"/>
          <w:sz w:val="24"/>
          <w:szCs w:val="24"/>
        </w:rPr>
        <w:t>ερυθρομυκίνη</w:t>
      </w:r>
      <w:proofErr w:type="spellEnd"/>
      <w:r w:rsidR="0051323B">
        <w:rPr>
          <w:rFonts w:ascii="Times New Roman" w:hAnsi="Times New Roman" w:cs="Times New Roman"/>
          <w:sz w:val="24"/>
          <w:szCs w:val="24"/>
        </w:rPr>
        <w:t xml:space="preserve"> και κατά δεύτερον οι </w:t>
      </w:r>
      <w:proofErr w:type="spellStart"/>
      <w:r w:rsidR="0051323B">
        <w:rPr>
          <w:rFonts w:ascii="Times New Roman" w:hAnsi="Times New Roman" w:cs="Times New Roman"/>
          <w:sz w:val="24"/>
          <w:szCs w:val="24"/>
        </w:rPr>
        <w:t>τετρακικλίνες</w:t>
      </w:r>
      <w:proofErr w:type="spellEnd"/>
      <w:r w:rsidR="0051323B">
        <w:rPr>
          <w:rFonts w:ascii="Times New Roman" w:hAnsi="Times New Roman" w:cs="Times New Roman"/>
          <w:sz w:val="24"/>
          <w:szCs w:val="24"/>
        </w:rPr>
        <w:t xml:space="preserve">.  Το </w:t>
      </w:r>
      <w:proofErr w:type="spellStart"/>
      <w:r w:rsidR="0051323B">
        <w:rPr>
          <w:rFonts w:ascii="Times New Roman" w:hAnsi="Times New Roman" w:cs="Times New Roman"/>
          <w:sz w:val="24"/>
          <w:szCs w:val="24"/>
        </w:rPr>
        <w:t>μυκόπλασμα</w:t>
      </w:r>
      <w:proofErr w:type="spellEnd"/>
      <w:r w:rsidR="0051323B">
        <w:rPr>
          <w:rFonts w:ascii="Times New Roman" w:hAnsi="Times New Roman" w:cs="Times New Roman"/>
          <w:sz w:val="24"/>
          <w:szCs w:val="24"/>
        </w:rPr>
        <w:t xml:space="preserve"> είναι ανθεκτικό στις πενικιλίνες λόγω έλλειψης κυτταρικού τοιχώματος. Ένα πρόβλημα που πιθανόν να μας απασχολήσει σε περίπτωση επιδημίας από </w:t>
      </w:r>
      <w:proofErr w:type="spellStart"/>
      <w:r w:rsidR="0051323B">
        <w:rPr>
          <w:rFonts w:ascii="Times New Roman" w:hAnsi="Times New Roman" w:cs="Times New Roman"/>
          <w:sz w:val="24"/>
          <w:szCs w:val="24"/>
        </w:rPr>
        <w:t>μυκόπλασμα</w:t>
      </w:r>
      <w:proofErr w:type="spellEnd"/>
      <w:r w:rsidR="0051323B">
        <w:rPr>
          <w:rFonts w:ascii="Times New Roman" w:hAnsi="Times New Roman" w:cs="Times New Roman"/>
          <w:sz w:val="24"/>
          <w:szCs w:val="24"/>
        </w:rPr>
        <w:t xml:space="preserve"> είναι η ανάπτυξη αντοχής του, κυρίως στην </w:t>
      </w:r>
      <w:proofErr w:type="spellStart"/>
      <w:r w:rsidR="0051323B">
        <w:rPr>
          <w:rFonts w:ascii="Times New Roman" w:hAnsi="Times New Roman" w:cs="Times New Roman"/>
          <w:sz w:val="24"/>
          <w:szCs w:val="24"/>
        </w:rPr>
        <w:t>ερυθρ</w:t>
      </w:r>
      <w:r w:rsidR="00FC6E88">
        <w:rPr>
          <w:rFonts w:ascii="Times New Roman" w:hAnsi="Times New Roman" w:cs="Times New Roman"/>
          <w:sz w:val="24"/>
          <w:szCs w:val="24"/>
        </w:rPr>
        <w:t>ο</w:t>
      </w:r>
      <w:r w:rsidR="0051323B">
        <w:rPr>
          <w:rFonts w:ascii="Times New Roman" w:hAnsi="Times New Roman" w:cs="Times New Roman"/>
          <w:sz w:val="24"/>
          <w:szCs w:val="24"/>
        </w:rPr>
        <w:t>μυκίνη</w:t>
      </w:r>
      <w:proofErr w:type="spellEnd"/>
      <w:r w:rsidR="00FC6E88">
        <w:rPr>
          <w:rFonts w:ascii="Times New Roman" w:hAnsi="Times New Roman" w:cs="Times New Roman"/>
          <w:sz w:val="24"/>
          <w:szCs w:val="24"/>
        </w:rPr>
        <w:t xml:space="preserve">, λόγω κατάχρησή της τα τελευταία χρόνια στην πανδημία από </w:t>
      </w:r>
      <w:r w:rsidR="00FC6E88">
        <w:rPr>
          <w:rFonts w:ascii="Times New Roman" w:hAnsi="Times New Roman" w:cs="Times New Roman"/>
          <w:sz w:val="24"/>
          <w:szCs w:val="24"/>
          <w:lang w:val="en-US"/>
        </w:rPr>
        <w:t>covid</w:t>
      </w:r>
      <w:r w:rsidR="00FC6E88" w:rsidRPr="007D5B0B">
        <w:rPr>
          <w:rFonts w:ascii="Times New Roman" w:hAnsi="Times New Roman" w:cs="Times New Roman"/>
          <w:sz w:val="24"/>
          <w:szCs w:val="24"/>
        </w:rPr>
        <w:t>-19</w:t>
      </w:r>
      <w:r w:rsidR="00FC6E88">
        <w:rPr>
          <w:rFonts w:ascii="Times New Roman" w:hAnsi="Times New Roman" w:cs="Times New Roman"/>
          <w:sz w:val="24"/>
          <w:szCs w:val="24"/>
        </w:rPr>
        <w:t xml:space="preserve">, όπου χορηγούνταν σωρηδόν χωρίς καμία επιστημονική ένδειξη. </w:t>
      </w:r>
      <w:r w:rsidR="0051323B">
        <w:rPr>
          <w:rFonts w:ascii="Times New Roman" w:hAnsi="Times New Roman" w:cs="Times New Roman"/>
          <w:sz w:val="24"/>
          <w:szCs w:val="24"/>
        </w:rPr>
        <w:t xml:space="preserve"> </w:t>
      </w:r>
    </w:p>
    <w:p w:rsidR="00D34352" w:rsidRPr="00236C75" w:rsidRDefault="00D34352" w:rsidP="00D34352">
      <w:pPr>
        <w:jc w:val="center"/>
        <w:rPr>
          <w:rFonts w:ascii="Times New Roman" w:hAnsi="Times New Roman" w:cs="Times New Roman"/>
        </w:rPr>
      </w:pPr>
    </w:p>
    <w:p w:rsidR="00D34352" w:rsidRDefault="00D34352" w:rsidP="00D34352">
      <w:pPr>
        <w:jc w:val="center"/>
      </w:pPr>
    </w:p>
    <w:sectPr w:rsidR="00D34352" w:rsidSect="005C1C6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D34352"/>
    <w:rsid w:val="001469EF"/>
    <w:rsid w:val="00162628"/>
    <w:rsid w:val="0019268E"/>
    <w:rsid w:val="001D0165"/>
    <w:rsid w:val="00236C75"/>
    <w:rsid w:val="002B5E3D"/>
    <w:rsid w:val="00324551"/>
    <w:rsid w:val="003A4C03"/>
    <w:rsid w:val="003E4D16"/>
    <w:rsid w:val="004A4BE7"/>
    <w:rsid w:val="004E1124"/>
    <w:rsid w:val="0051323B"/>
    <w:rsid w:val="005C1C63"/>
    <w:rsid w:val="00617DC9"/>
    <w:rsid w:val="007D5B0B"/>
    <w:rsid w:val="00837295"/>
    <w:rsid w:val="00944067"/>
    <w:rsid w:val="00AC1FEA"/>
    <w:rsid w:val="00B62B7F"/>
    <w:rsid w:val="00D34352"/>
    <w:rsid w:val="00D35865"/>
    <w:rsid w:val="00D7652B"/>
    <w:rsid w:val="00E04394"/>
    <w:rsid w:val="00E32647"/>
    <w:rsid w:val="00FC6E8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94406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2821</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2023-12-06T06:51:00Z</dcterms:created>
  <dcterms:modified xsi:type="dcterms:W3CDTF">2023-12-06T06:53:00Z</dcterms:modified>
</cp:coreProperties>
</file>