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F14" w:rsidRPr="002147C0" w:rsidRDefault="00C27F14" w:rsidP="002147C0">
      <w:pPr>
        <w:spacing w:after="0" w:line="240" w:lineRule="auto"/>
        <w:jc w:val="center"/>
        <w:rPr>
          <w:rFonts w:ascii="Times New Roman" w:hAnsi="Times New Roman" w:cs="Times New Roman"/>
          <w:b/>
          <w:sz w:val="18"/>
          <w:szCs w:val="18"/>
        </w:rPr>
      </w:pPr>
      <w:r w:rsidRPr="002147C0">
        <w:rPr>
          <w:rFonts w:ascii="Times New Roman" w:hAnsi="Times New Roman" w:cs="Times New Roman"/>
          <w:b/>
          <w:sz w:val="18"/>
          <w:szCs w:val="18"/>
        </w:rPr>
        <w:t>ΕΛΛΗΝΙΚΗ ΔΗΜΟΚΡΑΤΙΑ</w:t>
      </w:r>
    </w:p>
    <w:p w:rsidR="00C27F14" w:rsidRPr="002147C0" w:rsidRDefault="00C27F14" w:rsidP="00C27F14">
      <w:pPr>
        <w:spacing w:after="0" w:line="240" w:lineRule="auto"/>
        <w:jc w:val="center"/>
        <w:rPr>
          <w:rFonts w:ascii="Times New Roman" w:hAnsi="Times New Roman" w:cs="Times New Roman"/>
          <w:b/>
          <w:sz w:val="18"/>
          <w:szCs w:val="18"/>
        </w:rPr>
      </w:pPr>
      <w:r w:rsidRPr="002147C0">
        <w:rPr>
          <w:rFonts w:ascii="Times New Roman" w:hAnsi="Times New Roman" w:cs="Times New Roman"/>
          <w:b/>
          <w:sz w:val="18"/>
          <w:szCs w:val="18"/>
        </w:rPr>
        <w:t>ΥΠΟΥΡΓΕΙΟ ΥΓΕΙΑΣ</w:t>
      </w:r>
    </w:p>
    <w:p w:rsidR="00C27F14" w:rsidRPr="002147C0" w:rsidRDefault="00C27F14" w:rsidP="00C27F14">
      <w:pPr>
        <w:spacing w:after="0" w:line="240" w:lineRule="auto"/>
        <w:jc w:val="center"/>
        <w:rPr>
          <w:rFonts w:ascii="Times New Roman" w:hAnsi="Times New Roman" w:cs="Times New Roman"/>
          <w:b/>
          <w:sz w:val="18"/>
          <w:szCs w:val="18"/>
        </w:rPr>
      </w:pPr>
      <w:r w:rsidRPr="002147C0">
        <w:rPr>
          <w:rFonts w:ascii="Times New Roman" w:hAnsi="Times New Roman" w:cs="Times New Roman"/>
          <w:b/>
          <w:sz w:val="18"/>
          <w:szCs w:val="18"/>
        </w:rPr>
        <w:t>ΙΑΤΡΙΚΟΣ ΣΥΛΛΟΓΟΣ ΛΑΡΙΣΑΣ</w:t>
      </w:r>
    </w:p>
    <w:p w:rsidR="00C27F14" w:rsidRPr="002147C0" w:rsidRDefault="00C27F14" w:rsidP="00C27F14">
      <w:pPr>
        <w:spacing w:after="0" w:line="240" w:lineRule="auto"/>
        <w:jc w:val="center"/>
        <w:rPr>
          <w:rFonts w:ascii="Times New Roman" w:hAnsi="Times New Roman" w:cs="Times New Roman"/>
          <w:b/>
          <w:sz w:val="18"/>
          <w:szCs w:val="18"/>
        </w:rPr>
      </w:pPr>
      <w:r w:rsidRPr="002147C0">
        <w:rPr>
          <w:rFonts w:ascii="Times New Roman" w:hAnsi="Times New Roman" w:cs="Times New Roman"/>
          <w:b/>
          <w:sz w:val="18"/>
          <w:szCs w:val="18"/>
        </w:rPr>
        <w:t>«Ο ΙΠΠΟΚΡΑΤΗΣ»</w:t>
      </w:r>
    </w:p>
    <w:p w:rsidR="00C27F14" w:rsidRPr="002147C0" w:rsidRDefault="00C27F14" w:rsidP="00C27F14">
      <w:pPr>
        <w:spacing w:after="0" w:line="240" w:lineRule="auto"/>
        <w:jc w:val="center"/>
        <w:rPr>
          <w:rFonts w:ascii="Times New Roman" w:hAnsi="Times New Roman" w:cs="Times New Roman"/>
          <w:b/>
          <w:sz w:val="18"/>
          <w:szCs w:val="18"/>
        </w:rPr>
      </w:pPr>
      <w:r w:rsidRPr="002147C0">
        <w:rPr>
          <w:rFonts w:ascii="Times New Roman" w:hAnsi="Times New Roman" w:cs="Times New Roman"/>
          <w:b/>
          <w:sz w:val="18"/>
          <w:szCs w:val="18"/>
        </w:rPr>
        <w:t>Ν.Π.Δ.Δ.</w:t>
      </w:r>
    </w:p>
    <w:p w:rsidR="00C27F14" w:rsidRPr="002147C0" w:rsidRDefault="00F15F7E" w:rsidP="00C27F14">
      <w:pPr>
        <w:spacing w:after="0" w:line="240" w:lineRule="auto"/>
        <w:jc w:val="center"/>
        <w:rPr>
          <w:rFonts w:ascii="Times New Roman" w:hAnsi="Times New Roman" w:cs="Times New Roman"/>
          <w:b/>
          <w:sz w:val="18"/>
          <w:szCs w:val="18"/>
        </w:rPr>
      </w:pPr>
      <w:r>
        <w:rPr>
          <w:rFonts w:ascii="Times New Roman" w:hAnsi="Times New Roman" w:cs="Times New Roman"/>
          <w:b/>
          <w:noProof/>
          <w:sz w:val="18"/>
          <w:szCs w:val="18"/>
        </w:rPr>
        <w:pict>
          <v:shapetype id="_x0000_t32" coordsize="21600,21600" o:spt="32" o:oned="t" path="m,l21600,21600e" filled="f">
            <v:path arrowok="t" fillok="f" o:connecttype="none"/>
            <o:lock v:ext="edit" shapetype="t"/>
          </v:shapetype>
          <v:shape id="_x0000_s1029" type="#_x0000_t32" style="position:absolute;left:0;text-align:left;margin-left:26.65pt;margin-top:6.8pt;width:367.2pt;height:.05pt;z-index:251660288" o:connectortype="straight"/>
        </w:pict>
      </w:r>
    </w:p>
    <w:p w:rsidR="00C27F14" w:rsidRPr="002147C0" w:rsidRDefault="00C27F14" w:rsidP="00C27F14">
      <w:pPr>
        <w:spacing w:after="0" w:line="240" w:lineRule="auto"/>
        <w:jc w:val="center"/>
        <w:rPr>
          <w:rFonts w:ascii="Times New Roman" w:hAnsi="Times New Roman" w:cs="Times New Roman"/>
          <w:b/>
          <w:sz w:val="18"/>
          <w:szCs w:val="18"/>
        </w:rPr>
      </w:pPr>
      <w:r w:rsidRPr="002147C0">
        <w:rPr>
          <w:rFonts w:ascii="Times New Roman" w:hAnsi="Times New Roman" w:cs="Times New Roman"/>
          <w:b/>
          <w:sz w:val="18"/>
          <w:szCs w:val="18"/>
        </w:rPr>
        <w:t>MEDICAL ASSOCIATION OF LARISSA</w:t>
      </w:r>
    </w:p>
    <w:p w:rsidR="00C27F14" w:rsidRPr="002147C0" w:rsidRDefault="00F15F7E" w:rsidP="00C27F14">
      <w:pPr>
        <w:spacing w:after="0" w:line="240" w:lineRule="auto"/>
        <w:jc w:val="center"/>
        <w:rPr>
          <w:rFonts w:ascii="Times New Roman" w:hAnsi="Times New Roman" w:cs="Times New Roman"/>
          <w:b/>
          <w:sz w:val="18"/>
          <w:szCs w:val="18"/>
        </w:rPr>
      </w:pPr>
      <w:r>
        <w:rPr>
          <w:rFonts w:ascii="Times New Roman" w:hAnsi="Times New Roman" w:cs="Times New Roman"/>
          <w:b/>
          <w:noProof/>
          <w:sz w:val="18"/>
          <w:szCs w:val="18"/>
        </w:rPr>
        <w:pict>
          <v:shape id="_x0000_s1028" type="#_x0000_t32" style="position:absolute;left:0;text-align:left;margin-left:26.65pt;margin-top:.5pt;width:367.2pt;height:2.4pt;flip:y;z-index:251659264" o:connectortype="straight"/>
        </w:pict>
      </w:r>
    </w:p>
    <w:p w:rsidR="00C27F14" w:rsidRPr="002147C0" w:rsidRDefault="00C27F14" w:rsidP="00C27F14">
      <w:pPr>
        <w:spacing w:after="0" w:line="240" w:lineRule="auto"/>
        <w:jc w:val="center"/>
        <w:rPr>
          <w:rFonts w:ascii="Times New Roman" w:hAnsi="Times New Roman" w:cs="Times New Roman"/>
          <w:b/>
          <w:sz w:val="18"/>
          <w:szCs w:val="18"/>
        </w:rPr>
      </w:pPr>
      <w:r w:rsidRPr="002147C0">
        <w:rPr>
          <w:rFonts w:ascii="Times New Roman" w:hAnsi="Times New Roman" w:cs="Times New Roman"/>
          <w:b/>
          <w:sz w:val="18"/>
          <w:szCs w:val="18"/>
        </w:rPr>
        <w:t>28ηςΟΚΤΩΒΡΙΟΥ 43*412 23 ΛΑΡΙΣΑ*ΤΗΛ.:2410 287777-2410 236036*FAX:2410 287777</w:t>
      </w:r>
    </w:p>
    <w:p w:rsidR="00C27F14" w:rsidRPr="002147C0" w:rsidRDefault="00C27F14" w:rsidP="00C27F14">
      <w:pPr>
        <w:spacing w:after="0" w:line="240" w:lineRule="auto"/>
        <w:jc w:val="center"/>
        <w:rPr>
          <w:rFonts w:ascii="Times New Roman" w:hAnsi="Times New Roman" w:cs="Times New Roman"/>
          <w:b/>
          <w:sz w:val="18"/>
          <w:szCs w:val="18"/>
        </w:rPr>
      </w:pPr>
      <w:r w:rsidRPr="002147C0">
        <w:rPr>
          <w:rFonts w:ascii="Times New Roman" w:hAnsi="Times New Roman" w:cs="Times New Roman"/>
          <w:b/>
          <w:sz w:val="18"/>
          <w:szCs w:val="18"/>
        </w:rPr>
        <w:t>e-</w:t>
      </w:r>
      <w:proofErr w:type="spellStart"/>
      <w:r w:rsidRPr="002147C0">
        <w:rPr>
          <w:rFonts w:ascii="Times New Roman" w:hAnsi="Times New Roman" w:cs="Times New Roman"/>
          <w:b/>
          <w:sz w:val="18"/>
          <w:szCs w:val="18"/>
        </w:rPr>
        <w:t>mail:info@isli.gr</w:t>
      </w:r>
      <w:proofErr w:type="spellEnd"/>
      <w:r w:rsidRPr="002147C0">
        <w:rPr>
          <w:rFonts w:ascii="Times New Roman" w:hAnsi="Times New Roman" w:cs="Times New Roman"/>
          <w:b/>
          <w:sz w:val="18"/>
          <w:szCs w:val="18"/>
        </w:rPr>
        <w:t xml:space="preserve"> * </w:t>
      </w:r>
      <w:proofErr w:type="spellStart"/>
      <w:r w:rsidRPr="002147C0">
        <w:rPr>
          <w:rFonts w:ascii="Times New Roman" w:hAnsi="Times New Roman" w:cs="Times New Roman"/>
          <w:b/>
          <w:sz w:val="18"/>
          <w:szCs w:val="18"/>
        </w:rPr>
        <w:t>website:www.isli.gr</w:t>
      </w:r>
      <w:proofErr w:type="spellEnd"/>
    </w:p>
    <w:p w:rsidR="00C27F14" w:rsidRDefault="00C27F14" w:rsidP="00C27F14"/>
    <w:p w:rsidR="00C27F14" w:rsidRPr="002147C0" w:rsidRDefault="002147C0" w:rsidP="002147C0">
      <w:pPr>
        <w:jc w:val="center"/>
        <w:rPr>
          <w:rFonts w:ascii="Times New Roman" w:hAnsi="Times New Roman" w:cs="Times New Roman"/>
          <w:sz w:val="24"/>
          <w:szCs w:val="24"/>
        </w:rPr>
      </w:pPr>
      <w:r>
        <w:t xml:space="preserve">                                                                                                                   </w:t>
      </w:r>
      <w:r w:rsidRPr="002147C0">
        <w:rPr>
          <w:rFonts w:ascii="Times New Roman" w:hAnsi="Times New Roman" w:cs="Times New Roman"/>
          <w:sz w:val="24"/>
          <w:szCs w:val="24"/>
        </w:rPr>
        <w:t xml:space="preserve">Λάρισα </w:t>
      </w:r>
      <w:r>
        <w:rPr>
          <w:rFonts w:ascii="Times New Roman" w:hAnsi="Times New Roman" w:cs="Times New Roman"/>
          <w:sz w:val="24"/>
          <w:szCs w:val="24"/>
        </w:rPr>
        <w:t>12</w:t>
      </w:r>
      <w:r w:rsidRPr="002147C0">
        <w:rPr>
          <w:rFonts w:ascii="Times New Roman" w:hAnsi="Times New Roman" w:cs="Times New Roman"/>
          <w:sz w:val="24"/>
          <w:szCs w:val="24"/>
        </w:rPr>
        <w:t>-5-2024</w:t>
      </w:r>
    </w:p>
    <w:p w:rsidR="002147C0" w:rsidRDefault="002147C0" w:rsidP="002147C0">
      <w:pPr>
        <w:jc w:val="center"/>
        <w:rPr>
          <w:rFonts w:ascii="Times New Roman" w:hAnsi="Times New Roman" w:cs="Times New Roman"/>
          <w:sz w:val="24"/>
          <w:szCs w:val="24"/>
        </w:rPr>
      </w:pPr>
    </w:p>
    <w:p w:rsidR="00C27F14" w:rsidRPr="002147C0" w:rsidRDefault="002147C0" w:rsidP="002147C0">
      <w:pPr>
        <w:jc w:val="center"/>
        <w:rPr>
          <w:rFonts w:ascii="Times New Roman" w:hAnsi="Times New Roman" w:cs="Times New Roman"/>
          <w:b/>
          <w:sz w:val="28"/>
          <w:szCs w:val="28"/>
          <w:u w:val="single"/>
        </w:rPr>
      </w:pPr>
      <w:r w:rsidRPr="002147C0">
        <w:rPr>
          <w:rFonts w:ascii="Times New Roman" w:hAnsi="Times New Roman" w:cs="Times New Roman"/>
          <w:b/>
          <w:sz w:val="28"/>
          <w:szCs w:val="28"/>
          <w:u w:val="single"/>
        </w:rPr>
        <w:t>ΔΕΛΤΙΟ ΤΥΠΟΥ</w:t>
      </w:r>
    </w:p>
    <w:p w:rsidR="002147C0" w:rsidRDefault="002147C0" w:rsidP="002147C0">
      <w:pPr>
        <w:jc w:val="center"/>
        <w:rPr>
          <w:rFonts w:ascii="Times New Roman" w:hAnsi="Times New Roman" w:cs="Times New Roman"/>
          <w:b/>
          <w:sz w:val="28"/>
          <w:szCs w:val="28"/>
        </w:rPr>
      </w:pPr>
      <w:r w:rsidRPr="002147C0">
        <w:rPr>
          <w:rFonts w:ascii="Times New Roman" w:hAnsi="Times New Roman" w:cs="Times New Roman"/>
          <w:b/>
          <w:sz w:val="28"/>
          <w:szCs w:val="28"/>
        </w:rPr>
        <w:t xml:space="preserve">Κίνδυνοι και Προστασία </w:t>
      </w:r>
      <w:r w:rsidR="0044431B">
        <w:rPr>
          <w:rFonts w:ascii="Times New Roman" w:hAnsi="Times New Roman" w:cs="Times New Roman"/>
          <w:b/>
          <w:sz w:val="28"/>
          <w:szCs w:val="28"/>
        </w:rPr>
        <w:t xml:space="preserve">ευάλωτων ομάδων και μαθητών </w:t>
      </w:r>
      <w:r w:rsidRPr="002147C0">
        <w:rPr>
          <w:rFonts w:ascii="Times New Roman" w:hAnsi="Times New Roman" w:cs="Times New Roman"/>
          <w:b/>
          <w:sz w:val="28"/>
          <w:szCs w:val="28"/>
        </w:rPr>
        <w:t>από την Αφρικανική Σκόνη</w:t>
      </w:r>
    </w:p>
    <w:p w:rsidR="002147C0" w:rsidRDefault="002147C0" w:rsidP="002147C0">
      <w:pPr>
        <w:jc w:val="center"/>
        <w:rPr>
          <w:rFonts w:ascii="Times New Roman" w:hAnsi="Times New Roman" w:cs="Times New Roman"/>
          <w:b/>
          <w:sz w:val="28"/>
          <w:szCs w:val="28"/>
        </w:rPr>
      </w:pPr>
    </w:p>
    <w:p w:rsidR="002147C0" w:rsidRPr="0044431B" w:rsidRDefault="002147C0" w:rsidP="0044431B">
      <w:pPr>
        <w:jc w:val="both"/>
        <w:rPr>
          <w:rFonts w:ascii="Times New Roman" w:hAnsi="Times New Roman" w:cs="Times New Roman"/>
          <w:sz w:val="24"/>
          <w:szCs w:val="24"/>
        </w:rPr>
      </w:pPr>
      <w:r>
        <w:rPr>
          <w:rFonts w:ascii="Times New Roman" w:hAnsi="Times New Roman" w:cs="Times New Roman"/>
          <w:sz w:val="28"/>
          <w:szCs w:val="28"/>
        </w:rPr>
        <w:tab/>
      </w:r>
      <w:r w:rsidRPr="0044431B">
        <w:rPr>
          <w:rFonts w:ascii="Times New Roman" w:hAnsi="Times New Roman" w:cs="Times New Roman"/>
          <w:sz w:val="24"/>
          <w:szCs w:val="24"/>
        </w:rPr>
        <w:t xml:space="preserve">Ο Ιατρικός Σύλλογος Λάρισας, ως </w:t>
      </w:r>
      <w:r w:rsidR="004C416F" w:rsidRPr="0044431B">
        <w:rPr>
          <w:rFonts w:ascii="Times New Roman" w:hAnsi="Times New Roman" w:cs="Times New Roman"/>
          <w:sz w:val="24"/>
          <w:szCs w:val="24"/>
        </w:rPr>
        <w:t xml:space="preserve">καθ’ </w:t>
      </w:r>
      <w:proofErr w:type="spellStart"/>
      <w:r w:rsidR="004C416F" w:rsidRPr="0044431B">
        <w:rPr>
          <w:rFonts w:ascii="Times New Roman" w:hAnsi="Times New Roman" w:cs="Times New Roman"/>
          <w:sz w:val="24"/>
          <w:szCs w:val="24"/>
        </w:rPr>
        <w:t>ύλην</w:t>
      </w:r>
      <w:proofErr w:type="spellEnd"/>
      <w:r w:rsidR="004C416F" w:rsidRPr="0044431B">
        <w:rPr>
          <w:rFonts w:ascii="Times New Roman" w:hAnsi="Times New Roman" w:cs="Times New Roman"/>
          <w:sz w:val="24"/>
          <w:szCs w:val="24"/>
        </w:rPr>
        <w:t xml:space="preserve"> </w:t>
      </w:r>
      <w:r w:rsidRPr="0044431B">
        <w:rPr>
          <w:rFonts w:ascii="Times New Roman" w:hAnsi="Times New Roman" w:cs="Times New Roman"/>
          <w:sz w:val="24"/>
          <w:szCs w:val="24"/>
        </w:rPr>
        <w:t xml:space="preserve">θεσμοθετημένος και επίσημος σύμβουλος της πολιτείας σε θέματα πρόληψης και προστασίας της δημόσιας υγείας, συνεργαζόμενος άριστα </w:t>
      </w:r>
      <w:r w:rsidR="00BA3D7F" w:rsidRPr="0044431B">
        <w:rPr>
          <w:rFonts w:ascii="Times New Roman" w:hAnsi="Times New Roman" w:cs="Times New Roman"/>
          <w:sz w:val="24"/>
          <w:szCs w:val="24"/>
        </w:rPr>
        <w:t xml:space="preserve">με τον Πρόεδρο του ΕΟΔΥ, </w:t>
      </w:r>
      <w:r w:rsidR="004C416F" w:rsidRPr="0044431B">
        <w:rPr>
          <w:rFonts w:ascii="Times New Roman" w:hAnsi="Times New Roman" w:cs="Times New Roman"/>
          <w:sz w:val="24"/>
          <w:szCs w:val="24"/>
        </w:rPr>
        <w:t xml:space="preserve">καθηγητή κ. </w:t>
      </w:r>
      <w:proofErr w:type="spellStart"/>
      <w:r w:rsidR="004C416F" w:rsidRPr="0044431B">
        <w:rPr>
          <w:rFonts w:ascii="Times New Roman" w:hAnsi="Times New Roman" w:cs="Times New Roman"/>
          <w:sz w:val="24"/>
          <w:szCs w:val="24"/>
        </w:rPr>
        <w:t>Χατζηχριστοδούλου</w:t>
      </w:r>
      <w:proofErr w:type="spellEnd"/>
      <w:r w:rsidR="004C416F" w:rsidRPr="0044431B">
        <w:rPr>
          <w:rFonts w:ascii="Times New Roman" w:hAnsi="Times New Roman" w:cs="Times New Roman"/>
          <w:sz w:val="24"/>
          <w:szCs w:val="24"/>
        </w:rPr>
        <w:t xml:space="preserve">, επισημαίνει για μια ακόμα φορά τους κινδύνους και τα προφυλακτικά μέτρα από την αφρικανική σκόνη. </w:t>
      </w:r>
    </w:p>
    <w:p w:rsidR="0044431B" w:rsidRDefault="00C27F14" w:rsidP="0044431B">
      <w:pPr>
        <w:jc w:val="both"/>
        <w:rPr>
          <w:rFonts w:ascii="Times New Roman" w:hAnsi="Times New Roman" w:cs="Times New Roman"/>
          <w:sz w:val="24"/>
          <w:szCs w:val="24"/>
        </w:rPr>
      </w:pPr>
      <w:r w:rsidRPr="0044431B">
        <w:rPr>
          <w:rFonts w:ascii="Times New Roman" w:hAnsi="Times New Roman" w:cs="Times New Roman"/>
          <w:sz w:val="24"/>
          <w:szCs w:val="24"/>
        </w:rPr>
        <w:t>Κατά το τελευταίο χρονικό  διάστημα παρατηρείται συχνή εμφάνιση του φαινομένου της αερομεταφοράς αφρικανικής σκόνης στη χώρα μας, το οποίο δύναται να επιβαρύνει την υγεία των πολιτών και ειδικότερα των ευάλωτων ομάδων του πληθυσμού.</w:t>
      </w:r>
      <w:r w:rsidR="00740DAF" w:rsidRPr="0044431B">
        <w:rPr>
          <w:rFonts w:ascii="Times New Roman" w:hAnsi="Times New Roman" w:cs="Times New Roman"/>
          <w:sz w:val="24"/>
          <w:szCs w:val="24"/>
        </w:rPr>
        <w:t xml:space="preserve"> </w:t>
      </w:r>
      <w:r w:rsidRPr="0044431B">
        <w:rPr>
          <w:rFonts w:ascii="Times New Roman" w:hAnsi="Times New Roman" w:cs="Times New Roman"/>
          <w:sz w:val="24"/>
          <w:szCs w:val="24"/>
        </w:rPr>
        <w:t>Τα επεισόδια μεταφοράς σκόνης είναι κατά κανόνα εποχικά. Στην Ευρώπη και στην Ελλάδα, ειδικότερα, τα επεισόδια σκόνης είναι συχνότερα την άνοιξη.</w:t>
      </w:r>
    </w:p>
    <w:p w:rsidR="00C27F14" w:rsidRPr="0044431B" w:rsidRDefault="00740DAF" w:rsidP="0044431B">
      <w:pPr>
        <w:jc w:val="both"/>
        <w:rPr>
          <w:rFonts w:ascii="Times New Roman" w:hAnsi="Times New Roman" w:cs="Times New Roman"/>
          <w:sz w:val="24"/>
          <w:szCs w:val="24"/>
        </w:rPr>
      </w:pPr>
      <w:r w:rsidRPr="0044431B">
        <w:rPr>
          <w:rFonts w:ascii="Times New Roman" w:hAnsi="Times New Roman" w:cs="Times New Roman"/>
          <w:sz w:val="24"/>
          <w:szCs w:val="24"/>
        </w:rPr>
        <w:t xml:space="preserve">Η αφρικανική σκόνη </w:t>
      </w:r>
      <w:r w:rsidR="00C27F14" w:rsidRPr="0044431B">
        <w:rPr>
          <w:rFonts w:ascii="Times New Roman" w:hAnsi="Times New Roman" w:cs="Times New Roman"/>
          <w:sz w:val="24"/>
          <w:szCs w:val="24"/>
        </w:rPr>
        <w:t>προέρχεται κατά κύριο λόγο από την έρημο</w:t>
      </w:r>
      <w:r w:rsidR="00C01E60">
        <w:rPr>
          <w:rFonts w:ascii="Times New Roman" w:hAnsi="Times New Roman" w:cs="Times New Roman"/>
          <w:sz w:val="24"/>
          <w:szCs w:val="24"/>
        </w:rPr>
        <w:t xml:space="preserve"> Σαχάρα της Β.</w:t>
      </w:r>
      <w:r w:rsidR="0044431B">
        <w:rPr>
          <w:rFonts w:ascii="Times New Roman" w:hAnsi="Times New Roman" w:cs="Times New Roman"/>
          <w:sz w:val="24"/>
          <w:szCs w:val="24"/>
        </w:rPr>
        <w:t xml:space="preserve"> Αφρικής, </w:t>
      </w:r>
      <w:r w:rsidR="00C27F14" w:rsidRPr="0044431B">
        <w:rPr>
          <w:rFonts w:ascii="Times New Roman" w:hAnsi="Times New Roman" w:cs="Times New Roman"/>
          <w:sz w:val="24"/>
          <w:szCs w:val="24"/>
        </w:rPr>
        <w:t>αποτελείται από σωματίδια άμμ</w:t>
      </w:r>
      <w:r w:rsidR="0044431B">
        <w:rPr>
          <w:rFonts w:ascii="Times New Roman" w:hAnsi="Times New Roman" w:cs="Times New Roman"/>
          <w:sz w:val="24"/>
          <w:szCs w:val="24"/>
        </w:rPr>
        <w:t xml:space="preserve">ου και σκόνης διαφόρων μεγεθών και </w:t>
      </w:r>
      <w:r w:rsidR="00C27F14" w:rsidRPr="0044431B">
        <w:rPr>
          <w:rFonts w:ascii="Times New Roman" w:hAnsi="Times New Roman" w:cs="Times New Roman"/>
          <w:sz w:val="24"/>
          <w:szCs w:val="24"/>
        </w:rPr>
        <w:t>δύναται να επηρεάσει οποιονδήποτε</w:t>
      </w:r>
      <w:r w:rsidR="0044431B">
        <w:rPr>
          <w:rFonts w:ascii="Times New Roman" w:hAnsi="Times New Roman" w:cs="Times New Roman"/>
          <w:sz w:val="24"/>
          <w:szCs w:val="24"/>
        </w:rPr>
        <w:t>,</w:t>
      </w:r>
      <w:r w:rsidR="00C27F14" w:rsidRPr="0044431B">
        <w:rPr>
          <w:rFonts w:ascii="Times New Roman" w:hAnsi="Times New Roman" w:cs="Times New Roman"/>
          <w:sz w:val="24"/>
          <w:szCs w:val="24"/>
        </w:rPr>
        <w:t xml:space="preserve"> αλλά ο κίνδυνος είναι μεγαλύτερος για ευάλωτες ομάδες του πληθυσμού, όπως:</w:t>
      </w:r>
    </w:p>
    <w:p w:rsidR="00C27F14" w:rsidRPr="0044431B" w:rsidRDefault="00C27F14" w:rsidP="0044431B">
      <w:pPr>
        <w:jc w:val="both"/>
        <w:rPr>
          <w:rFonts w:ascii="Times New Roman" w:hAnsi="Times New Roman" w:cs="Times New Roman"/>
          <w:sz w:val="24"/>
          <w:szCs w:val="24"/>
        </w:rPr>
      </w:pPr>
      <w:r w:rsidRPr="0044431B">
        <w:rPr>
          <w:rFonts w:ascii="Times New Roman" w:hAnsi="Times New Roman" w:cs="Times New Roman"/>
          <w:sz w:val="24"/>
          <w:szCs w:val="24"/>
        </w:rPr>
        <w:t>Παιδιά</w:t>
      </w:r>
      <w:r w:rsidR="00740DAF" w:rsidRPr="0044431B">
        <w:rPr>
          <w:rFonts w:ascii="Times New Roman" w:hAnsi="Times New Roman" w:cs="Times New Roman"/>
          <w:sz w:val="24"/>
          <w:szCs w:val="24"/>
        </w:rPr>
        <w:t xml:space="preserve">, νήπια και βρέφη, </w:t>
      </w:r>
      <w:r w:rsidR="00E21634" w:rsidRPr="0044431B">
        <w:rPr>
          <w:rFonts w:ascii="Times New Roman" w:hAnsi="Times New Roman" w:cs="Times New Roman"/>
          <w:sz w:val="24"/>
          <w:szCs w:val="24"/>
        </w:rPr>
        <w:t>ά</w:t>
      </w:r>
      <w:r w:rsidRPr="0044431B">
        <w:rPr>
          <w:rFonts w:ascii="Times New Roman" w:hAnsi="Times New Roman" w:cs="Times New Roman"/>
          <w:sz w:val="24"/>
          <w:szCs w:val="24"/>
        </w:rPr>
        <w:t>τομα &gt;65 ετών</w:t>
      </w:r>
      <w:r w:rsidR="00740DAF" w:rsidRPr="0044431B">
        <w:rPr>
          <w:rFonts w:ascii="Times New Roman" w:hAnsi="Times New Roman" w:cs="Times New Roman"/>
          <w:sz w:val="24"/>
          <w:szCs w:val="24"/>
        </w:rPr>
        <w:t xml:space="preserve">, </w:t>
      </w:r>
      <w:r w:rsidR="00E21634" w:rsidRPr="0044431B">
        <w:rPr>
          <w:rFonts w:ascii="Times New Roman" w:hAnsi="Times New Roman" w:cs="Times New Roman"/>
          <w:sz w:val="24"/>
          <w:szCs w:val="24"/>
        </w:rPr>
        <w:t>ά</w:t>
      </w:r>
      <w:r w:rsidRPr="0044431B">
        <w:rPr>
          <w:rFonts w:ascii="Times New Roman" w:hAnsi="Times New Roman" w:cs="Times New Roman"/>
          <w:sz w:val="24"/>
          <w:szCs w:val="24"/>
        </w:rPr>
        <w:t>τομα με χρόνιες παθήσεις του αναπνευστικού, κυρίως βρογχικό άσθμα και Χρόνια Αποφρακτική Πνευμονοπάθεια (ΧΑΠ)</w:t>
      </w:r>
      <w:r w:rsidR="0044431B">
        <w:rPr>
          <w:rFonts w:ascii="Times New Roman" w:hAnsi="Times New Roman" w:cs="Times New Roman"/>
          <w:sz w:val="24"/>
          <w:szCs w:val="24"/>
        </w:rPr>
        <w:t xml:space="preserve"> και άτομα </w:t>
      </w:r>
      <w:r w:rsidRPr="0044431B">
        <w:rPr>
          <w:rFonts w:ascii="Times New Roman" w:hAnsi="Times New Roman" w:cs="Times New Roman"/>
          <w:sz w:val="24"/>
          <w:szCs w:val="24"/>
        </w:rPr>
        <w:t>με χρόνιες καρδιαγγειακές παθήσεις</w:t>
      </w:r>
      <w:r w:rsidR="0044431B">
        <w:rPr>
          <w:rFonts w:ascii="Times New Roman" w:hAnsi="Times New Roman" w:cs="Times New Roman"/>
          <w:sz w:val="24"/>
          <w:szCs w:val="24"/>
        </w:rPr>
        <w:t>.</w:t>
      </w:r>
    </w:p>
    <w:p w:rsidR="00C27F14" w:rsidRPr="0044431B" w:rsidRDefault="00C27F14" w:rsidP="0044431B">
      <w:pPr>
        <w:jc w:val="both"/>
        <w:rPr>
          <w:rFonts w:ascii="Times New Roman" w:hAnsi="Times New Roman" w:cs="Times New Roman"/>
          <w:sz w:val="24"/>
          <w:szCs w:val="24"/>
        </w:rPr>
      </w:pPr>
      <w:r w:rsidRPr="0044431B">
        <w:rPr>
          <w:rFonts w:ascii="Times New Roman" w:hAnsi="Times New Roman" w:cs="Times New Roman"/>
          <w:sz w:val="24"/>
          <w:szCs w:val="24"/>
        </w:rPr>
        <w:t>Η έκθεση στην αφρικανική σκόνη έχει συσχετιστεί με:</w:t>
      </w:r>
      <w:r w:rsidR="00E21634" w:rsidRPr="0044431B">
        <w:rPr>
          <w:rFonts w:ascii="Times New Roman" w:hAnsi="Times New Roman" w:cs="Times New Roman"/>
          <w:sz w:val="24"/>
          <w:szCs w:val="24"/>
        </w:rPr>
        <w:t xml:space="preserve"> </w:t>
      </w:r>
      <w:r w:rsidR="0044431B">
        <w:rPr>
          <w:rFonts w:ascii="Times New Roman" w:hAnsi="Times New Roman" w:cs="Times New Roman"/>
          <w:sz w:val="24"/>
          <w:szCs w:val="24"/>
        </w:rPr>
        <w:t>ε</w:t>
      </w:r>
      <w:r w:rsidRPr="0044431B">
        <w:rPr>
          <w:rFonts w:ascii="Times New Roman" w:hAnsi="Times New Roman" w:cs="Times New Roman"/>
          <w:sz w:val="24"/>
          <w:szCs w:val="24"/>
        </w:rPr>
        <w:t>ρεθισμό των ματιών (φαγούρα, υγρά μάτια, δακρύρροια)</w:t>
      </w:r>
      <w:r w:rsidR="00E21634" w:rsidRPr="0044431B">
        <w:rPr>
          <w:rFonts w:ascii="Times New Roman" w:hAnsi="Times New Roman" w:cs="Times New Roman"/>
          <w:sz w:val="24"/>
          <w:szCs w:val="24"/>
        </w:rPr>
        <w:t xml:space="preserve">, </w:t>
      </w:r>
      <w:r w:rsidR="0044431B">
        <w:rPr>
          <w:rFonts w:ascii="Times New Roman" w:hAnsi="Times New Roman" w:cs="Times New Roman"/>
          <w:sz w:val="24"/>
          <w:szCs w:val="24"/>
        </w:rPr>
        <w:t xml:space="preserve">ερεθισμό </w:t>
      </w:r>
      <w:r w:rsidRPr="0044431B">
        <w:rPr>
          <w:rFonts w:ascii="Times New Roman" w:hAnsi="Times New Roman" w:cs="Times New Roman"/>
          <w:sz w:val="24"/>
          <w:szCs w:val="24"/>
        </w:rPr>
        <w:t>του ανώτερου αναπνευστικού συστήματος, όπως της μύτης και της στοματικής κοιλότητας (ρινική καταρροή, φτέρνισμα, πονόλαιμος, βραχνάδα)</w:t>
      </w:r>
      <w:r w:rsidR="00E21634" w:rsidRPr="0044431B">
        <w:rPr>
          <w:rFonts w:ascii="Times New Roman" w:hAnsi="Times New Roman" w:cs="Times New Roman"/>
          <w:sz w:val="24"/>
          <w:szCs w:val="24"/>
        </w:rPr>
        <w:t xml:space="preserve">, </w:t>
      </w:r>
      <w:r w:rsidR="0044431B">
        <w:rPr>
          <w:rFonts w:ascii="Times New Roman" w:hAnsi="Times New Roman" w:cs="Times New Roman"/>
          <w:sz w:val="24"/>
          <w:szCs w:val="24"/>
        </w:rPr>
        <w:t>ε</w:t>
      </w:r>
      <w:r w:rsidRPr="0044431B">
        <w:rPr>
          <w:rFonts w:ascii="Times New Roman" w:hAnsi="Times New Roman" w:cs="Times New Roman"/>
          <w:sz w:val="24"/>
          <w:szCs w:val="24"/>
        </w:rPr>
        <w:t>ρεθισμό του κατώτερου αναπνευστικού συστήματος (δυσκολία στην αναπνοή ή δύσπνοια, επίμονος βήχας με ή χωρίς απόχρεμψη, θωρακικό άλγος)</w:t>
      </w:r>
      <w:r w:rsidR="00E21634" w:rsidRPr="0044431B">
        <w:rPr>
          <w:rFonts w:ascii="Times New Roman" w:hAnsi="Times New Roman" w:cs="Times New Roman"/>
          <w:sz w:val="24"/>
          <w:szCs w:val="24"/>
        </w:rPr>
        <w:t>,</w:t>
      </w:r>
      <w:r w:rsidR="0044431B">
        <w:rPr>
          <w:rFonts w:ascii="Times New Roman" w:hAnsi="Times New Roman" w:cs="Times New Roman"/>
          <w:sz w:val="24"/>
          <w:szCs w:val="24"/>
        </w:rPr>
        <w:t xml:space="preserve"> </w:t>
      </w:r>
      <w:r w:rsidR="00E21634" w:rsidRPr="0044431B">
        <w:rPr>
          <w:rFonts w:ascii="Times New Roman" w:hAnsi="Times New Roman" w:cs="Times New Roman"/>
          <w:sz w:val="24"/>
          <w:szCs w:val="24"/>
        </w:rPr>
        <w:t>ε</w:t>
      </w:r>
      <w:r w:rsidRPr="0044431B">
        <w:rPr>
          <w:rFonts w:ascii="Times New Roman" w:hAnsi="Times New Roman" w:cs="Times New Roman"/>
          <w:sz w:val="24"/>
          <w:szCs w:val="24"/>
        </w:rPr>
        <w:t>πιδείνωση αλλεργικών αντιδράσεων (ερυθρότητα δέρματος, φαγούρα)</w:t>
      </w:r>
      <w:r w:rsidR="00E21634" w:rsidRPr="0044431B">
        <w:rPr>
          <w:rFonts w:ascii="Times New Roman" w:hAnsi="Times New Roman" w:cs="Times New Roman"/>
          <w:sz w:val="24"/>
          <w:szCs w:val="24"/>
        </w:rPr>
        <w:t>.</w:t>
      </w:r>
    </w:p>
    <w:p w:rsidR="00C27F14" w:rsidRPr="0044431B" w:rsidRDefault="0044431B" w:rsidP="0044431B">
      <w:pPr>
        <w:jc w:val="both"/>
        <w:rPr>
          <w:rFonts w:ascii="Times New Roman" w:hAnsi="Times New Roman" w:cs="Times New Roman"/>
          <w:sz w:val="24"/>
          <w:szCs w:val="24"/>
        </w:rPr>
      </w:pPr>
      <w:r>
        <w:rPr>
          <w:rFonts w:ascii="Times New Roman" w:hAnsi="Times New Roman" w:cs="Times New Roman"/>
          <w:sz w:val="24"/>
          <w:szCs w:val="24"/>
        </w:rPr>
        <w:t xml:space="preserve">Οι </w:t>
      </w:r>
      <w:r w:rsidR="00E21634" w:rsidRPr="0044431B">
        <w:rPr>
          <w:rFonts w:ascii="Times New Roman" w:hAnsi="Times New Roman" w:cs="Times New Roman"/>
          <w:sz w:val="24"/>
          <w:szCs w:val="24"/>
        </w:rPr>
        <w:t>πάσχοντες από βρογχικό άσθμα ή άλλες παθήσεις</w:t>
      </w:r>
      <w:r>
        <w:rPr>
          <w:rFonts w:ascii="Times New Roman" w:hAnsi="Times New Roman" w:cs="Times New Roman"/>
          <w:sz w:val="24"/>
          <w:szCs w:val="24"/>
        </w:rPr>
        <w:t xml:space="preserve"> </w:t>
      </w:r>
      <w:r w:rsidR="00E21634" w:rsidRPr="0044431B">
        <w:rPr>
          <w:rFonts w:ascii="Times New Roman" w:hAnsi="Times New Roman" w:cs="Times New Roman"/>
          <w:sz w:val="24"/>
          <w:szCs w:val="24"/>
        </w:rPr>
        <w:t xml:space="preserve">που συνοδεύονται από αναπνευστική δυσχέρεια, θα πρέπει να έχουν μαζί τους τα φάρμακα και τις αναπνευστικές συσκευές </w:t>
      </w:r>
      <w:r>
        <w:rPr>
          <w:rFonts w:ascii="Times New Roman" w:hAnsi="Times New Roman" w:cs="Times New Roman"/>
          <w:sz w:val="24"/>
          <w:szCs w:val="24"/>
        </w:rPr>
        <w:t xml:space="preserve">τους </w:t>
      </w:r>
      <w:r w:rsidR="00E21634" w:rsidRPr="0044431B">
        <w:rPr>
          <w:rFonts w:ascii="Times New Roman" w:hAnsi="Times New Roman" w:cs="Times New Roman"/>
          <w:sz w:val="24"/>
          <w:szCs w:val="24"/>
        </w:rPr>
        <w:t>και να συμβουλ</w:t>
      </w:r>
      <w:r>
        <w:rPr>
          <w:rFonts w:ascii="Times New Roman" w:hAnsi="Times New Roman" w:cs="Times New Roman"/>
          <w:sz w:val="24"/>
          <w:szCs w:val="24"/>
        </w:rPr>
        <w:t xml:space="preserve">εύονται τον θεράποντα παιδίατρο </w:t>
      </w:r>
      <w:r w:rsidR="00E21634" w:rsidRPr="0044431B">
        <w:rPr>
          <w:rFonts w:ascii="Times New Roman" w:hAnsi="Times New Roman" w:cs="Times New Roman"/>
          <w:sz w:val="24"/>
          <w:szCs w:val="24"/>
        </w:rPr>
        <w:t xml:space="preserve">ή προσωπικό γιατρό </w:t>
      </w:r>
      <w:r>
        <w:rPr>
          <w:rFonts w:ascii="Times New Roman" w:hAnsi="Times New Roman" w:cs="Times New Roman"/>
          <w:sz w:val="24"/>
          <w:szCs w:val="24"/>
        </w:rPr>
        <w:t xml:space="preserve">τους </w:t>
      </w:r>
      <w:r w:rsidR="00E21634" w:rsidRPr="0044431B">
        <w:rPr>
          <w:rFonts w:ascii="Times New Roman" w:hAnsi="Times New Roman" w:cs="Times New Roman"/>
          <w:sz w:val="24"/>
          <w:szCs w:val="24"/>
        </w:rPr>
        <w:t xml:space="preserve">για ενδεχόμενη αυξομείωση της δοσολογίας των φαρμάκων.  </w:t>
      </w:r>
    </w:p>
    <w:p w:rsidR="00E21634" w:rsidRPr="0044431B" w:rsidRDefault="00E21634" w:rsidP="0044431B">
      <w:pPr>
        <w:jc w:val="both"/>
        <w:rPr>
          <w:rFonts w:ascii="Times New Roman" w:hAnsi="Times New Roman" w:cs="Times New Roman"/>
          <w:sz w:val="24"/>
          <w:szCs w:val="24"/>
        </w:rPr>
      </w:pPr>
      <w:r w:rsidRPr="0044431B">
        <w:rPr>
          <w:rFonts w:ascii="Times New Roman" w:hAnsi="Times New Roman" w:cs="Times New Roman"/>
          <w:sz w:val="24"/>
          <w:szCs w:val="24"/>
        </w:rPr>
        <w:lastRenderedPageBreak/>
        <w:t xml:space="preserve">Οι πάσχοντες </w:t>
      </w:r>
      <w:r w:rsidR="0044431B">
        <w:rPr>
          <w:rFonts w:ascii="Times New Roman" w:hAnsi="Times New Roman" w:cs="Times New Roman"/>
          <w:sz w:val="24"/>
          <w:szCs w:val="24"/>
        </w:rPr>
        <w:t xml:space="preserve">από </w:t>
      </w:r>
      <w:r w:rsidRPr="0044431B">
        <w:rPr>
          <w:rFonts w:ascii="Times New Roman" w:hAnsi="Times New Roman" w:cs="Times New Roman"/>
          <w:sz w:val="24"/>
          <w:szCs w:val="24"/>
        </w:rPr>
        <w:t>καρδιαγγειακά νοσήματα</w:t>
      </w:r>
      <w:r w:rsidR="00C27F14" w:rsidRPr="0044431B">
        <w:rPr>
          <w:rFonts w:ascii="Times New Roman" w:hAnsi="Times New Roman" w:cs="Times New Roman"/>
          <w:sz w:val="24"/>
          <w:szCs w:val="24"/>
        </w:rPr>
        <w:t xml:space="preserve"> μπορεί να </w:t>
      </w:r>
      <w:r w:rsidRPr="0044431B">
        <w:rPr>
          <w:rFonts w:ascii="Times New Roman" w:hAnsi="Times New Roman" w:cs="Times New Roman"/>
          <w:sz w:val="24"/>
          <w:szCs w:val="24"/>
        </w:rPr>
        <w:t>εμφανίσουν π</w:t>
      </w:r>
      <w:r w:rsidR="00C27F14" w:rsidRPr="0044431B">
        <w:rPr>
          <w:rFonts w:ascii="Times New Roman" w:hAnsi="Times New Roman" w:cs="Times New Roman"/>
          <w:sz w:val="24"/>
          <w:szCs w:val="24"/>
        </w:rPr>
        <w:t>όνο ή σφίξιμο στο στήθος</w:t>
      </w:r>
      <w:r w:rsidRPr="0044431B">
        <w:rPr>
          <w:rFonts w:ascii="Times New Roman" w:hAnsi="Times New Roman" w:cs="Times New Roman"/>
          <w:sz w:val="24"/>
          <w:szCs w:val="24"/>
        </w:rPr>
        <w:t>, γ</w:t>
      </w:r>
      <w:r w:rsidR="00C27F14" w:rsidRPr="0044431B">
        <w:rPr>
          <w:rFonts w:ascii="Times New Roman" w:hAnsi="Times New Roman" w:cs="Times New Roman"/>
          <w:sz w:val="24"/>
          <w:szCs w:val="24"/>
        </w:rPr>
        <w:t>ρήγορο ή άρρυθμο καρδιακό παλμό</w:t>
      </w:r>
      <w:r w:rsidRPr="0044431B">
        <w:rPr>
          <w:rFonts w:ascii="Times New Roman" w:hAnsi="Times New Roman" w:cs="Times New Roman"/>
          <w:sz w:val="24"/>
          <w:szCs w:val="24"/>
        </w:rPr>
        <w:t>, α</w:t>
      </w:r>
      <w:r w:rsidR="00C27F14" w:rsidRPr="0044431B">
        <w:rPr>
          <w:rFonts w:ascii="Times New Roman" w:hAnsi="Times New Roman" w:cs="Times New Roman"/>
          <w:sz w:val="24"/>
          <w:szCs w:val="24"/>
        </w:rPr>
        <w:t>ίσθημα δύσπνοιας, ασφυξίας ή πνιγμονής</w:t>
      </w:r>
      <w:r w:rsidRPr="0044431B">
        <w:rPr>
          <w:rFonts w:ascii="Times New Roman" w:hAnsi="Times New Roman" w:cs="Times New Roman"/>
          <w:sz w:val="24"/>
          <w:szCs w:val="24"/>
        </w:rPr>
        <w:t>, π</w:t>
      </w:r>
      <w:r w:rsidR="00C27F14" w:rsidRPr="0044431B">
        <w:rPr>
          <w:rFonts w:ascii="Times New Roman" w:hAnsi="Times New Roman" w:cs="Times New Roman"/>
          <w:sz w:val="24"/>
          <w:szCs w:val="24"/>
        </w:rPr>
        <w:t>ερισσότερη κούραση/καταβολή από το συνηθισμένο</w:t>
      </w:r>
      <w:r w:rsidRPr="0044431B">
        <w:rPr>
          <w:rFonts w:ascii="Times New Roman" w:hAnsi="Times New Roman" w:cs="Times New Roman"/>
          <w:sz w:val="24"/>
          <w:szCs w:val="24"/>
        </w:rPr>
        <w:t>, οπότε χρειάζεται επείγουσα επικοινωνία με τον θεράποντα γιατρό.</w:t>
      </w:r>
    </w:p>
    <w:p w:rsidR="00C27F14" w:rsidRPr="0044431B" w:rsidRDefault="00E21634" w:rsidP="0044431B">
      <w:pPr>
        <w:jc w:val="both"/>
        <w:rPr>
          <w:rFonts w:ascii="Times New Roman" w:hAnsi="Times New Roman" w:cs="Times New Roman"/>
          <w:sz w:val="24"/>
          <w:szCs w:val="24"/>
        </w:rPr>
      </w:pPr>
      <w:r w:rsidRPr="0044431B">
        <w:rPr>
          <w:rFonts w:ascii="Times New Roman" w:hAnsi="Times New Roman" w:cs="Times New Roman"/>
          <w:sz w:val="24"/>
          <w:szCs w:val="24"/>
        </w:rPr>
        <w:t>Ως μέσα προστασίας προτείνονται η ενημέρωση, η παρακολούθηση της πε</w:t>
      </w:r>
      <w:r w:rsidR="00817328" w:rsidRPr="0044431B">
        <w:rPr>
          <w:rFonts w:ascii="Times New Roman" w:hAnsi="Times New Roman" w:cs="Times New Roman"/>
          <w:sz w:val="24"/>
          <w:szCs w:val="24"/>
        </w:rPr>
        <w:t>ρ</w:t>
      </w:r>
      <w:r w:rsidRPr="0044431B">
        <w:rPr>
          <w:rFonts w:ascii="Times New Roman" w:hAnsi="Times New Roman" w:cs="Times New Roman"/>
          <w:sz w:val="24"/>
          <w:szCs w:val="24"/>
        </w:rPr>
        <w:t>ιεκτικότητας του ατμοσφαιρικού αέρα σε σωματίδια σκόνης</w:t>
      </w:r>
      <w:r w:rsidR="00817328" w:rsidRPr="0044431B">
        <w:rPr>
          <w:rFonts w:ascii="Times New Roman" w:hAnsi="Times New Roman" w:cs="Times New Roman"/>
          <w:sz w:val="24"/>
          <w:szCs w:val="24"/>
        </w:rPr>
        <w:t xml:space="preserve">, ο περιορισμός στο ελάχιστο δυνατόν δραστηριοτήτων </w:t>
      </w:r>
      <w:r w:rsidR="00C27F14" w:rsidRPr="0044431B">
        <w:rPr>
          <w:rFonts w:ascii="Times New Roman" w:hAnsi="Times New Roman" w:cs="Times New Roman"/>
          <w:sz w:val="24"/>
          <w:szCs w:val="24"/>
        </w:rPr>
        <w:t xml:space="preserve"> σε εξωτερικούς χώρους</w:t>
      </w:r>
      <w:r w:rsidR="00817328" w:rsidRPr="0044431B">
        <w:rPr>
          <w:rFonts w:ascii="Times New Roman" w:hAnsi="Times New Roman" w:cs="Times New Roman"/>
          <w:sz w:val="24"/>
          <w:szCs w:val="24"/>
        </w:rPr>
        <w:t xml:space="preserve"> και των  άσκοπων μετακινήσεων, παραμονή </w:t>
      </w:r>
      <w:r w:rsidR="00C27F14" w:rsidRPr="0044431B">
        <w:rPr>
          <w:rFonts w:ascii="Times New Roman" w:hAnsi="Times New Roman" w:cs="Times New Roman"/>
          <w:sz w:val="24"/>
          <w:szCs w:val="24"/>
        </w:rPr>
        <w:t>σε εσωτερικούς χώρ</w:t>
      </w:r>
      <w:r w:rsidR="00817328" w:rsidRPr="0044431B">
        <w:rPr>
          <w:rFonts w:ascii="Times New Roman" w:hAnsi="Times New Roman" w:cs="Times New Roman"/>
          <w:sz w:val="24"/>
          <w:szCs w:val="24"/>
        </w:rPr>
        <w:t xml:space="preserve">ους, κλειστά παράθυρα στο αυτοκίνητο, περιορισμός άθλησης σε εξωτερικούς χώρους και τέλος χρήση μάσκας υψηλής προστασίας όταν τα επίπεδα σκόνης στην ατμόσφαιρα είναι πολύ υψηλά. </w:t>
      </w:r>
    </w:p>
    <w:p w:rsidR="00C27F14" w:rsidRDefault="00817328" w:rsidP="0044431B">
      <w:pPr>
        <w:jc w:val="both"/>
        <w:rPr>
          <w:rFonts w:ascii="Times New Roman" w:hAnsi="Times New Roman" w:cs="Times New Roman"/>
          <w:sz w:val="24"/>
          <w:szCs w:val="24"/>
        </w:rPr>
      </w:pPr>
      <w:r w:rsidRPr="0044431B">
        <w:rPr>
          <w:rFonts w:ascii="Times New Roman" w:hAnsi="Times New Roman" w:cs="Times New Roman"/>
          <w:sz w:val="24"/>
          <w:szCs w:val="24"/>
        </w:rPr>
        <w:t xml:space="preserve">Ιδιαίτερα για τους μαθητές των σχολείων, </w:t>
      </w:r>
      <w:r w:rsidR="0062529D" w:rsidRPr="0044431B">
        <w:rPr>
          <w:rFonts w:ascii="Times New Roman" w:hAnsi="Times New Roman" w:cs="Times New Roman"/>
          <w:sz w:val="24"/>
          <w:szCs w:val="24"/>
        </w:rPr>
        <w:t>ο ΙΣΛ και η Ένωση Ελ. Παιδιάτρων Λάρισας συστήνουν</w:t>
      </w:r>
      <w:r w:rsidRPr="0044431B">
        <w:rPr>
          <w:rFonts w:ascii="Times New Roman" w:hAnsi="Times New Roman" w:cs="Times New Roman"/>
          <w:sz w:val="24"/>
          <w:szCs w:val="24"/>
        </w:rPr>
        <w:t xml:space="preserve"> να αποφεύγονται οι εξωτερικές δραστηριότητες</w:t>
      </w:r>
      <w:r w:rsidR="0062529D" w:rsidRPr="0044431B">
        <w:rPr>
          <w:rFonts w:ascii="Times New Roman" w:hAnsi="Times New Roman" w:cs="Times New Roman"/>
          <w:sz w:val="24"/>
          <w:szCs w:val="24"/>
        </w:rPr>
        <w:t xml:space="preserve"> και η έντονη σωματική άσκηση. Η</w:t>
      </w:r>
      <w:r w:rsidRPr="0044431B">
        <w:rPr>
          <w:rFonts w:ascii="Times New Roman" w:hAnsi="Times New Roman" w:cs="Times New Roman"/>
          <w:sz w:val="24"/>
          <w:szCs w:val="24"/>
        </w:rPr>
        <w:t xml:space="preserve"> διεξαγωγή του μαθήματος της γυμναστικής </w:t>
      </w:r>
      <w:r w:rsidR="0062529D" w:rsidRPr="0044431B">
        <w:rPr>
          <w:rFonts w:ascii="Times New Roman" w:hAnsi="Times New Roman" w:cs="Times New Roman"/>
          <w:sz w:val="24"/>
          <w:szCs w:val="24"/>
        </w:rPr>
        <w:t>να μεταφέρεται σε κατάλληλη κλειστή αθλητική αίθουσα, εφόσον υπάρχει, αλλιώς μπορεί να γίνει στην κανονική τάξη των παιδιών ή σε ασφαλείς εσωτερικούς σχολικούς χώρους. Επίσης να αναβάλλονται τυχόν εκπαιδευτικές επισκέψεις (πχ. σε θέατρα, μουσεία) ή σχολικές εκδρομές. Να καθαρίζονται, πριν από την έναρξη των μαθημάτων, με υγρό πανί, όλες οι επιφάνειες επαφής και εργασίας (π.χ. τραπέζια, πάγκοι) και να παραμένουν κλειστά τα παράθυρα και οι πόρτες στις αίθουσες διδασκαλίας καθ’ όλη</w:t>
      </w:r>
      <w:r w:rsidR="006839F1" w:rsidRPr="0044431B">
        <w:rPr>
          <w:rFonts w:ascii="Times New Roman" w:hAnsi="Times New Roman" w:cs="Times New Roman"/>
          <w:sz w:val="24"/>
          <w:szCs w:val="24"/>
        </w:rPr>
        <w:t xml:space="preserve"> την διάρκεια του </w:t>
      </w:r>
      <w:r w:rsidR="00F57123" w:rsidRPr="0044431B">
        <w:rPr>
          <w:rFonts w:ascii="Times New Roman" w:hAnsi="Times New Roman" w:cs="Times New Roman"/>
          <w:sz w:val="24"/>
          <w:szCs w:val="24"/>
        </w:rPr>
        <w:t>μαθήματος</w:t>
      </w:r>
      <w:r w:rsidR="0062529D" w:rsidRPr="0044431B">
        <w:rPr>
          <w:rFonts w:ascii="Times New Roman" w:hAnsi="Times New Roman" w:cs="Times New Roman"/>
          <w:sz w:val="24"/>
          <w:szCs w:val="24"/>
        </w:rPr>
        <w:t>.</w:t>
      </w:r>
    </w:p>
    <w:p w:rsidR="008A7F87" w:rsidRPr="0044431B" w:rsidRDefault="008A7F87" w:rsidP="0044431B">
      <w:pPr>
        <w:jc w:val="both"/>
        <w:rPr>
          <w:rFonts w:ascii="Times New Roman" w:hAnsi="Times New Roman" w:cs="Times New Roman"/>
          <w:sz w:val="24"/>
          <w:szCs w:val="24"/>
        </w:rPr>
      </w:pPr>
    </w:p>
    <w:p w:rsidR="00C028E9" w:rsidRPr="0044431B" w:rsidRDefault="00F57123" w:rsidP="00F57123">
      <w:pPr>
        <w:jc w:val="center"/>
        <w:rPr>
          <w:b/>
        </w:rPr>
      </w:pPr>
      <w:r w:rsidRPr="0044431B">
        <w:rPr>
          <w:rFonts w:ascii="Times New Roman" w:hAnsi="Times New Roman" w:cs="Times New Roman"/>
          <w:b/>
          <w:sz w:val="24"/>
          <w:szCs w:val="24"/>
        </w:rPr>
        <w:t>ΑΠΟ ΓΡΑΦΕΙΟ ΤΥΠΟΥ ΤΟΥ ΙΣ ΛΑΡΙΣΑΣ</w:t>
      </w:r>
    </w:p>
    <w:sectPr w:rsidR="00C028E9" w:rsidRPr="0044431B" w:rsidSect="008A7F87">
      <w:pgSz w:w="11906" w:h="16838"/>
      <w:pgMar w:top="851" w:right="849" w:bottom="1440"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useFELayout/>
  </w:compat>
  <w:rsids>
    <w:rsidRoot w:val="00C27F14"/>
    <w:rsid w:val="002147C0"/>
    <w:rsid w:val="0044431B"/>
    <w:rsid w:val="004C416F"/>
    <w:rsid w:val="004D3835"/>
    <w:rsid w:val="0062529D"/>
    <w:rsid w:val="006839F1"/>
    <w:rsid w:val="00740DAF"/>
    <w:rsid w:val="00817328"/>
    <w:rsid w:val="008A7F87"/>
    <w:rsid w:val="00BA3D7F"/>
    <w:rsid w:val="00C01E60"/>
    <w:rsid w:val="00C028E9"/>
    <w:rsid w:val="00C27F14"/>
    <w:rsid w:val="00E21634"/>
    <w:rsid w:val="00ED3A8E"/>
    <w:rsid w:val="00F15F7E"/>
    <w:rsid w:val="00F57123"/>
    <w:rsid w:val="00FE7E2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_x0000_s1028"/>
        <o:r id="V:Rule4"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5F7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42506002">
      <w:bodyDiv w:val="1"/>
      <w:marLeft w:val="0"/>
      <w:marRight w:val="0"/>
      <w:marTop w:val="0"/>
      <w:marBottom w:val="0"/>
      <w:divBdr>
        <w:top w:val="none" w:sz="0" w:space="0" w:color="auto"/>
        <w:left w:val="none" w:sz="0" w:space="0" w:color="auto"/>
        <w:bottom w:val="none" w:sz="0" w:space="0" w:color="auto"/>
        <w:right w:val="none" w:sz="0" w:space="0" w:color="auto"/>
      </w:divBdr>
      <w:divsChild>
        <w:div w:id="407725254">
          <w:marLeft w:val="0"/>
          <w:marRight w:val="0"/>
          <w:marTop w:val="100"/>
          <w:marBottom w:val="288"/>
          <w:divBdr>
            <w:top w:val="none" w:sz="0" w:space="0" w:color="auto"/>
            <w:left w:val="none" w:sz="0" w:space="0" w:color="auto"/>
            <w:bottom w:val="none" w:sz="0" w:space="0" w:color="auto"/>
            <w:right w:val="none" w:sz="0" w:space="0" w:color="auto"/>
          </w:divBdr>
          <w:divsChild>
            <w:div w:id="650448508">
              <w:marLeft w:val="0"/>
              <w:marRight w:val="0"/>
              <w:marTop w:val="0"/>
              <w:marBottom w:val="0"/>
              <w:divBdr>
                <w:top w:val="none" w:sz="0" w:space="0" w:color="auto"/>
                <w:left w:val="none" w:sz="0" w:space="0" w:color="auto"/>
                <w:bottom w:val="none" w:sz="0" w:space="0" w:color="auto"/>
                <w:right w:val="none" w:sz="0" w:space="0" w:color="auto"/>
              </w:divBdr>
            </w:div>
            <w:div w:id="1242135881">
              <w:marLeft w:val="0"/>
              <w:marRight w:val="0"/>
              <w:marTop w:val="0"/>
              <w:marBottom w:val="0"/>
              <w:divBdr>
                <w:top w:val="none" w:sz="0" w:space="0" w:color="auto"/>
                <w:left w:val="none" w:sz="0" w:space="0" w:color="auto"/>
                <w:bottom w:val="none" w:sz="0" w:space="0" w:color="auto"/>
                <w:right w:val="none" w:sz="0" w:space="0" w:color="auto"/>
              </w:divBdr>
            </w:div>
          </w:divsChild>
        </w:div>
        <w:div w:id="1053428368">
          <w:marLeft w:val="0"/>
          <w:marRight w:val="0"/>
          <w:marTop w:val="720"/>
          <w:marBottom w:val="7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600</Words>
  <Characters>3243</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2024-05-12T08:27:00Z</dcterms:created>
  <dcterms:modified xsi:type="dcterms:W3CDTF">2024-05-12T09:36:00Z</dcterms:modified>
</cp:coreProperties>
</file>