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F8F42" w14:textId="77777777" w:rsidR="00C67F9D" w:rsidRDefault="00C67F9D" w:rsidP="00C67F9D">
      <w:pPr>
        <w:spacing w:after="0" w:line="240" w:lineRule="auto"/>
        <w:rPr>
          <w:kern w:val="0"/>
          <w:sz w:val="24"/>
          <w:szCs w:val="24"/>
          <w14:ligatures w14:val="none"/>
        </w:rPr>
      </w:pPr>
      <w:r w:rsidRPr="00C67F9D">
        <w:rPr>
          <w:rFonts w:ascii="Verdana" w:hAnsi="Verdana"/>
          <w:noProof/>
          <w:kern w:val="0"/>
          <w:sz w:val="24"/>
          <w:szCs w:val="24"/>
          <w:lang w:eastAsia="el-GR"/>
          <w14:ligatures w14:val="none"/>
        </w:rPr>
        <w:drawing>
          <wp:inline distT="0" distB="0" distL="0" distR="0" wp14:anchorId="33D4E88A" wp14:editId="09E9D140">
            <wp:extent cx="4724400" cy="1085850"/>
            <wp:effectExtent l="19050" t="0" r="0" b="0"/>
            <wp:docPr id="1" name="Εικόνα 1" descr="C:\Users\Marselos\AppData\Local\Microsoft\Windows\Temporary Internet Files\Content.Outlook\5G75GP35\iatrik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:\Users\Marselos\AppData\Local\Microsoft\Windows\Temporary Internet Files\Content.Outlook\5G75GP35\iatrik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FB49B3" w14:textId="77777777" w:rsidR="00D21A63" w:rsidRPr="00C67F9D" w:rsidRDefault="00D21A63" w:rsidP="00C67F9D">
      <w:pPr>
        <w:spacing w:after="0" w:line="240" w:lineRule="auto"/>
        <w:rPr>
          <w:kern w:val="0"/>
          <w:sz w:val="24"/>
          <w:szCs w:val="24"/>
          <w14:ligatures w14:val="none"/>
        </w:rPr>
      </w:pPr>
    </w:p>
    <w:p w14:paraId="3047A74D" w14:textId="1C967171" w:rsidR="00C67F9D" w:rsidRDefault="00C67F9D" w:rsidP="00C67F9D">
      <w:pPr>
        <w:spacing w:after="0" w:line="240" w:lineRule="auto"/>
        <w:rPr>
          <w:rFonts w:ascii="Verdana" w:hAnsi="Verdana"/>
          <w:b/>
          <w:bCs/>
          <w:kern w:val="0"/>
          <w:sz w:val="20"/>
          <w:szCs w:val="20"/>
          <w14:ligatures w14:val="none"/>
        </w:rPr>
      </w:pPr>
      <w:r w:rsidRPr="00C67F9D">
        <w:rPr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</w:t>
      </w:r>
      <w:r w:rsidRPr="00C67F9D">
        <w:rPr>
          <w:rFonts w:ascii="Verdana" w:hAnsi="Verdana"/>
          <w:b/>
          <w:bCs/>
          <w:kern w:val="0"/>
          <w:sz w:val="20"/>
          <w:szCs w:val="20"/>
          <w14:ligatures w14:val="none"/>
        </w:rPr>
        <w:t>ΚΑΒΑΛΑ 1</w:t>
      </w:r>
      <w:r w:rsidR="00DA29B1">
        <w:rPr>
          <w:rFonts w:ascii="Verdana" w:hAnsi="Verdana"/>
          <w:b/>
          <w:bCs/>
          <w:kern w:val="0"/>
          <w:sz w:val="20"/>
          <w:szCs w:val="20"/>
          <w14:ligatures w14:val="none"/>
        </w:rPr>
        <w:t>3</w:t>
      </w:r>
      <w:r w:rsidRPr="00C67F9D">
        <w:rPr>
          <w:rFonts w:ascii="Verdana" w:hAnsi="Verdana"/>
          <w:b/>
          <w:bCs/>
          <w:kern w:val="0"/>
          <w:sz w:val="20"/>
          <w:szCs w:val="20"/>
          <w14:ligatures w14:val="none"/>
        </w:rPr>
        <w:t>/</w:t>
      </w:r>
      <w:r>
        <w:rPr>
          <w:rFonts w:ascii="Verdana" w:hAnsi="Verdana"/>
          <w:b/>
          <w:bCs/>
          <w:kern w:val="0"/>
          <w:sz w:val="20"/>
          <w:szCs w:val="20"/>
          <w14:ligatures w14:val="none"/>
        </w:rPr>
        <w:t>6</w:t>
      </w:r>
      <w:r w:rsidRPr="00C67F9D">
        <w:rPr>
          <w:rFonts w:ascii="Verdana" w:hAnsi="Verdana"/>
          <w:b/>
          <w:bCs/>
          <w:kern w:val="0"/>
          <w:sz w:val="20"/>
          <w:szCs w:val="20"/>
          <w14:ligatures w14:val="none"/>
        </w:rPr>
        <w:t>/2024</w:t>
      </w:r>
    </w:p>
    <w:p w14:paraId="026584F3" w14:textId="77777777" w:rsidR="00D21A63" w:rsidRPr="00C67F9D" w:rsidRDefault="00D21A63" w:rsidP="00C67F9D">
      <w:pPr>
        <w:spacing w:after="0" w:line="240" w:lineRule="auto"/>
        <w:rPr>
          <w:rFonts w:ascii="Verdana" w:hAnsi="Verdana"/>
          <w:b/>
          <w:bCs/>
          <w:kern w:val="0"/>
          <w:sz w:val="20"/>
          <w:szCs w:val="20"/>
          <w14:ligatures w14:val="none"/>
        </w:rPr>
      </w:pPr>
    </w:p>
    <w:p w14:paraId="47EA0406" w14:textId="77777777" w:rsidR="00C67F9D" w:rsidRPr="00C67F9D" w:rsidRDefault="00C67F9D" w:rsidP="00C67F9D">
      <w:pPr>
        <w:spacing w:after="0" w:line="240" w:lineRule="auto"/>
        <w:rPr>
          <w:rFonts w:ascii="Verdana" w:hAnsi="Verdana"/>
          <w:b/>
          <w:bCs/>
          <w:kern w:val="0"/>
          <w:sz w:val="20"/>
          <w:szCs w:val="20"/>
          <w14:ligatures w14:val="none"/>
        </w:rPr>
      </w:pPr>
    </w:p>
    <w:p w14:paraId="77A925DB" w14:textId="77777777" w:rsidR="00C67F9D" w:rsidRPr="00C67F9D" w:rsidRDefault="00C67F9D" w:rsidP="00C67F9D">
      <w:pPr>
        <w:spacing w:after="0" w:line="276" w:lineRule="auto"/>
        <w:jc w:val="center"/>
        <w:rPr>
          <w:rFonts w:ascii="Verdana" w:hAnsi="Verdana"/>
          <w:b/>
          <w:bCs/>
          <w:kern w:val="0"/>
          <w:sz w:val="20"/>
          <w:szCs w:val="20"/>
          <w14:ligatures w14:val="none"/>
        </w:rPr>
      </w:pPr>
      <w:r w:rsidRPr="00C67F9D">
        <w:rPr>
          <w:rFonts w:ascii="Verdana" w:hAnsi="Verdana"/>
          <w:b/>
          <w:bCs/>
          <w:kern w:val="0"/>
          <w:sz w:val="20"/>
          <w:szCs w:val="20"/>
          <w14:ligatures w14:val="none"/>
        </w:rPr>
        <w:t>ΔΕΛΤΙΟ ΤΥΠΟΥ</w:t>
      </w:r>
    </w:p>
    <w:p w14:paraId="2F1E2DEF" w14:textId="15ABBD85" w:rsidR="00C67F9D" w:rsidRPr="00C67F9D" w:rsidRDefault="00C67F9D" w:rsidP="00C67F9D">
      <w:pPr>
        <w:spacing w:after="0" w:line="276" w:lineRule="auto"/>
        <w:jc w:val="center"/>
        <w:rPr>
          <w:rFonts w:ascii="Verdana" w:hAnsi="Verdana"/>
          <w:b/>
          <w:bCs/>
          <w:kern w:val="0"/>
          <w:sz w:val="20"/>
          <w:szCs w:val="20"/>
          <w14:ligatures w14:val="none"/>
        </w:rPr>
      </w:pPr>
      <w:r w:rsidRPr="00C67F9D">
        <w:rPr>
          <w:rFonts w:ascii="Verdana" w:hAnsi="Verdana"/>
          <w:b/>
          <w:bCs/>
          <w:kern w:val="0"/>
          <w:sz w:val="20"/>
          <w:szCs w:val="20"/>
          <w14:ligatures w14:val="none"/>
        </w:rPr>
        <w:t xml:space="preserve">ΠΑΓΚΟΣΜΙΑ ΗΜΕΡΑ </w:t>
      </w:r>
      <w:r w:rsidR="003952A0">
        <w:rPr>
          <w:rFonts w:ascii="Verdana" w:hAnsi="Verdana"/>
          <w:b/>
          <w:bCs/>
          <w:kern w:val="0"/>
          <w:sz w:val="20"/>
          <w:szCs w:val="20"/>
          <w14:ligatures w14:val="none"/>
        </w:rPr>
        <w:t>ΕΘΕΛΟΝΤΙΚΗΣ ΑΙΜΟΔΟΣΙΑΣ</w:t>
      </w:r>
    </w:p>
    <w:p w14:paraId="1AEB081C" w14:textId="77777777" w:rsidR="007A664E" w:rsidRDefault="007A664E"/>
    <w:p w14:paraId="3BE58645" w14:textId="77777777" w:rsidR="007A664E" w:rsidRPr="005C6A5A" w:rsidRDefault="007A664E" w:rsidP="005C6A5A">
      <w:pPr>
        <w:pStyle w:val="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5C6A5A">
        <w:rPr>
          <w:rFonts w:ascii="Verdana" w:hAnsi="Verdana"/>
          <w:color w:val="0C0C0C"/>
          <w:sz w:val="22"/>
          <w:szCs w:val="22"/>
        </w:rPr>
        <w:t xml:space="preserve">Με αφορμή την Παγκόσμια Ημέρα Εθελοντικής Αιμοδοσίας, η οποία εορτάζεται στις 14 Ιουνίου, ο Ιατρικός </w:t>
      </w:r>
      <w:r w:rsidRPr="005C6A5A">
        <w:rPr>
          <w:rFonts w:ascii="Calibri" w:hAnsi="Calibri" w:cs="Calibri"/>
          <w:color w:val="0C0C0C"/>
          <w:sz w:val="22"/>
          <w:szCs w:val="22"/>
        </w:rPr>
        <w:t>Ʃ</w:t>
      </w:r>
      <w:r w:rsidRPr="005C6A5A">
        <w:rPr>
          <w:rFonts w:ascii="Verdana" w:hAnsi="Verdana" w:cs="Verdana"/>
          <w:color w:val="0C0C0C"/>
          <w:sz w:val="22"/>
          <w:szCs w:val="22"/>
        </w:rPr>
        <w:t>υ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λλογος</w:t>
      </w:r>
      <w:r w:rsidRPr="005C6A5A">
        <w:rPr>
          <w:rFonts w:ascii="Verdana" w:hAnsi="Verdana"/>
          <w:color w:val="0C0C0C"/>
          <w:sz w:val="22"/>
          <w:szCs w:val="22"/>
        </w:rPr>
        <w:t xml:space="preserve"> Καβάλας επιθυμεί να ευαισθητοποιήσει και να ενημερώσει το κοινό για την αναγκαιότητα και τη σημασία της εθελοντικής αιμοδοσίας. </w:t>
      </w:r>
    </w:p>
    <w:p w14:paraId="6F5CD490" w14:textId="74F21AD2" w:rsidR="007A664E" w:rsidRPr="005C6A5A" w:rsidRDefault="007A664E" w:rsidP="005C6A5A">
      <w:pPr>
        <w:pStyle w:val="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5C6A5A">
        <w:rPr>
          <w:rFonts w:ascii="Verdana" w:hAnsi="Verdana"/>
          <w:color w:val="0C0C0C"/>
          <w:sz w:val="22"/>
          <w:szCs w:val="22"/>
        </w:rPr>
        <w:t xml:space="preserve">Η εθελοντική αιμοδοσία είναι μια πράξη ανθρωπιάς και αλληλεγγύης που σώζει ζωές και ενισχύει την υγεία της κοινότητας. </w:t>
      </w:r>
      <w:r w:rsidRPr="005C6A5A">
        <w:rPr>
          <w:rFonts w:ascii="Calibri" w:hAnsi="Calibri" w:cs="Calibri"/>
          <w:color w:val="0C0C0C"/>
          <w:sz w:val="22"/>
          <w:szCs w:val="22"/>
        </w:rPr>
        <w:t>Ʃ</w:t>
      </w:r>
      <w:r w:rsidRPr="005C6A5A">
        <w:rPr>
          <w:rFonts w:ascii="Verdana" w:hAnsi="Verdana" w:cs="Verdana"/>
          <w:color w:val="0C0C0C"/>
          <w:sz w:val="22"/>
          <w:szCs w:val="22"/>
        </w:rPr>
        <w:t>ε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μια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περι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οδο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που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οι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ανα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γκες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για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αι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μα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ει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ναι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αυξημε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νες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λο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γω</w:t>
      </w:r>
      <w:r w:rsidRPr="005C6A5A">
        <w:rPr>
          <w:rFonts w:ascii="Verdana" w:hAnsi="Verdana"/>
          <w:color w:val="0C0C0C"/>
          <w:sz w:val="22"/>
          <w:szCs w:val="22"/>
        </w:rPr>
        <w:t xml:space="preserve"> αυξημένου τουρισμού, των τροχαίων ατυχημάτων και</w:t>
      </w:r>
      <w:r w:rsidR="00526D0F">
        <w:rPr>
          <w:rFonts w:ascii="Verdana" w:hAnsi="Verdana"/>
          <w:color w:val="0C0C0C"/>
          <w:sz w:val="22"/>
          <w:szCs w:val="22"/>
        </w:rPr>
        <w:t xml:space="preserve"> άλλων εκτάκτων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="00DA29B1" w:rsidRPr="005C6A5A">
        <w:rPr>
          <w:rFonts w:ascii="Verdana" w:hAnsi="Verdana"/>
          <w:color w:val="0C0C0C"/>
          <w:sz w:val="22"/>
          <w:szCs w:val="22"/>
        </w:rPr>
        <w:t>καταστάσεων</w:t>
      </w:r>
      <w:r w:rsidRPr="005C6A5A">
        <w:rPr>
          <w:rFonts w:ascii="Verdana" w:hAnsi="Verdana"/>
          <w:color w:val="0C0C0C"/>
          <w:sz w:val="22"/>
          <w:szCs w:val="22"/>
        </w:rPr>
        <w:t xml:space="preserve">, η </w:t>
      </w:r>
      <w:r w:rsidR="00DA29B1" w:rsidRPr="005C6A5A">
        <w:rPr>
          <w:rFonts w:ascii="Verdana" w:hAnsi="Verdana"/>
          <w:color w:val="0C0C0C"/>
          <w:sz w:val="22"/>
          <w:szCs w:val="22"/>
        </w:rPr>
        <w:t>συμβολή</w:t>
      </w:r>
      <w:r w:rsidRPr="005C6A5A">
        <w:rPr>
          <w:rFonts w:ascii="Verdana" w:hAnsi="Verdana"/>
          <w:color w:val="0C0C0C"/>
          <w:sz w:val="22"/>
          <w:szCs w:val="22"/>
        </w:rPr>
        <w:t xml:space="preserve">́ των εθελοντών αιμοδοτών είναι πιο σημαντική από ποτέ. </w:t>
      </w:r>
    </w:p>
    <w:p w14:paraId="57538DCD" w14:textId="0C98A0B3" w:rsidR="007A664E" w:rsidRPr="005C6A5A" w:rsidRDefault="007A664E" w:rsidP="005C6A5A">
      <w:pPr>
        <w:pStyle w:val="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Verdana" w:hAnsi="Verdana"/>
          <w:color w:val="0C0C0C"/>
          <w:sz w:val="22"/>
          <w:szCs w:val="22"/>
        </w:rPr>
      </w:pPr>
      <w:r w:rsidRPr="005C6A5A">
        <w:rPr>
          <w:rFonts w:ascii="Verdana" w:hAnsi="Verdana"/>
          <w:color w:val="0C0C0C"/>
          <w:sz w:val="22"/>
          <w:szCs w:val="22"/>
        </w:rPr>
        <w:t xml:space="preserve">Ο Ιατρικός </w:t>
      </w:r>
      <w:r w:rsidRPr="005C6A5A">
        <w:rPr>
          <w:rFonts w:ascii="Calibri" w:hAnsi="Calibri" w:cs="Calibri"/>
          <w:color w:val="0C0C0C"/>
          <w:sz w:val="22"/>
          <w:szCs w:val="22"/>
        </w:rPr>
        <w:t>Ʃ</w:t>
      </w:r>
      <w:r w:rsidRPr="005C6A5A">
        <w:rPr>
          <w:rFonts w:ascii="Verdana" w:hAnsi="Verdana" w:cs="Verdana"/>
          <w:color w:val="0C0C0C"/>
          <w:sz w:val="22"/>
          <w:szCs w:val="22"/>
        </w:rPr>
        <w:t>υ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λλογος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καλει</w:t>
      </w:r>
      <w:r w:rsidRPr="005C6A5A">
        <w:rPr>
          <w:rFonts w:ascii="Verdana" w:hAnsi="Verdana"/>
          <w:color w:val="0C0C0C"/>
          <w:sz w:val="22"/>
          <w:szCs w:val="22"/>
        </w:rPr>
        <w:t xml:space="preserve">́ </w:t>
      </w:r>
      <w:r w:rsidRPr="005C6A5A">
        <w:rPr>
          <w:rFonts w:ascii="Verdana" w:hAnsi="Verdana" w:cs="Verdana"/>
          <w:color w:val="0C0C0C"/>
          <w:sz w:val="22"/>
          <w:szCs w:val="22"/>
        </w:rPr>
        <w:t>ο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λους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τους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πολι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τες</w:t>
      </w:r>
      <w:r w:rsidRPr="005C6A5A">
        <w:rPr>
          <w:rFonts w:ascii="Verdana" w:hAnsi="Verdana"/>
          <w:color w:val="0C0C0C"/>
          <w:sz w:val="22"/>
          <w:szCs w:val="22"/>
        </w:rPr>
        <w:t xml:space="preserve">, </w:t>
      </w:r>
      <w:r w:rsidRPr="005C6A5A">
        <w:rPr>
          <w:rFonts w:ascii="Verdana" w:hAnsi="Verdana" w:cs="Verdana"/>
          <w:color w:val="0C0C0C"/>
          <w:sz w:val="22"/>
          <w:szCs w:val="22"/>
        </w:rPr>
        <w:t>ιδιαι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τερα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τους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νε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ους</w:t>
      </w:r>
      <w:r w:rsidRPr="005C6A5A">
        <w:rPr>
          <w:rFonts w:ascii="Verdana" w:hAnsi="Verdana"/>
          <w:color w:val="0C0C0C"/>
          <w:sz w:val="22"/>
          <w:szCs w:val="22"/>
        </w:rPr>
        <w:t xml:space="preserve">, </w:t>
      </w:r>
      <w:r w:rsidRPr="005C6A5A">
        <w:rPr>
          <w:rFonts w:ascii="Verdana" w:hAnsi="Verdana" w:cs="Verdana"/>
          <w:color w:val="0C0C0C"/>
          <w:sz w:val="22"/>
          <w:szCs w:val="22"/>
        </w:rPr>
        <w:t>να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αφιερω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σουν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λι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γο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απο</w:t>
      </w:r>
      <w:r w:rsidRPr="005C6A5A">
        <w:rPr>
          <w:rFonts w:ascii="Verdana" w:hAnsi="Verdana"/>
          <w:color w:val="0C0C0C"/>
          <w:sz w:val="22"/>
          <w:szCs w:val="22"/>
        </w:rPr>
        <w:t xml:space="preserve">́ </w:t>
      </w:r>
      <w:r w:rsidRPr="005C6A5A">
        <w:rPr>
          <w:rFonts w:ascii="Verdana" w:hAnsi="Verdana" w:cs="Verdana"/>
          <w:color w:val="0C0C0C"/>
          <w:sz w:val="22"/>
          <w:szCs w:val="22"/>
        </w:rPr>
        <w:t>το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χρο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νο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τους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και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να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συμμετα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σχουν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στις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εθελοντικε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αιμοδοσι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ες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που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θα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πραγματοποιηθου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ν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σε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συνεργασι</w:t>
      </w:r>
      <w:r w:rsidRPr="005C6A5A">
        <w:rPr>
          <w:rFonts w:ascii="Verdana" w:hAnsi="Verdana"/>
          <w:color w:val="0C0C0C"/>
          <w:sz w:val="22"/>
          <w:szCs w:val="22"/>
        </w:rPr>
        <w:t>́</w:t>
      </w:r>
      <w:r w:rsidRPr="005C6A5A">
        <w:rPr>
          <w:rFonts w:ascii="Verdana" w:hAnsi="Verdana" w:cs="Verdana"/>
          <w:color w:val="0C0C0C"/>
          <w:sz w:val="22"/>
          <w:szCs w:val="22"/>
        </w:rPr>
        <w:t>α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με</w:t>
      </w:r>
      <w:r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Pr="005C6A5A">
        <w:rPr>
          <w:rFonts w:ascii="Verdana" w:hAnsi="Verdana" w:cs="Verdana"/>
          <w:color w:val="0C0C0C"/>
          <w:sz w:val="22"/>
          <w:szCs w:val="22"/>
        </w:rPr>
        <w:t>τ</w:t>
      </w:r>
      <w:r w:rsidRPr="005C6A5A">
        <w:rPr>
          <w:rFonts w:ascii="Verdana" w:hAnsi="Verdana"/>
          <w:color w:val="0C0C0C"/>
          <w:sz w:val="22"/>
          <w:szCs w:val="22"/>
        </w:rPr>
        <w:t>ην Υπηρεσία Αιμοδοσίας του Νοσοκομείου Καβάλας.</w:t>
      </w:r>
    </w:p>
    <w:p w14:paraId="3B73C41F" w14:textId="4AE4D70C" w:rsidR="007A664E" w:rsidRPr="005C6A5A" w:rsidRDefault="007A664E" w:rsidP="00D9469F">
      <w:pPr>
        <w:pStyle w:val="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5C6A5A">
        <w:rPr>
          <w:rFonts w:ascii="Verdana" w:hAnsi="Verdana"/>
          <w:color w:val="0C0C0C"/>
          <w:sz w:val="22"/>
          <w:szCs w:val="22"/>
        </w:rPr>
        <w:t xml:space="preserve">Κάθε σταγόνα αίματος μπορεί να κάνει τη διαφορά και να προσφέρει ελπίδα σε συνανθρώπους μας που το έχουν ανάγκη. </w:t>
      </w:r>
    </w:p>
    <w:p w14:paraId="63379A26" w14:textId="66DE0019" w:rsidR="007A664E" w:rsidRPr="005C6A5A" w:rsidRDefault="0024618F" w:rsidP="00D9469F">
      <w:pPr>
        <w:pStyle w:val="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color w:val="0C0C0C"/>
          <w:sz w:val="22"/>
          <w:szCs w:val="22"/>
        </w:rPr>
        <w:t xml:space="preserve">Το εξειδικευμένο προσωπικό </w:t>
      </w:r>
      <w:r w:rsidR="00676546">
        <w:rPr>
          <w:rFonts w:ascii="Verdana" w:hAnsi="Verdana"/>
          <w:color w:val="0C0C0C"/>
          <w:sz w:val="22"/>
          <w:szCs w:val="22"/>
        </w:rPr>
        <w:t xml:space="preserve">της </w:t>
      </w:r>
      <w:r w:rsidR="00BF1A97">
        <w:rPr>
          <w:rFonts w:ascii="Verdana" w:hAnsi="Verdana"/>
          <w:color w:val="0C0C0C"/>
          <w:sz w:val="22"/>
          <w:szCs w:val="22"/>
        </w:rPr>
        <w:t xml:space="preserve">υπηρεσίας </w:t>
      </w:r>
      <w:r w:rsidR="0062695C">
        <w:rPr>
          <w:rFonts w:ascii="Verdana" w:hAnsi="Verdana"/>
          <w:color w:val="0C0C0C"/>
          <w:sz w:val="22"/>
          <w:szCs w:val="22"/>
        </w:rPr>
        <w:t>α</w:t>
      </w:r>
      <w:r w:rsidR="00BF1A97">
        <w:rPr>
          <w:rFonts w:ascii="Verdana" w:hAnsi="Verdana"/>
          <w:color w:val="0C0C0C"/>
          <w:sz w:val="22"/>
          <w:szCs w:val="22"/>
        </w:rPr>
        <w:t xml:space="preserve">ιμοδοσίας εντός ή εκτός Νοσοκομείου </w:t>
      </w:r>
      <w:r w:rsidR="007A664E"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="00BF1A97" w:rsidRPr="005C6A5A">
        <w:rPr>
          <w:rFonts w:ascii="Verdana" w:hAnsi="Verdana"/>
          <w:color w:val="0C0C0C"/>
          <w:sz w:val="22"/>
          <w:szCs w:val="22"/>
        </w:rPr>
        <w:t>λαμβάνε</w:t>
      </w:r>
      <w:r w:rsidR="00BF1A97">
        <w:rPr>
          <w:rFonts w:ascii="Verdana" w:hAnsi="Verdana"/>
          <w:color w:val="0C0C0C"/>
          <w:sz w:val="22"/>
          <w:szCs w:val="22"/>
        </w:rPr>
        <w:t xml:space="preserve">ι </w:t>
      </w:r>
      <w:r w:rsidR="007A664E"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="0071336B" w:rsidRPr="005C6A5A">
        <w:rPr>
          <w:rFonts w:ascii="Verdana" w:hAnsi="Verdana"/>
          <w:color w:val="0C0C0C"/>
          <w:sz w:val="22"/>
          <w:szCs w:val="22"/>
        </w:rPr>
        <w:t>όλες</w:t>
      </w:r>
      <w:r w:rsidR="007A664E" w:rsidRPr="005C6A5A">
        <w:rPr>
          <w:rFonts w:ascii="Verdana" w:hAnsi="Verdana"/>
          <w:color w:val="0C0C0C"/>
          <w:sz w:val="22"/>
          <w:szCs w:val="22"/>
        </w:rPr>
        <w:t xml:space="preserve"> τις </w:t>
      </w:r>
      <w:r w:rsidR="0071336B" w:rsidRPr="005C6A5A">
        <w:rPr>
          <w:rFonts w:ascii="Verdana" w:hAnsi="Verdana"/>
          <w:color w:val="0C0C0C"/>
          <w:sz w:val="22"/>
          <w:szCs w:val="22"/>
        </w:rPr>
        <w:t>απαραίτητες</w:t>
      </w:r>
      <w:r w:rsidR="007A664E" w:rsidRPr="005C6A5A">
        <w:rPr>
          <w:rFonts w:ascii="Verdana" w:hAnsi="Verdana"/>
          <w:color w:val="0C0C0C"/>
          <w:sz w:val="22"/>
          <w:szCs w:val="22"/>
        </w:rPr>
        <w:t xml:space="preserve"> </w:t>
      </w:r>
      <w:r w:rsidR="0071336B" w:rsidRPr="005C6A5A">
        <w:rPr>
          <w:rFonts w:ascii="Verdana" w:hAnsi="Verdana"/>
          <w:color w:val="0C0C0C"/>
          <w:sz w:val="22"/>
          <w:szCs w:val="22"/>
        </w:rPr>
        <w:t>προφυλάξεις</w:t>
      </w:r>
      <w:r w:rsidR="0071336B">
        <w:rPr>
          <w:rFonts w:ascii="Verdana" w:hAnsi="Verdana"/>
          <w:color w:val="0C0C0C"/>
          <w:sz w:val="22"/>
          <w:szCs w:val="22"/>
        </w:rPr>
        <w:t xml:space="preserve">, ώστε η διαδικασία της αιμοληψίας να είναι </w:t>
      </w:r>
      <w:r w:rsidR="00757138">
        <w:rPr>
          <w:rFonts w:ascii="Verdana" w:hAnsi="Verdana"/>
          <w:color w:val="0C0C0C"/>
          <w:sz w:val="22"/>
          <w:szCs w:val="22"/>
        </w:rPr>
        <w:t>ακριβής</w:t>
      </w:r>
      <w:r w:rsidR="0071336B">
        <w:rPr>
          <w:rFonts w:ascii="Verdana" w:hAnsi="Verdana"/>
          <w:color w:val="0C0C0C"/>
          <w:sz w:val="22"/>
          <w:szCs w:val="22"/>
        </w:rPr>
        <w:t xml:space="preserve">, </w:t>
      </w:r>
      <w:r w:rsidR="00792CAB">
        <w:rPr>
          <w:rFonts w:ascii="Verdana" w:hAnsi="Verdana"/>
          <w:color w:val="0C0C0C"/>
          <w:sz w:val="22"/>
          <w:szCs w:val="22"/>
        </w:rPr>
        <w:t>απλή και ασφαλής για τον αιμοδότη</w:t>
      </w:r>
    </w:p>
    <w:p w14:paraId="6721892E" w14:textId="77777777" w:rsidR="007A664E" w:rsidRPr="005C6A5A" w:rsidRDefault="007A664E" w:rsidP="00D9469F">
      <w:pPr>
        <w:pStyle w:val="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5C6A5A">
        <w:rPr>
          <w:rFonts w:ascii="Verdana" w:hAnsi="Verdana"/>
          <w:color w:val="0C0C0C"/>
          <w:sz w:val="22"/>
          <w:szCs w:val="22"/>
        </w:rPr>
        <w:t xml:space="preserve">Ας γίνουμε όλοι μέρος αυτής της προσπάθειας και ας ενισχύσουμε το δίκτυο των εθελοντών αιμοδοτών. Με την προσφορά μας, μπορούμε να σώσουμε ζωές και να ενδυναμώσουμε την κοινότητά μας. </w:t>
      </w:r>
    </w:p>
    <w:p w14:paraId="14E2C682" w14:textId="77777777" w:rsidR="007A664E" w:rsidRDefault="007A664E"/>
    <w:p w14:paraId="76035E45" w14:textId="77777777" w:rsidR="00DF5060" w:rsidRPr="00DF5060" w:rsidRDefault="00DF5060" w:rsidP="00DF5060">
      <w:pPr>
        <w:shd w:val="clear" w:color="auto" w:fill="FFFFFF"/>
        <w:spacing w:after="0" w:line="276" w:lineRule="auto"/>
        <w:jc w:val="center"/>
        <w:rPr>
          <w:rFonts w:ascii="Verdana" w:eastAsia="Times New Roman" w:hAnsi="Verdana" w:cs="Calibri"/>
          <w:b/>
          <w:bCs/>
          <w:color w:val="212121"/>
          <w:kern w:val="0"/>
          <w:sz w:val="20"/>
          <w:szCs w:val="20"/>
          <w:lang w:eastAsia="el-GR"/>
          <w14:ligatures w14:val="none"/>
        </w:rPr>
      </w:pPr>
      <w:r w:rsidRPr="00DF5060">
        <w:rPr>
          <w:rFonts w:ascii="Verdana" w:eastAsia="Times New Roman" w:hAnsi="Verdana" w:cs="Calibri"/>
          <w:b/>
          <w:bCs/>
          <w:color w:val="212121"/>
          <w:kern w:val="0"/>
          <w:sz w:val="20"/>
          <w:szCs w:val="20"/>
          <w:lang w:eastAsia="el-GR"/>
          <w14:ligatures w14:val="none"/>
        </w:rPr>
        <w:t>Για το Δ.Σ. του</w:t>
      </w:r>
    </w:p>
    <w:p w14:paraId="7A447134" w14:textId="77777777" w:rsidR="00DF5060" w:rsidRDefault="00DF5060" w:rsidP="00DF5060">
      <w:pPr>
        <w:shd w:val="clear" w:color="auto" w:fill="FFFFFF"/>
        <w:spacing w:after="0" w:line="276" w:lineRule="auto"/>
        <w:jc w:val="center"/>
        <w:rPr>
          <w:rFonts w:ascii="Verdana" w:eastAsia="Times New Roman" w:hAnsi="Verdana" w:cs="Calibri"/>
          <w:b/>
          <w:bCs/>
          <w:color w:val="212121"/>
          <w:kern w:val="0"/>
          <w:sz w:val="20"/>
          <w:szCs w:val="20"/>
          <w:lang w:eastAsia="el-GR"/>
          <w14:ligatures w14:val="none"/>
        </w:rPr>
      </w:pPr>
      <w:r w:rsidRPr="00DF5060">
        <w:rPr>
          <w:rFonts w:ascii="Verdana" w:eastAsia="Times New Roman" w:hAnsi="Verdana" w:cs="Calibri"/>
          <w:b/>
          <w:bCs/>
          <w:color w:val="212121"/>
          <w:kern w:val="0"/>
          <w:sz w:val="20"/>
          <w:szCs w:val="20"/>
          <w:lang w:eastAsia="el-GR"/>
          <w14:ligatures w14:val="none"/>
        </w:rPr>
        <w:t>Ιατρικού Συλλόγου Καβάλας</w:t>
      </w:r>
    </w:p>
    <w:p w14:paraId="6B53F7EF" w14:textId="77777777" w:rsidR="005E5E35" w:rsidRPr="00DF5060" w:rsidRDefault="005E5E35" w:rsidP="00DF5060">
      <w:pPr>
        <w:shd w:val="clear" w:color="auto" w:fill="FFFFFF"/>
        <w:spacing w:after="0" w:line="276" w:lineRule="auto"/>
        <w:jc w:val="center"/>
        <w:rPr>
          <w:rFonts w:ascii="Verdana" w:eastAsia="Times New Roman" w:hAnsi="Verdana" w:cs="Calibri"/>
          <w:b/>
          <w:bCs/>
          <w:color w:val="212121"/>
          <w:kern w:val="0"/>
          <w:sz w:val="20"/>
          <w:szCs w:val="20"/>
          <w:lang w:eastAsia="el-GR"/>
          <w14:ligatures w14:val="none"/>
        </w:rPr>
      </w:pPr>
    </w:p>
    <w:p w14:paraId="2EB7C6B6" w14:textId="77777777" w:rsidR="00DF5060" w:rsidRPr="00DF5060" w:rsidRDefault="00DF5060" w:rsidP="00DF5060">
      <w:pPr>
        <w:shd w:val="clear" w:color="auto" w:fill="FFFFFF"/>
        <w:spacing w:after="0" w:line="276" w:lineRule="auto"/>
        <w:rPr>
          <w:rFonts w:ascii="Verdana" w:eastAsia="Times New Roman" w:hAnsi="Verdana" w:cs="Calibri"/>
          <w:b/>
          <w:bCs/>
          <w:color w:val="212121"/>
          <w:kern w:val="0"/>
          <w:sz w:val="20"/>
          <w:szCs w:val="20"/>
          <w:lang w:eastAsia="el-GR"/>
          <w14:ligatures w14:val="none"/>
        </w:rPr>
      </w:pPr>
    </w:p>
    <w:p w14:paraId="5B4F0078" w14:textId="77777777" w:rsidR="00DF5060" w:rsidRPr="00DF5060" w:rsidRDefault="00DF5060" w:rsidP="00DF5060">
      <w:pPr>
        <w:spacing w:line="276" w:lineRule="auto"/>
        <w:jc w:val="both"/>
        <w:rPr>
          <w:rFonts w:ascii="Verdana" w:hAnsi="Verdana" w:cs="Calibri"/>
          <w:b/>
          <w:bCs/>
          <w:kern w:val="0"/>
          <w:sz w:val="20"/>
          <w:szCs w:val="20"/>
          <w:lang w:eastAsia="el-GR"/>
          <w14:ligatures w14:val="none"/>
        </w:rPr>
      </w:pPr>
      <w:r w:rsidRPr="00DF5060">
        <w:rPr>
          <w:rFonts w:ascii="Verdana" w:hAnsi="Verdana"/>
          <w:kern w:val="0"/>
          <w:sz w:val="20"/>
          <w:szCs w:val="20"/>
          <w14:ligatures w14:val="none"/>
        </w:rPr>
        <w:t xml:space="preserve">    </w:t>
      </w:r>
      <w:r w:rsidRPr="00DF5060">
        <w:rPr>
          <w:rFonts w:ascii="Verdana" w:hAnsi="Verdana" w:cs="Calibri"/>
          <w:b/>
          <w:bCs/>
          <w:kern w:val="0"/>
          <w:sz w:val="20"/>
          <w:szCs w:val="20"/>
          <w:lang w:eastAsia="el-GR"/>
          <w14:ligatures w14:val="none"/>
        </w:rPr>
        <w:t xml:space="preserve">                Η  ΠΡΟΕΔΡΟΣ                                           Η ΓΡΑΜΜΑΤΕΑΣ</w:t>
      </w:r>
    </w:p>
    <w:p w14:paraId="00D1D8F5" w14:textId="77777777" w:rsidR="00DF5060" w:rsidRPr="00DF5060" w:rsidRDefault="00DF5060" w:rsidP="00DF5060">
      <w:pPr>
        <w:spacing w:line="276" w:lineRule="auto"/>
        <w:jc w:val="both"/>
        <w:rPr>
          <w:rFonts w:ascii="Verdana" w:hAnsi="Verdana" w:cs="Calibri"/>
          <w:b/>
          <w:bCs/>
          <w:kern w:val="0"/>
          <w:sz w:val="20"/>
          <w:szCs w:val="20"/>
          <w:lang w:eastAsia="el-GR"/>
          <w14:ligatures w14:val="none"/>
        </w:rPr>
      </w:pPr>
    </w:p>
    <w:p w14:paraId="0D7CEEEC" w14:textId="0284E3CE" w:rsidR="00DF5060" w:rsidRPr="00DF5060" w:rsidRDefault="00DF5060" w:rsidP="00DF5060">
      <w:pPr>
        <w:spacing w:after="0" w:line="276" w:lineRule="auto"/>
        <w:jc w:val="both"/>
        <w:rPr>
          <w:rFonts w:ascii="Verdana" w:hAnsi="Verdana" w:cs="Calibri"/>
          <w:b/>
          <w:bCs/>
          <w:kern w:val="0"/>
          <w:sz w:val="20"/>
          <w:szCs w:val="20"/>
          <w:lang w:eastAsia="el-GR"/>
          <w14:ligatures w14:val="none"/>
        </w:rPr>
      </w:pPr>
      <w:r w:rsidRPr="00DF5060">
        <w:rPr>
          <w:rFonts w:ascii="Verdana" w:hAnsi="Verdana" w:cs="Calibri"/>
          <w:b/>
          <w:bCs/>
          <w:kern w:val="0"/>
          <w:sz w:val="20"/>
          <w:szCs w:val="20"/>
          <w:lang w:eastAsia="el-GR"/>
          <w14:ligatures w14:val="none"/>
        </w:rPr>
        <w:t>ΑΝΑΣΤΑΣΙΑ ΑΝΤΩΝΙΟΥ-ΠΟΥΓΓΟΥΡΑ     ΠΑΝΑΓΙΩΤΑ ΧΛΩΡΟΠΟΥΛΟΥ-ΤΣΑΚΝΑΚΗ</w:t>
      </w:r>
    </w:p>
    <w:p w14:paraId="0008598F" w14:textId="77777777" w:rsidR="00DF5060" w:rsidRPr="007A664E" w:rsidRDefault="00DF5060"/>
    <w:sectPr w:rsidR="00DF5060" w:rsidRPr="007A664E" w:rsidSect="00C67F9D">
      <w:pgSz w:w="11906" w:h="16838"/>
      <w:pgMar w:top="680" w:right="1797" w:bottom="1418" w:left="1304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64E"/>
    <w:rsid w:val="00084B01"/>
    <w:rsid w:val="0024618F"/>
    <w:rsid w:val="00362058"/>
    <w:rsid w:val="003908BF"/>
    <w:rsid w:val="003952A0"/>
    <w:rsid w:val="00450C5B"/>
    <w:rsid w:val="004635F7"/>
    <w:rsid w:val="00526D0F"/>
    <w:rsid w:val="00546018"/>
    <w:rsid w:val="005C6A5A"/>
    <w:rsid w:val="005E5E35"/>
    <w:rsid w:val="0062695C"/>
    <w:rsid w:val="00676546"/>
    <w:rsid w:val="0071336B"/>
    <w:rsid w:val="00757138"/>
    <w:rsid w:val="00761B85"/>
    <w:rsid w:val="00792CAB"/>
    <w:rsid w:val="007A664E"/>
    <w:rsid w:val="007D35CC"/>
    <w:rsid w:val="00A02396"/>
    <w:rsid w:val="00A572AD"/>
    <w:rsid w:val="00BF1A97"/>
    <w:rsid w:val="00C67F9D"/>
    <w:rsid w:val="00D21A63"/>
    <w:rsid w:val="00D26AE8"/>
    <w:rsid w:val="00D9469F"/>
    <w:rsid w:val="00DA29B1"/>
    <w:rsid w:val="00DF5060"/>
    <w:rsid w:val="00F3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19556"/>
  <w15:chartTrackingRefBased/>
  <w15:docId w15:val="{08D729A5-6F76-4C3F-99AC-89FA68B9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A6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A6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A6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A6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A6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A6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A6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A6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A6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A6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A6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A6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A664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A664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A664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A664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A664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A66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A6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A6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A6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A6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A6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A664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A664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A664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A6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A664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A664E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7A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4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284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Soula Eponymo</dc:creator>
  <cp:keywords/>
  <dc:description/>
  <cp:lastModifiedBy>Soula Eponymo</cp:lastModifiedBy>
  <cp:revision>22</cp:revision>
  <dcterms:created xsi:type="dcterms:W3CDTF">2024-06-05T09:59:00Z</dcterms:created>
  <dcterms:modified xsi:type="dcterms:W3CDTF">2024-06-13T07:19:00Z</dcterms:modified>
</cp:coreProperties>
</file>