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66A25" w14:textId="41C411C0" w:rsidR="008B09D4" w:rsidRDefault="008B09D4" w:rsidP="008B09D4">
      <w:pPr>
        <w:jc w:val="right"/>
        <w:rPr>
          <w:i/>
          <w:iCs/>
          <w:lang w:eastAsia="el-GR"/>
        </w:rPr>
      </w:pPr>
      <w:r>
        <w:rPr>
          <w:i/>
          <w:iCs/>
          <w:noProof/>
          <w:lang w:eastAsia="el-GR"/>
        </w:rPr>
        <w:drawing>
          <wp:inline distT="0" distB="0" distL="0" distR="0" wp14:anchorId="19E9B896" wp14:editId="0B7AFF80">
            <wp:extent cx="4959179" cy="1890889"/>
            <wp:effectExtent l="0" t="0" r="0" b="0"/>
            <wp:docPr id="188710037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100370" name="Εικόνα 188710037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4145" cy="189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5B905" w14:textId="4EE86E90" w:rsidR="008B09D4" w:rsidRPr="008B09D4" w:rsidRDefault="008B09D4" w:rsidP="008B09D4">
      <w:pPr>
        <w:jc w:val="right"/>
        <w:rPr>
          <w:i/>
          <w:iCs/>
          <w:lang w:eastAsia="el-GR"/>
        </w:rPr>
      </w:pPr>
      <w:r w:rsidRPr="008B09D4">
        <w:rPr>
          <w:i/>
          <w:iCs/>
          <w:lang w:eastAsia="el-GR"/>
        </w:rPr>
        <w:t>Αθήνα, 4 Ιουλίου 2024</w:t>
      </w:r>
    </w:p>
    <w:p w14:paraId="2CCD892B" w14:textId="6A732CAC" w:rsidR="008B09D4" w:rsidRPr="008B09D4" w:rsidRDefault="008B09D4" w:rsidP="008B09D4">
      <w:pPr>
        <w:jc w:val="center"/>
        <w:rPr>
          <w:b/>
          <w:bCs/>
          <w:lang w:eastAsia="el-GR"/>
        </w:rPr>
      </w:pPr>
      <w:r w:rsidRPr="008B09D4">
        <w:rPr>
          <w:b/>
          <w:bCs/>
          <w:lang w:eastAsia="el-GR"/>
        </w:rPr>
        <w:t>ΔΕΛΤΙΟ ΤΥΠΟΥ</w:t>
      </w:r>
    </w:p>
    <w:p w14:paraId="51E90EA9" w14:textId="393B237F" w:rsidR="00772F93" w:rsidRDefault="00186896" w:rsidP="004734BE">
      <w:pPr>
        <w:jc w:val="both"/>
        <w:rPr>
          <w:lang w:eastAsia="el-GR"/>
        </w:rPr>
      </w:pPr>
      <w:r>
        <w:rPr>
          <w:lang w:eastAsia="el-GR"/>
        </w:rPr>
        <w:t>Από τη Γενική Γραμματεία Στρατηγικού Σχεδιασμού του Υπουργείου Υγείας</w:t>
      </w:r>
      <w:r w:rsidRPr="00186896">
        <w:rPr>
          <w:lang w:eastAsia="el-GR"/>
        </w:rPr>
        <w:t xml:space="preserve"> </w:t>
      </w:r>
      <w:r>
        <w:rPr>
          <w:lang w:eastAsia="el-GR"/>
        </w:rPr>
        <w:t>εκδόθηκε</w:t>
      </w:r>
      <w:r w:rsidRPr="00186896">
        <w:rPr>
          <w:lang w:eastAsia="el-GR"/>
        </w:rPr>
        <w:t xml:space="preserve"> </w:t>
      </w:r>
      <w:r>
        <w:rPr>
          <w:lang w:eastAsia="el-GR"/>
        </w:rPr>
        <w:t xml:space="preserve">στις 26.04.2024 έγγραφο με αριθμό πρωτόκολλου 9515 </w:t>
      </w:r>
      <w:r w:rsidR="008A083F">
        <w:rPr>
          <w:lang w:eastAsia="el-GR"/>
        </w:rPr>
        <w:t>και</w:t>
      </w:r>
      <w:r>
        <w:rPr>
          <w:lang w:eastAsia="el-GR"/>
        </w:rPr>
        <w:t xml:space="preserve"> θέμα την εισαγωγή φίλτρου στο Σύστημα Ηλεκτρονικής</w:t>
      </w:r>
      <w:r w:rsidR="008A083F">
        <w:rPr>
          <w:lang w:eastAsia="el-GR"/>
        </w:rPr>
        <w:t xml:space="preserve"> </w:t>
      </w:r>
      <w:r w:rsidR="004A18C1">
        <w:rPr>
          <w:lang w:eastAsia="el-GR"/>
        </w:rPr>
        <w:t>Συνταγογράφισης</w:t>
      </w:r>
      <w:r>
        <w:rPr>
          <w:lang w:eastAsia="el-GR"/>
        </w:rPr>
        <w:t xml:space="preserve"> για σκιαγραφικά προϊόντα</w:t>
      </w:r>
      <w:r w:rsidR="008A083F">
        <w:rPr>
          <w:lang w:eastAsia="el-GR"/>
        </w:rPr>
        <w:t>.</w:t>
      </w:r>
      <w:r w:rsidR="004A18C1">
        <w:rPr>
          <w:lang w:eastAsia="el-GR"/>
        </w:rPr>
        <w:t xml:space="preserve"> </w:t>
      </w:r>
      <w:r w:rsidR="008A083F">
        <w:rPr>
          <w:lang w:eastAsia="el-GR"/>
        </w:rPr>
        <w:t xml:space="preserve">Το εν λόγω έγγραφο </w:t>
      </w:r>
      <w:r>
        <w:rPr>
          <w:lang w:eastAsia="el-GR"/>
        </w:rPr>
        <w:t>περιλαμβάνει αναλυτική κατάσταση των φαρμακευτικών προϊόντων τα οποία πρέπει να</w:t>
      </w:r>
      <w:r w:rsidR="00772F93">
        <w:rPr>
          <w:lang w:eastAsia="el-GR"/>
        </w:rPr>
        <w:t xml:space="preserve"> </w:t>
      </w:r>
      <w:r>
        <w:rPr>
          <w:lang w:eastAsia="el-GR"/>
        </w:rPr>
        <w:t>συνταγογραφούνται από ιατρό ειδικότητας Ακτινοδιαγνωστικής.</w:t>
      </w:r>
    </w:p>
    <w:p w14:paraId="78E0531A" w14:textId="7BBA73BF" w:rsidR="00772F93" w:rsidRPr="008A083F" w:rsidRDefault="008A083F" w:rsidP="004734BE">
      <w:pPr>
        <w:jc w:val="both"/>
        <w:rPr>
          <w:b/>
          <w:bCs/>
          <w:lang w:eastAsia="el-GR"/>
        </w:rPr>
      </w:pPr>
      <w:r>
        <w:rPr>
          <w:lang w:eastAsia="el-GR"/>
        </w:rPr>
        <w:t>Μετά την έκδοση του παραπάνω εγγράφου</w:t>
      </w:r>
      <w:r w:rsidR="005800A8">
        <w:rPr>
          <w:lang w:eastAsia="el-GR"/>
        </w:rPr>
        <w:t xml:space="preserve"> η Νομική Υπηρεσία του ΠΙΣ</w:t>
      </w:r>
      <w:r w:rsidR="004734BE">
        <w:rPr>
          <w:lang w:eastAsia="el-GR"/>
        </w:rPr>
        <w:t>,</w:t>
      </w:r>
      <w:r w:rsidR="005800A8">
        <w:rPr>
          <w:lang w:eastAsia="el-GR"/>
        </w:rPr>
        <w:t xml:space="preserve"> </w:t>
      </w:r>
      <w:r w:rsidR="006B1623">
        <w:rPr>
          <w:lang w:eastAsia="el-GR"/>
        </w:rPr>
        <w:t xml:space="preserve">βασιζόμενη στο άρθρο 1 του νόμου 3418/2005 (Κώδικας Ιατρικής Δεοντολογίας), γνωμοδότησε πως </w:t>
      </w:r>
      <w:r w:rsidR="004A18C1" w:rsidRPr="008A083F">
        <w:rPr>
          <w:b/>
          <w:bCs/>
          <w:lang w:eastAsia="el-GR"/>
        </w:rPr>
        <w:t>η συνταγογράφιση</w:t>
      </w:r>
      <w:r w:rsidR="005800A8" w:rsidRPr="008A083F">
        <w:rPr>
          <w:b/>
          <w:bCs/>
          <w:lang w:eastAsia="el-GR"/>
        </w:rPr>
        <w:t xml:space="preserve"> σκιαγραφικών προϊόντων από ιατρό Ακτινοδιαγνώστη προϋποθέτει την είσπραξη αμοιβής για την ιατρική αυτή πράξη</w:t>
      </w:r>
      <w:r w:rsidR="006B1623" w:rsidRPr="008A083F">
        <w:rPr>
          <w:b/>
          <w:bCs/>
          <w:lang w:eastAsia="el-GR"/>
        </w:rPr>
        <w:t>.</w:t>
      </w:r>
    </w:p>
    <w:p w14:paraId="5C09C24A" w14:textId="1006BDB3" w:rsidR="00FD53D7" w:rsidRPr="00FD53D7" w:rsidRDefault="00FA4786" w:rsidP="004734BE">
      <w:pPr>
        <w:jc w:val="both"/>
        <w:rPr>
          <w:lang w:eastAsia="el-GR"/>
        </w:rPr>
      </w:pPr>
      <w:r>
        <w:rPr>
          <w:lang w:eastAsia="el-GR"/>
        </w:rPr>
        <w:t xml:space="preserve">Με καθυστέρηση δύο μηνών ο </w:t>
      </w:r>
      <w:r w:rsidRPr="00FD53D7">
        <w:rPr>
          <w:lang w:eastAsia="el-GR"/>
        </w:rPr>
        <w:t xml:space="preserve">Ε.Ο.Π.Υ.Υ. </w:t>
      </w:r>
      <w:r>
        <w:rPr>
          <w:lang w:eastAsia="el-GR"/>
        </w:rPr>
        <w:t xml:space="preserve">εξέδωσε </w:t>
      </w:r>
      <w:r w:rsidR="00FD53D7" w:rsidRPr="00FD53D7">
        <w:rPr>
          <w:lang w:eastAsia="el-GR"/>
        </w:rPr>
        <w:t>ανακοίνωση</w:t>
      </w:r>
      <w:r>
        <w:rPr>
          <w:lang w:eastAsia="el-GR"/>
        </w:rPr>
        <w:t xml:space="preserve">, </w:t>
      </w:r>
      <w:r w:rsidR="00FD53D7" w:rsidRPr="00FD53D7">
        <w:rPr>
          <w:lang w:eastAsia="el-GR"/>
        </w:rPr>
        <w:t xml:space="preserve">με την οποία </w:t>
      </w:r>
      <w:r w:rsidR="006C30E1">
        <w:rPr>
          <w:lang w:eastAsia="el-GR"/>
        </w:rPr>
        <w:t>δηλώνει</w:t>
      </w:r>
      <w:r w:rsidR="00FD53D7" w:rsidRPr="00FD53D7">
        <w:rPr>
          <w:lang w:eastAsia="el-GR"/>
        </w:rPr>
        <w:t xml:space="preserve"> </w:t>
      </w:r>
      <w:r w:rsidR="006C30E1">
        <w:rPr>
          <w:lang w:eastAsia="el-GR"/>
        </w:rPr>
        <w:t>πως</w:t>
      </w:r>
      <w:r w:rsidR="00FD53D7" w:rsidRPr="00FD53D7">
        <w:rPr>
          <w:lang w:eastAsia="el-GR"/>
        </w:rPr>
        <w:t xml:space="preserve"> η </w:t>
      </w:r>
      <w:r w:rsidR="004A18C1" w:rsidRPr="00FD53D7">
        <w:rPr>
          <w:lang w:eastAsia="el-GR"/>
        </w:rPr>
        <w:t>συνταγογράφιση</w:t>
      </w:r>
      <w:r w:rsidR="00FD53D7" w:rsidRPr="00FD53D7">
        <w:rPr>
          <w:lang w:eastAsia="el-GR"/>
        </w:rPr>
        <w:t xml:space="preserve"> του σκιαγραφικού σκευάσματος </w:t>
      </w:r>
      <w:r w:rsidR="00E55D00">
        <w:rPr>
          <w:lang w:eastAsia="el-GR"/>
        </w:rPr>
        <w:t>«</w:t>
      </w:r>
      <w:r w:rsidR="00FD53D7" w:rsidRPr="00FD53D7">
        <w:rPr>
          <w:i/>
          <w:iCs/>
          <w:lang w:eastAsia="el-GR"/>
        </w:rPr>
        <w:t xml:space="preserve">δεν θα επιβαρύνει τον ασθενή και </w:t>
      </w:r>
      <w:r w:rsidR="00FD53D7" w:rsidRPr="00FD53D7">
        <w:rPr>
          <w:b/>
          <w:bCs/>
          <w:i/>
          <w:iCs/>
          <w:lang w:eastAsia="el-GR"/>
        </w:rPr>
        <w:t>θα συνταγογραφείται χωρίς αμοιβή από τον ακτινοδιαγνώστη</w:t>
      </w:r>
      <w:r w:rsidR="00FD53D7" w:rsidRPr="00FD53D7">
        <w:rPr>
          <w:lang w:eastAsia="el-GR"/>
        </w:rPr>
        <w:t>».</w:t>
      </w:r>
      <w:r w:rsidR="004734BE">
        <w:rPr>
          <w:lang w:eastAsia="el-GR"/>
        </w:rPr>
        <w:t xml:space="preserve"> </w:t>
      </w:r>
      <w:r w:rsidR="00E55D00">
        <w:rPr>
          <w:lang w:eastAsia="el-GR"/>
        </w:rPr>
        <w:t xml:space="preserve">Τουτέστιν, </w:t>
      </w:r>
      <w:r w:rsidR="00FD53D7" w:rsidRPr="00FD53D7">
        <w:rPr>
          <w:lang w:eastAsia="el-GR"/>
        </w:rPr>
        <w:t>ο Ε.Ο.Π.Υ.Υ. αποφασίζει ότι ο ιατρός δεν πρέπει να αμείβεται για την εργασία του!</w:t>
      </w:r>
    </w:p>
    <w:p w14:paraId="3AA81B7A" w14:textId="25D2F6A0" w:rsidR="00FD53D7" w:rsidRPr="00FD53D7" w:rsidRDefault="006C30E1" w:rsidP="004734BE">
      <w:pPr>
        <w:jc w:val="both"/>
        <w:rPr>
          <w:lang w:eastAsia="el-GR"/>
        </w:rPr>
      </w:pPr>
      <w:r>
        <w:rPr>
          <w:lang w:eastAsia="el-GR"/>
        </w:rPr>
        <w:t>Ο ΠΙΣ ο</w:t>
      </w:r>
      <w:r w:rsidR="001536E2">
        <w:rPr>
          <w:lang w:eastAsia="el-GR"/>
        </w:rPr>
        <w:t xml:space="preserve">υδέποτε ισχυρίστηκε ότι ο ασθενής πρέπει να επιβαρυνθεί </w:t>
      </w:r>
      <w:r w:rsidR="00F202C0">
        <w:rPr>
          <w:lang w:eastAsia="el-GR"/>
        </w:rPr>
        <w:t xml:space="preserve">για </w:t>
      </w:r>
      <w:r w:rsidR="001536E2">
        <w:rPr>
          <w:lang w:eastAsia="el-GR"/>
        </w:rPr>
        <w:t xml:space="preserve">τη δαπάνη αμοιβής του ακτινοδιαγνώστη. Τουναντίον, </w:t>
      </w:r>
      <w:r w:rsidR="001536E2" w:rsidRPr="00FD53D7">
        <w:rPr>
          <w:lang w:eastAsia="el-GR"/>
        </w:rPr>
        <w:t xml:space="preserve">ο Ε.Ο.Π.Υ.Υ. </w:t>
      </w:r>
      <w:r w:rsidR="00223E57">
        <w:rPr>
          <w:lang w:eastAsia="el-GR"/>
        </w:rPr>
        <w:t>όφειλε</w:t>
      </w:r>
      <w:r w:rsidR="00FD53D7" w:rsidRPr="00FD53D7">
        <w:rPr>
          <w:lang w:eastAsia="el-GR"/>
        </w:rPr>
        <w:t xml:space="preserve"> να ορίσει ιατρική αμοιβή και </w:t>
      </w:r>
      <w:r w:rsidR="00FD53D7" w:rsidRPr="00FD53D7">
        <w:rPr>
          <w:b/>
          <w:bCs/>
          <w:lang w:eastAsia="el-GR"/>
        </w:rPr>
        <w:t xml:space="preserve">να αποζημιώνει ο ίδιος τη </w:t>
      </w:r>
      <w:r w:rsidR="00223E57" w:rsidRPr="00E772D1">
        <w:rPr>
          <w:b/>
          <w:bCs/>
          <w:lang w:eastAsia="el-GR"/>
        </w:rPr>
        <w:t>συνταγογράφιση</w:t>
      </w:r>
      <w:r w:rsidR="00FD53D7" w:rsidRPr="00FD53D7">
        <w:rPr>
          <w:lang w:eastAsia="el-GR"/>
        </w:rPr>
        <w:t>.</w:t>
      </w:r>
    </w:p>
    <w:p w14:paraId="5E32EF5C" w14:textId="4BED1254" w:rsidR="00FD53D7" w:rsidRPr="00FD53D7" w:rsidRDefault="00B824FB" w:rsidP="004734BE">
      <w:pPr>
        <w:jc w:val="both"/>
        <w:rPr>
          <w:b/>
          <w:bCs/>
          <w:lang w:eastAsia="el-GR"/>
        </w:rPr>
      </w:pPr>
      <w:r>
        <w:rPr>
          <w:lang w:eastAsia="el-GR"/>
        </w:rPr>
        <w:t>Σε κάθε περίπτωση</w:t>
      </w:r>
      <w:r w:rsidR="00223E57">
        <w:rPr>
          <w:lang w:eastAsia="el-GR"/>
        </w:rPr>
        <w:t>,</w:t>
      </w:r>
      <w:r>
        <w:rPr>
          <w:lang w:eastAsia="el-GR"/>
        </w:rPr>
        <w:t xml:space="preserve"> είναι κατοχυρωμένο στο νομικό μας πολιτισμό πως</w:t>
      </w:r>
      <w:r w:rsidR="00FD53D7" w:rsidRPr="00FD53D7">
        <w:rPr>
          <w:lang w:eastAsia="el-GR"/>
        </w:rPr>
        <w:t xml:space="preserve"> </w:t>
      </w:r>
      <w:r w:rsidR="00FD53D7" w:rsidRPr="00FD53D7">
        <w:rPr>
          <w:b/>
          <w:bCs/>
          <w:lang w:eastAsia="el-GR"/>
        </w:rPr>
        <w:t>ουδείς έχει δικαίωμα να επιβάλλει σε άλλο</w:t>
      </w:r>
      <w:r w:rsidR="00F202C0">
        <w:rPr>
          <w:b/>
          <w:bCs/>
          <w:lang w:eastAsia="el-GR"/>
        </w:rPr>
        <w:t>ν</w:t>
      </w:r>
      <w:r w:rsidR="00FD53D7" w:rsidRPr="00FD53D7">
        <w:rPr>
          <w:b/>
          <w:bCs/>
          <w:lang w:eastAsia="el-GR"/>
        </w:rPr>
        <w:t xml:space="preserve"> να εργάζεται δωρεάν. </w:t>
      </w:r>
    </w:p>
    <w:p w14:paraId="296181DD" w14:textId="5175E342" w:rsidR="00DD71B2" w:rsidRDefault="00BB6A70" w:rsidP="004734BE">
      <w:pPr>
        <w:jc w:val="both"/>
        <w:rPr>
          <w:lang w:eastAsia="el-GR"/>
        </w:rPr>
      </w:pPr>
      <w:r>
        <w:rPr>
          <w:lang w:eastAsia="el-GR"/>
        </w:rPr>
        <w:t>Ο ΠΙΣ καλεί την ηγεσία του ΕΟΠΥΥ</w:t>
      </w:r>
      <w:r w:rsidR="004A18C1">
        <w:rPr>
          <w:lang w:eastAsia="el-GR"/>
        </w:rPr>
        <w:t>,</w:t>
      </w:r>
      <w:r>
        <w:rPr>
          <w:lang w:eastAsia="el-GR"/>
        </w:rPr>
        <w:t xml:space="preserve"> καθώς και την ηγεσία του Υπουργείου Υγείας</w:t>
      </w:r>
      <w:r w:rsidR="004A18C1">
        <w:rPr>
          <w:lang w:eastAsia="el-GR"/>
        </w:rPr>
        <w:t>,</w:t>
      </w:r>
      <w:r>
        <w:rPr>
          <w:lang w:eastAsia="el-GR"/>
        </w:rPr>
        <w:t xml:space="preserve"> να ανακαλέσουν τη συγκεκριμένη ανακοίνωση και να ορίσουν άμεσα αμοιβή της ιατρικής πράξης</w:t>
      </w:r>
      <w:r w:rsidR="00F136E4">
        <w:rPr>
          <w:lang w:eastAsia="el-GR"/>
        </w:rPr>
        <w:t>.</w:t>
      </w:r>
    </w:p>
    <w:p w14:paraId="2E558CAD" w14:textId="77777777" w:rsidR="008B09D4" w:rsidRDefault="008B09D4" w:rsidP="004734BE">
      <w:pPr>
        <w:jc w:val="both"/>
        <w:rPr>
          <w:lang w:eastAsia="el-GR"/>
        </w:rPr>
      </w:pPr>
    </w:p>
    <w:p w14:paraId="35424177" w14:textId="5818EA7C" w:rsidR="008B09D4" w:rsidRPr="008B09D4" w:rsidRDefault="008B09D4" w:rsidP="008B09D4">
      <w:pPr>
        <w:jc w:val="right"/>
        <w:rPr>
          <w:b/>
          <w:bCs/>
        </w:rPr>
      </w:pPr>
      <w:r w:rsidRPr="008B09D4">
        <w:rPr>
          <w:b/>
          <w:bCs/>
          <w:lang w:eastAsia="el-GR"/>
        </w:rPr>
        <w:t>ΤΟ ΓΡΑΦΕΙΟ ΤΥΠΟΥ ΤΟΥ ΠΙΣ</w:t>
      </w:r>
    </w:p>
    <w:sectPr w:rsidR="008B09D4" w:rsidRPr="008B09D4" w:rsidSect="008B09D4">
      <w:pgSz w:w="11906" w:h="16838"/>
      <w:pgMar w:top="1276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100"/>
    <w:rsid w:val="000204C3"/>
    <w:rsid w:val="00065899"/>
    <w:rsid w:val="00134100"/>
    <w:rsid w:val="001536E2"/>
    <w:rsid w:val="00186896"/>
    <w:rsid w:val="00214020"/>
    <w:rsid w:val="00223E57"/>
    <w:rsid w:val="003050ED"/>
    <w:rsid w:val="004734BE"/>
    <w:rsid w:val="004A18C1"/>
    <w:rsid w:val="005800A8"/>
    <w:rsid w:val="005E2EF3"/>
    <w:rsid w:val="006200DB"/>
    <w:rsid w:val="006B1623"/>
    <w:rsid w:val="006C30E1"/>
    <w:rsid w:val="00765701"/>
    <w:rsid w:val="00772F93"/>
    <w:rsid w:val="007E0083"/>
    <w:rsid w:val="008A083F"/>
    <w:rsid w:val="008B09D4"/>
    <w:rsid w:val="00A37AC4"/>
    <w:rsid w:val="00B824FB"/>
    <w:rsid w:val="00BB6A70"/>
    <w:rsid w:val="00C85EAE"/>
    <w:rsid w:val="00DD71B2"/>
    <w:rsid w:val="00E55D00"/>
    <w:rsid w:val="00E772D1"/>
    <w:rsid w:val="00F136E4"/>
    <w:rsid w:val="00F202C0"/>
    <w:rsid w:val="00F94F60"/>
    <w:rsid w:val="00FA4786"/>
    <w:rsid w:val="00FD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9792"/>
  <w15:chartTrackingRefBased/>
  <w15:docId w15:val="{AB12F3A8-F8BF-4EA4-A27E-2D5778B4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6"/>
        <w:szCs w:val="26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1341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134100"/>
    <w:rPr>
      <w:rFonts w:ascii="Times New Roman" w:eastAsia="Times New Roman" w:hAnsi="Times New Roman" w:cs="Times New Roman"/>
      <w:b/>
      <w:bCs/>
      <w:kern w:val="0"/>
      <w:sz w:val="27"/>
      <w:szCs w:val="27"/>
      <w:lang w:eastAsia="el-GR"/>
      <w14:ligatures w14:val="none"/>
    </w:rPr>
  </w:style>
  <w:style w:type="character" w:styleId="-">
    <w:name w:val="Hyperlink"/>
    <w:basedOn w:val="a0"/>
    <w:uiPriority w:val="99"/>
    <w:unhideWhenUsed/>
    <w:rsid w:val="00134100"/>
    <w:rPr>
      <w:color w:val="0000FF"/>
      <w:u w:val="single"/>
    </w:rPr>
  </w:style>
  <w:style w:type="character" w:styleId="a3">
    <w:name w:val="annotation reference"/>
    <w:basedOn w:val="a0"/>
    <w:uiPriority w:val="99"/>
    <w:semiHidden/>
    <w:unhideWhenUsed/>
    <w:rsid w:val="00772F93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772F93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semiHidden/>
    <w:rsid w:val="00772F93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772F93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772F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24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1315</Characters>
  <Application>Microsoft Office Word</Application>
  <DocSecurity>4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DIMITRIS VARNAVAS</dc:creator>
  <cp:keywords/>
  <dc:description/>
  <cp:lastModifiedBy>ΠΙΣ ΓΡΑΜΜΑΤΕΙΑ Δ.Σ.</cp:lastModifiedBy>
  <cp:revision>2</cp:revision>
  <dcterms:created xsi:type="dcterms:W3CDTF">2024-07-04T06:20:00Z</dcterms:created>
  <dcterms:modified xsi:type="dcterms:W3CDTF">2024-07-04T06:20:00Z</dcterms:modified>
</cp:coreProperties>
</file>