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1F99" w:rsidRDefault="009F1F99" w:rsidP="00493195"/>
    <w:p w:rsidR="00DD02A8" w:rsidRPr="0092769B" w:rsidRDefault="0092769B" w:rsidP="0092769B">
      <w:pPr>
        <w:spacing w:after="0" w:line="240" w:lineRule="auto"/>
        <w:rPr>
          <w:rFonts w:ascii="Times New Roman" w:hAnsi="Times New Roman" w:cs="Times New Roman"/>
          <w:b/>
          <w:sz w:val="18"/>
          <w:szCs w:val="18"/>
        </w:rPr>
      </w:pPr>
      <w:r>
        <w:rPr>
          <w:rFonts w:ascii="Times New Roman" w:hAnsi="Times New Roman" w:cs="Times New Roman"/>
        </w:rPr>
        <w:t xml:space="preserve">                                                  </w:t>
      </w:r>
      <w:r w:rsidR="00DD02A8">
        <w:rPr>
          <w:rFonts w:ascii="Times New Roman" w:hAnsi="Times New Roman" w:cs="Times New Roman"/>
          <w:b/>
          <w:sz w:val="18"/>
          <w:szCs w:val="18"/>
        </w:rPr>
        <w:t xml:space="preserve"> </w:t>
      </w:r>
      <w:r>
        <w:rPr>
          <w:rFonts w:ascii="Times New Roman" w:hAnsi="Times New Roman" w:cs="Times New Roman"/>
          <w:b/>
          <w:sz w:val="18"/>
          <w:szCs w:val="18"/>
        </w:rPr>
        <w:tab/>
        <w:t xml:space="preserve">  </w:t>
      </w:r>
      <w:r w:rsidR="00DD02A8" w:rsidRPr="0092769B">
        <w:rPr>
          <w:rFonts w:ascii="Times New Roman" w:hAnsi="Times New Roman" w:cs="Times New Roman"/>
          <w:b/>
          <w:sz w:val="18"/>
          <w:szCs w:val="18"/>
        </w:rPr>
        <w:t>ΕΛΛΗΝΙΚΗ ΔΗΜΟΚΡΑΤΙΑ</w:t>
      </w:r>
    </w:p>
    <w:p w:rsidR="00DD02A8" w:rsidRPr="0092769B" w:rsidRDefault="00DD02A8" w:rsidP="00DD02A8">
      <w:pPr>
        <w:spacing w:after="0" w:line="240" w:lineRule="auto"/>
        <w:ind w:firstLine="720"/>
        <w:rPr>
          <w:rFonts w:ascii="Times New Roman" w:hAnsi="Times New Roman" w:cs="Times New Roman"/>
          <w:b/>
          <w:sz w:val="18"/>
          <w:szCs w:val="18"/>
        </w:rPr>
      </w:pPr>
      <w:r w:rsidRPr="0092769B">
        <w:rPr>
          <w:rFonts w:ascii="Times New Roman" w:hAnsi="Times New Roman" w:cs="Times New Roman"/>
          <w:b/>
          <w:sz w:val="18"/>
          <w:szCs w:val="18"/>
        </w:rPr>
        <w:t xml:space="preserve">                                                      </w:t>
      </w:r>
      <w:r w:rsidR="0092769B">
        <w:rPr>
          <w:rFonts w:ascii="Times New Roman" w:hAnsi="Times New Roman" w:cs="Times New Roman"/>
          <w:b/>
          <w:sz w:val="18"/>
          <w:szCs w:val="18"/>
        </w:rPr>
        <w:t xml:space="preserve">  </w:t>
      </w:r>
      <w:r w:rsidRPr="0092769B">
        <w:rPr>
          <w:rFonts w:ascii="Times New Roman" w:hAnsi="Times New Roman" w:cs="Times New Roman"/>
          <w:b/>
          <w:sz w:val="18"/>
          <w:szCs w:val="18"/>
        </w:rPr>
        <w:t xml:space="preserve">ΥΠΟΥΡΓΕΙΟ ΥΓΕΙΑΣ </w:t>
      </w:r>
    </w:p>
    <w:p w:rsidR="00DD02A8" w:rsidRPr="0092769B" w:rsidRDefault="0092769B" w:rsidP="0092769B">
      <w:pPr>
        <w:spacing w:after="0" w:line="240" w:lineRule="auto"/>
        <w:ind w:firstLine="720"/>
        <w:rPr>
          <w:rFonts w:ascii="Times New Roman" w:hAnsi="Times New Roman" w:cs="Times New Roman"/>
          <w:b/>
          <w:spacing w:val="80"/>
          <w:sz w:val="18"/>
          <w:szCs w:val="18"/>
        </w:rPr>
      </w:pPr>
      <w:r>
        <w:rPr>
          <w:rFonts w:ascii="Times New Roman" w:hAnsi="Times New Roman" w:cs="Times New Roman"/>
          <w:b/>
          <w:spacing w:val="80"/>
          <w:sz w:val="18"/>
          <w:szCs w:val="18"/>
        </w:rPr>
        <w:t xml:space="preserve">             </w:t>
      </w:r>
      <w:r w:rsidR="00DD02A8" w:rsidRPr="0092769B">
        <w:rPr>
          <w:rFonts w:ascii="Times New Roman" w:hAnsi="Times New Roman" w:cs="Times New Roman"/>
          <w:b/>
          <w:spacing w:val="80"/>
          <w:sz w:val="18"/>
          <w:szCs w:val="18"/>
        </w:rPr>
        <w:t>ΙΑΤΡΙΚΟΣ ΣΥΛΛΟΓΟΣ ΛΑΡΙΣΑΣ</w:t>
      </w:r>
    </w:p>
    <w:p w:rsidR="00DD02A8" w:rsidRPr="0092769B" w:rsidRDefault="0092769B" w:rsidP="0092769B">
      <w:pPr>
        <w:spacing w:after="0" w:line="240" w:lineRule="auto"/>
        <w:rPr>
          <w:rFonts w:ascii="Times New Roman" w:hAnsi="Times New Roman" w:cs="Times New Roman"/>
          <w:b/>
          <w:spacing w:val="80"/>
          <w:sz w:val="18"/>
          <w:szCs w:val="18"/>
        </w:rPr>
      </w:pPr>
      <w:r>
        <w:rPr>
          <w:rFonts w:ascii="Times New Roman" w:hAnsi="Times New Roman" w:cs="Times New Roman"/>
          <w:b/>
          <w:spacing w:val="80"/>
          <w:sz w:val="18"/>
          <w:szCs w:val="18"/>
        </w:rPr>
        <w:t xml:space="preserve">                       </w:t>
      </w:r>
      <w:r w:rsidR="00DD02A8" w:rsidRPr="0092769B">
        <w:rPr>
          <w:rFonts w:ascii="Times New Roman" w:hAnsi="Times New Roman" w:cs="Times New Roman"/>
          <w:b/>
          <w:spacing w:val="80"/>
          <w:sz w:val="18"/>
          <w:szCs w:val="18"/>
        </w:rPr>
        <w:t>«Ο ΙΠΠΟΚΡΑΤΗΣ»</w:t>
      </w:r>
    </w:p>
    <w:p w:rsidR="00DD02A8" w:rsidRPr="0092769B" w:rsidRDefault="0092769B" w:rsidP="0092769B">
      <w:pPr>
        <w:spacing w:after="0" w:line="240" w:lineRule="auto"/>
        <w:rPr>
          <w:rFonts w:ascii="Times New Roman" w:hAnsi="Times New Roman" w:cs="Times New Roman"/>
          <w:b/>
          <w:spacing w:val="60"/>
          <w:sz w:val="18"/>
          <w:szCs w:val="18"/>
        </w:rPr>
      </w:pPr>
      <w:r>
        <w:rPr>
          <w:rFonts w:ascii="Times New Roman" w:hAnsi="Times New Roman" w:cs="Times New Roman"/>
          <w:b/>
          <w:spacing w:val="60"/>
          <w:sz w:val="18"/>
          <w:szCs w:val="18"/>
        </w:rPr>
        <w:t xml:space="preserve">                                    </w:t>
      </w:r>
      <w:r w:rsidR="00DD02A8" w:rsidRPr="0092769B">
        <w:rPr>
          <w:rFonts w:ascii="Times New Roman" w:hAnsi="Times New Roman" w:cs="Times New Roman"/>
          <w:b/>
          <w:spacing w:val="60"/>
          <w:sz w:val="18"/>
          <w:szCs w:val="18"/>
        </w:rPr>
        <w:t>Ν.Π.Δ.Δ.</w:t>
      </w:r>
    </w:p>
    <w:p w:rsidR="00DD02A8" w:rsidRPr="0092769B" w:rsidRDefault="00DD02A8" w:rsidP="00DD02A8">
      <w:pPr>
        <w:pBdr>
          <w:top w:val="single" w:sz="4" w:space="1" w:color="auto"/>
          <w:bottom w:val="single" w:sz="4" w:space="1" w:color="auto"/>
        </w:pBdr>
        <w:spacing w:after="0" w:line="240" w:lineRule="auto"/>
        <w:ind w:firstLine="720"/>
        <w:jc w:val="center"/>
        <w:rPr>
          <w:rFonts w:ascii="Times New Roman" w:hAnsi="Times New Roman" w:cs="Times New Roman"/>
          <w:b/>
          <w:spacing w:val="60"/>
          <w:sz w:val="18"/>
          <w:szCs w:val="18"/>
          <w:lang w:val="en-GB"/>
        </w:rPr>
      </w:pPr>
      <w:r w:rsidRPr="0092769B">
        <w:rPr>
          <w:rFonts w:ascii="Times New Roman" w:hAnsi="Times New Roman" w:cs="Times New Roman"/>
          <w:b/>
          <w:spacing w:val="60"/>
          <w:sz w:val="18"/>
          <w:szCs w:val="18"/>
          <w:lang w:val="en-GB"/>
        </w:rPr>
        <w:t>MEDICAL ASSOCIATION OF LARISSA</w:t>
      </w:r>
    </w:p>
    <w:p w:rsidR="00DD02A8" w:rsidRPr="0092769B" w:rsidRDefault="00DD02A8" w:rsidP="00DD02A8">
      <w:pPr>
        <w:spacing w:after="0" w:line="240" w:lineRule="auto"/>
        <w:ind w:firstLine="720"/>
        <w:jc w:val="center"/>
        <w:rPr>
          <w:rFonts w:ascii="Times New Roman" w:hAnsi="Times New Roman" w:cs="Times New Roman"/>
          <w:b/>
          <w:sz w:val="18"/>
          <w:szCs w:val="18"/>
          <w:lang w:val="en-US"/>
        </w:rPr>
      </w:pPr>
      <w:r w:rsidRPr="0092769B">
        <w:rPr>
          <w:rFonts w:ascii="Times New Roman" w:hAnsi="Times New Roman" w:cs="Times New Roman"/>
          <w:b/>
          <w:sz w:val="18"/>
          <w:szCs w:val="18"/>
          <w:lang w:val="en-US"/>
        </w:rPr>
        <w:t>28</w:t>
      </w:r>
      <w:r w:rsidRPr="0092769B">
        <w:rPr>
          <w:rFonts w:ascii="Times New Roman" w:hAnsi="Times New Roman" w:cs="Times New Roman"/>
          <w:b/>
          <w:sz w:val="18"/>
          <w:szCs w:val="18"/>
          <w:vertAlign w:val="superscript"/>
        </w:rPr>
        <w:t>ης</w:t>
      </w:r>
      <w:r w:rsidRPr="0092769B">
        <w:rPr>
          <w:rFonts w:ascii="Times New Roman" w:hAnsi="Times New Roman" w:cs="Times New Roman"/>
          <w:b/>
          <w:sz w:val="18"/>
          <w:szCs w:val="18"/>
          <w:lang w:val="en-US"/>
        </w:rPr>
        <w:t xml:space="preserve"> </w:t>
      </w:r>
      <w:r w:rsidRPr="0092769B">
        <w:rPr>
          <w:rFonts w:ascii="Times New Roman" w:hAnsi="Times New Roman" w:cs="Times New Roman"/>
          <w:b/>
          <w:sz w:val="18"/>
          <w:szCs w:val="18"/>
        </w:rPr>
        <w:t>ΟΚΤΩΒΡΙΟΥ</w:t>
      </w:r>
      <w:r w:rsidRPr="0092769B">
        <w:rPr>
          <w:rFonts w:ascii="Times New Roman" w:hAnsi="Times New Roman" w:cs="Times New Roman"/>
          <w:b/>
          <w:sz w:val="18"/>
          <w:szCs w:val="18"/>
          <w:lang w:val="en-US"/>
        </w:rPr>
        <w:t xml:space="preserve"> 43*412 23 </w:t>
      </w:r>
      <w:r w:rsidRPr="0092769B">
        <w:rPr>
          <w:rFonts w:ascii="Times New Roman" w:hAnsi="Times New Roman" w:cs="Times New Roman"/>
          <w:b/>
          <w:sz w:val="18"/>
          <w:szCs w:val="18"/>
        </w:rPr>
        <w:t>ΛΑΡΙΣΑ</w:t>
      </w:r>
      <w:r w:rsidRPr="0092769B">
        <w:rPr>
          <w:rFonts w:ascii="Times New Roman" w:hAnsi="Times New Roman" w:cs="Times New Roman"/>
          <w:b/>
          <w:sz w:val="18"/>
          <w:szCs w:val="18"/>
          <w:lang w:val="en-US"/>
        </w:rPr>
        <w:t>*</w:t>
      </w:r>
      <w:proofErr w:type="gramStart"/>
      <w:r w:rsidRPr="0092769B">
        <w:rPr>
          <w:rFonts w:ascii="Times New Roman" w:hAnsi="Times New Roman" w:cs="Times New Roman"/>
          <w:b/>
          <w:sz w:val="18"/>
          <w:szCs w:val="18"/>
        </w:rPr>
        <w:t>ΤΗΛ</w:t>
      </w:r>
      <w:r w:rsidRPr="0092769B">
        <w:rPr>
          <w:rFonts w:ascii="Times New Roman" w:hAnsi="Times New Roman" w:cs="Times New Roman"/>
          <w:b/>
          <w:sz w:val="18"/>
          <w:szCs w:val="18"/>
          <w:lang w:val="en-US"/>
        </w:rPr>
        <w:t>.:2410</w:t>
      </w:r>
      <w:proofErr w:type="gramEnd"/>
      <w:r w:rsidRPr="0092769B">
        <w:rPr>
          <w:rFonts w:ascii="Times New Roman" w:hAnsi="Times New Roman" w:cs="Times New Roman"/>
          <w:b/>
          <w:sz w:val="18"/>
          <w:szCs w:val="18"/>
          <w:lang w:val="en-US"/>
        </w:rPr>
        <w:t xml:space="preserve"> 287777-2410 236036*FAX:2410 287777</w:t>
      </w:r>
    </w:p>
    <w:p w:rsidR="00DD02A8" w:rsidRPr="0092769B" w:rsidRDefault="00DD02A8" w:rsidP="00DD02A8">
      <w:pPr>
        <w:spacing w:after="0" w:line="240" w:lineRule="auto"/>
        <w:rPr>
          <w:rFonts w:ascii="Times New Roman" w:hAnsi="Times New Roman" w:cs="Times New Roman"/>
          <w:b/>
          <w:sz w:val="18"/>
          <w:szCs w:val="18"/>
          <w:lang w:val="en-US"/>
        </w:rPr>
      </w:pPr>
      <w:r w:rsidRPr="0092769B">
        <w:rPr>
          <w:rFonts w:ascii="Times New Roman" w:hAnsi="Times New Roman" w:cs="Times New Roman"/>
          <w:b/>
          <w:sz w:val="18"/>
          <w:szCs w:val="18"/>
          <w:lang w:val="en-US"/>
        </w:rPr>
        <w:t xml:space="preserve">                                                        </w:t>
      </w:r>
      <w:proofErr w:type="gramStart"/>
      <w:r w:rsidRPr="0092769B">
        <w:rPr>
          <w:rFonts w:ascii="Times New Roman" w:hAnsi="Times New Roman" w:cs="Times New Roman"/>
          <w:b/>
          <w:sz w:val="18"/>
          <w:szCs w:val="18"/>
          <w:lang w:val="en-US"/>
        </w:rPr>
        <w:t>e-</w:t>
      </w:r>
      <w:proofErr w:type="spellStart"/>
      <w:r w:rsidRPr="0092769B">
        <w:rPr>
          <w:rFonts w:ascii="Times New Roman" w:hAnsi="Times New Roman" w:cs="Times New Roman"/>
          <w:b/>
          <w:sz w:val="18"/>
          <w:szCs w:val="18"/>
          <w:lang w:val="en-US"/>
        </w:rPr>
        <w:t>mail</w:t>
      </w:r>
      <w:proofErr w:type="gramEnd"/>
      <w:r w:rsidRPr="0092769B">
        <w:rPr>
          <w:rFonts w:ascii="Times New Roman" w:hAnsi="Times New Roman" w:cs="Times New Roman"/>
          <w:b/>
          <w:sz w:val="18"/>
          <w:szCs w:val="18"/>
          <w:lang w:val="en-US"/>
        </w:rPr>
        <w:t>:</w:t>
      </w:r>
      <w:hyperlink r:id="rId4" w:history="1">
        <w:r w:rsidRPr="0092769B">
          <w:rPr>
            <w:rStyle w:val="-"/>
            <w:rFonts w:ascii="Times New Roman" w:hAnsi="Times New Roman" w:cs="Times New Roman"/>
            <w:b/>
            <w:sz w:val="18"/>
            <w:szCs w:val="18"/>
            <w:lang w:val="en-US"/>
          </w:rPr>
          <w:t>info@isli.gr</w:t>
        </w:r>
        <w:proofErr w:type="spellEnd"/>
        <w:r w:rsidRPr="0092769B">
          <w:rPr>
            <w:rStyle w:val="-"/>
            <w:rFonts w:ascii="Times New Roman" w:hAnsi="Times New Roman" w:cs="Times New Roman"/>
            <w:b/>
            <w:sz w:val="18"/>
            <w:szCs w:val="18"/>
            <w:lang w:val="en-US"/>
          </w:rPr>
          <w:t xml:space="preserve"> * </w:t>
        </w:r>
        <w:proofErr w:type="spellStart"/>
        <w:r w:rsidRPr="0092769B">
          <w:rPr>
            <w:rStyle w:val="-"/>
            <w:rFonts w:ascii="Times New Roman" w:hAnsi="Times New Roman" w:cs="Times New Roman"/>
            <w:b/>
            <w:sz w:val="18"/>
            <w:szCs w:val="18"/>
            <w:lang w:val="en-US"/>
          </w:rPr>
          <w:t>website:www.isli.gr</w:t>
        </w:r>
        <w:proofErr w:type="spellEnd"/>
      </w:hyperlink>
      <w:r w:rsidRPr="0092769B">
        <w:rPr>
          <w:rFonts w:ascii="Times New Roman" w:hAnsi="Times New Roman" w:cs="Times New Roman"/>
          <w:b/>
          <w:sz w:val="18"/>
          <w:szCs w:val="18"/>
          <w:lang w:val="en-US"/>
        </w:rPr>
        <w:t xml:space="preserve"> </w:t>
      </w:r>
    </w:p>
    <w:p w:rsidR="00DD02A8" w:rsidRPr="00DD02A8" w:rsidRDefault="00DD02A8" w:rsidP="00DD02A8">
      <w:pPr>
        <w:spacing w:after="0" w:line="240" w:lineRule="auto"/>
        <w:rPr>
          <w:rFonts w:ascii="Times New Roman" w:hAnsi="Times New Roman" w:cs="Times New Roman"/>
          <w:sz w:val="18"/>
          <w:szCs w:val="18"/>
          <w:lang w:val="en-US"/>
        </w:rPr>
      </w:pPr>
    </w:p>
    <w:p w:rsidR="009F1F99" w:rsidRDefault="0092769B" w:rsidP="0092769B">
      <w:pPr>
        <w:spacing w:after="0" w:line="240" w:lineRule="auto"/>
        <w:rPr>
          <w:rFonts w:ascii="Times New Roman" w:hAnsi="Times New Roman" w:cs="Times New Roman"/>
          <w:sz w:val="18"/>
          <w:szCs w:val="18"/>
        </w:rPr>
      </w:pPr>
      <w:r>
        <w:rPr>
          <w:rFonts w:ascii="Times New Roman" w:hAnsi="Times New Roman" w:cs="Times New Roman"/>
          <w:sz w:val="18"/>
          <w:szCs w:val="18"/>
          <w:lang w:val="en-US"/>
        </w:rPr>
        <w:tab/>
      </w:r>
      <w:r>
        <w:rPr>
          <w:rFonts w:ascii="Times New Roman" w:hAnsi="Times New Roman" w:cs="Times New Roman"/>
          <w:sz w:val="18"/>
          <w:szCs w:val="18"/>
          <w:lang w:val="en-US"/>
        </w:rPr>
        <w:tab/>
      </w:r>
      <w:r>
        <w:rPr>
          <w:rFonts w:ascii="Times New Roman" w:hAnsi="Times New Roman" w:cs="Times New Roman"/>
          <w:sz w:val="18"/>
          <w:szCs w:val="18"/>
          <w:lang w:val="en-US"/>
        </w:rPr>
        <w:tab/>
      </w:r>
      <w:r>
        <w:rPr>
          <w:rFonts w:ascii="Times New Roman" w:hAnsi="Times New Roman" w:cs="Times New Roman"/>
          <w:sz w:val="18"/>
          <w:szCs w:val="18"/>
          <w:lang w:val="en-US"/>
        </w:rPr>
        <w:tab/>
      </w:r>
      <w:r>
        <w:rPr>
          <w:rFonts w:ascii="Times New Roman" w:hAnsi="Times New Roman" w:cs="Times New Roman"/>
          <w:sz w:val="18"/>
          <w:szCs w:val="18"/>
          <w:lang w:val="en-US"/>
        </w:rPr>
        <w:tab/>
      </w:r>
      <w:r>
        <w:rPr>
          <w:rFonts w:ascii="Times New Roman" w:hAnsi="Times New Roman" w:cs="Times New Roman"/>
          <w:sz w:val="18"/>
          <w:szCs w:val="18"/>
          <w:lang w:val="en-US"/>
        </w:rPr>
        <w:tab/>
      </w:r>
      <w:r>
        <w:rPr>
          <w:rFonts w:ascii="Times New Roman" w:hAnsi="Times New Roman" w:cs="Times New Roman"/>
          <w:sz w:val="18"/>
          <w:szCs w:val="18"/>
          <w:lang w:val="en-US"/>
        </w:rPr>
        <w:tab/>
        <w:t xml:space="preserve">              </w:t>
      </w:r>
    </w:p>
    <w:p w:rsidR="0092769B" w:rsidRPr="0092769B" w:rsidRDefault="0092769B" w:rsidP="0092769B">
      <w:pPr>
        <w:spacing w:after="0" w:line="240" w:lineRule="auto"/>
        <w:rPr>
          <w:rFonts w:ascii="Times New Roman" w:hAnsi="Times New Roman" w:cs="Times New Roman"/>
          <w:sz w:val="18"/>
          <w:szCs w:val="18"/>
        </w:rPr>
      </w:pPr>
    </w:p>
    <w:p w:rsidR="009F1F99" w:rsidRPr="0092769B" w:rsidRDefault="009F1F99" w:rsidP="009F1F99">
      <w:pPr>
        <w:jc w:val="center"/>
        <w:rPr>
          <w:rFonts w:ascii="Times New Roman" w:hAnsi="Times New Roman" w:cs="Times New Roman"/>
          <w:b/>
        </w:rPr>
      </w:pPr>
      <w:r w:rsidRPr="00DD02A8">
        <w:rPr>
          <w:lang w:val="en-US"/>
        </w:rPr>
        <w:tab/>
      </w:r>
      <w:r w:rsidRPr="00DD02A8">
        <w:rPr>
          <w:lang w:val="en-US"/>
        </w:rPr>
        <w:tab/>
      </w:r>
      <w:r w:rsidRPr="00DD02A8">
        <w:rPr>
          <w:lang w:val="en-US"/>
        </w:rPr>
        <w:tab/>
      </w:r>
      <w:r w:rsidRPr="00DD02A8">
        <w:rPr>
          <w:lang w:val="en-US"/>
        </w:rPr>
        <w:tab/>
      </w:r>
      <w:r w:rsidR="00B1514B" w:rsidRPr="00DD02A8">
        <w:rPr>
          <w:lang w:val="en-US"/>
        </w:rPr>
        <w:tab/>
      </w:r>
      <w:r w:rsidR="00B1514B" w:rsidRPr="00DD02A8">
        <w:rPr>
          <w:lang w:val="en-US"/>
        </w:rPr>
        <w:tab/>
      </w:r>
      <w:r w:rsidR="00B1514B" w:rsidRPr="00DD02A8">
        <w:rPr>
          <w:lang w:val="en-US"/>
        </w:rPr>
        <w:tab/>
      </w:r>
      <w:r w:rsidR="0092769B" w:rsidRPr="0092769B">
        <w:rPr>
          <w:b/>
        </w:rPr>
        <w:t xml:space="preserve">                  </w:t>
      </w:r>
      <w:r w:rsidRPr="0092769B">
        <w:rPr>
          <w:rFonts w:ascii="Times New Roman" w:hAnsi="Times New Roman" w:cs="Times New Roman"/>
          <w:b/>
        </w:rPr>
        <w:t>ΛΑΡΙΣΑ 16-9-2024</w:t>
      </w:r>
    </w:p>
    <w:p w:rsidR="009F1F99" w:rsidRDefault="009F1F99" w:rsidP="009F1F99">
      <w:pPr>
        <w:jc w:val="center"/>
      </w:pPr>
    </w:p>
    <w:p w:rsidR="009F1F99" w:rsidRPr="00B1514B" w:rsidRDefault="009F1F99" w:rsidP="009F1F99">
      <w:pPr>
        <w:jc w:val="center"/>
        <w:rPr>
          <w:rFonts w:ascii="Times New Roman" w:hAnsi="Times New Roman" w:cs="Times New Roman"/>
          <w:b/>
          <w:sz w:val="24"/>
          <w:szCs w:val="24"/>
        </w:rPr>
      </w:pPr>
      <w:r w:rsidRPr="00B1514B">
        <w:rPr>
          <w:rFonts w:ascii="Times New Roman" w:hAnsi="Times New Roman" w:cs="Times New Roman"/>
          <w:b/>
          <w:sz w:val="24"/>
          <w:szCs w:val="24"/>
        </w:rPr>
        <w:t>ΔΕΛΤΙΟ ΤΥΠΟΥ</w:t>
      </w:r>
    </w:p>
    <w:p w:rsidR="009F1F99" w:rsidRPr="00F57808" w:rsidRDefault="0092769B" w:rsidP="009F1F99">
      <w:pPr>
        <w:jc w:val="center"/>
        <w:rPr>
          <w:rFonts w:ascii="Times New Roman" w:hAnsi="Times New Roman" w:cs="Times New Roman"/>
          <w:b/>
          <w:sz w:val="24"/>
          <w:szCs w:val="24"/>
        </w:rPr>
      </w:pPr>
      <w:r>
        <w:rPr>
          <w:rFonts w:ascii="Times New Roman" w:hAnsi="Times New Roman" w:cs="Times New Roman"/>
          <w:b/>
          <w:sz w:val="24"/>
          <w:szCs w:val="24"/>
        </w:rPr>
        <w:t>Το Ειδικό Ιατρικό Μ</w:t>
      </w:r>
      <w:r w:rsidR="009F1F99" w:rsidRPr="00F57808">
        <w:rPr>
          <w:rFonts w:ascii="Times New Roman" w:hAnsi="Times New Roman" w:cs="Times New Roman"/>
          <w:b/>
          <w:sz w:val="24"/>
          <w:szCs w:val="24"/>
        </w:rPr>
        <w:t>ισθολόγιο χρειάζεται πραγματική και όχι επικο</w:t>
      </w:r>
      <w:r w:rsidR="00FB4163" w:rsidRPr="00F57808">
        <w:rPr>
          <w:rFonts w:ascii="Times New Roman" w:hAnsi="Times New Roman" w:cs="Times New Roman"/>
          <w:b/>
          <w:sz w:val="24"/>
          <w:szCs w:val="24"/>
        </w:rPr>
        <w:t>ι</w:t>
      </w:r>
      <w:r w:rsidR="009F1F99" w:rsidRPr="00F57808">
        <w:rPr>
          <w:rFonts w:ascii="Times New Roman" w:hAnsi="Times New Roman" w:cs="Times New Roman"/>
          <w:b/>
          <w:sz w:val="24"/>
          <w:szCs w:val="24"/>
        </w:rPr>
        <w:t xml:space="preserve">νωνιακή </w:t>
      </w:r>
      <w:r w:rsidRPr="00F57808">
        <w:rPr>
          <w:rFonts w:ascii="Times New Roman" w:hAnsi="Times New Roman" w:cs="Times New Roman"/>
          <w:b/>
          <w:sz w:val="24"/>
          <w:szCs w:val="24"/>
        </w:rPr>
        <w:t>αναβάθμιση</w:t>
      </w:r>
    </w:p>
    <w:p w:rsidR="009F1F99" w:rsidRPr="00F57808" w:rsidRDefault="009F1F99" w:rsidP="009F1F99">
      <w:pPr>
        <w:jc w:val="both"/>
        <w:rPr>
          <w:rFonts w:ascii="Times New Roman" w:hAnsi="Times New Roman" w:cs="Times New Roman"/>
          <w:sz w:val="24"/>
          <w:szCs w:val="24"/>
        </w:rPr>
      </w:pPr>
    </w:p>
    <w:p w:rsidR="009F1F99" w:rsidRPr="00F57808" w:rsidRDefault="009F1F99" w:rsidP="00F57808">
      <w:pPr>
        <w:jc w:val="both"/>
        <w:rPr>
          <w:rFonts w:ascii="Times New Roman" w:hAnsi="Times New Roman" w:cs="Times New Roman"/>
          <w:sz w:val="24"/>
          <w:szCs w:val="24"/>
        </w:rPr>
      </w:pPr>
      <w:r w:rsidRPr="00F57808">
        <w:rPr>
          <w:rFonts w:ascii="Times New Roman" w:hAnsi="Times New Roman" w:cs="Times New Roman"/>
          <w:sz w:val="24"/>
          <w:szCs w:val="24"/>
        </w:rPr>
        <w:t xml:space="preserve">Ο Ιατρικός Σύλλογος Λάρισας (ΙΣΛ) έχει </w:t>
      </w:r>
      <w:r w:rsidR="00FB4163" w:rsidRPr="00F57808">
        <w:rPr>
          <w:rFonts w:ascii="Times New Roman" w:hAnsi="Times New Roman" w:cs="Times New Roman"/>
          <w:sz w:val="24"/>
          <w:szCs w:val="24"/>
        </w:rPr>
        <w:t>επανειλημμένα</w:t>
      </w:r>
      <w:r w:rsidRPr="00F57808">
        <w:rPr>
          <w:rFonts w:ascii="Times New Roman" w:hAnsi="Times New Roman" w:cs="Times New Roman"/>
          <w:sz w:val="24"/>
          <w:szCs w:val="24"/>
        </w:rPr>
        <w:t xml:space="preserve"> διατυπώσει ξεκάθαρες και ρεαλισ</w:t>
      </w:r>
      <w:r w:rsidR="0092769B">
        <w:rPr>
          <w:rFonts w:ascii="Times New Roman" w:hAnsi="Times New Roman" w:cs="Times New Roman"/>
          <w:sz w:val="24"/>
          <w:szCs w:val="24"/>
        </w:rPr>
        <w:t xml:space="preserve">τικές </w:t>
      </w:r>
      <w:r w:rsidRPr="00F57808">
        <w:rPr>
          <w:rFonts w:ascii="Times New Roman" w:hAnsi="Times New Roman" w:cs="Times New Roman"/>
          <w:sz w:val="24"/>
          <w:szCs w:val="24"/>
        </w:rPr>
        <w:t xml:space="preserve">προτάσεις για την ανασυγκρότηση-αναδιάρθρωση-ριζική μεταρρύθμιση του ΕΣΥ, μια από τι οποίες είναι και η </w:t>
      </w:r>
      <w:r w:rsidR="00FB4163" w:rsidRPr="00F57808">
        <w:rPr>
          <w:rFonts w:ascii="Times New Roman" w:hAnsi="Times New Roman" w:cs="Times New Roman"/>
          <w:sz w:val="24"/>
          <w:szCs w:val="24"/>
        </w:rPr>
        <w:t>α</w:t>
      </w:r>
      <w:r w:rsidRPr="00F57808">
        <w:rPr>
          <w:rFonts w:ascii="Times New Roman" w:hAnsi="Times New Roman" w:cs="Times New Roman"/>
          <w:sz w:val="24"/>
          <w:szCs w:val="24"/>
        </w:rPr>
        <w:t xml:space="preserve">ναβάθμιση του </w:t>
      </w:r>
      <w:r w:rsidR="0092769B">
        <w:rPr>
          <w:rFonts w:ascii="Times New Roman" w:hAnsi="Times New Roman" w:cs="Times New Roman"/>
          <w:sz w:val="24"/>
          <w:szCs w:val="24"/>
        </w:rPr>
        <w:t>Ε</w:t>
      </w:r>
      <w:r w:rsidR="00FB4163" w:rsidRPr="00F57808">
        <w:rPr>
          <w:rFonts w:ascii="Times New Roman" w:hAnsi="Times New Roman" w:cs="Times New Roman"/>
          <w:sz w:val="24"/>
          <w:szCs w:val="24"/>
        </w:rPr>
        <w:t>ιδικού</w:t>
      </w:r>
      <w:r w:rsidRPr="00F57808">
        <w:rPr>
          <w:rFonts w:ascii="Times New Roman" w:hAnsi="Times New Roman" w:cs="Times New Roman"/>
          <w:sz w:val="24"/>
          <w:szCs w:val="24"/>
        </w:rPr>
        <w:t xml:space="preserve"> </w:t>
      </w:r>
      <w:r w:rsidR="0092769B">
        <w:rPr>
          <w:rFonts w:ascii="Times New Roman" w:hAnsi="Times New Roman" w:cs="Times New Roman"/>
          <w:sz w:val="24"/>
          <w:szCs w:val="24"/>
        </w:rPr>
        <w:t>Ιατρικού Μ</w:t>
      </w:r>
      <w:r w:rsidRPr="00F57808">
        <w:rPr>
          <w:rFonts w:ascii="Times New Roman" w:hAnsi="Times New Roman" w:cs="Times New Roman"/>
          <w:sz w:val="24"/>
          <w:szCs w:val="24"/>
        </w:rPr>
        <w:t>ισθο</w:t>
      </w:r>
      <w:r w:rsidR="00FB4163" w:rsidRPr="00F57808">
        <w:rPr>
          <w:rFonts w:ascii="Times New Roman" w:hAnsi="Times New Roman" w:cs="Times New Roman"/>
          <w:sz w:val="24"/>
          <w:szCs w:val="24"/>
        </w:rPr>
        <w:t>λογίου, η επαναφορά</w:t>
      </w:r>
      <w:r w:rsidRPr="00F57808">
        <w:rPr>
          <w:rFonts w:ascii="Times New Roman" w:hAnsi="Times New Roman" w:cs="Times New Roman"/>
          <w:sz w:val="24"/>
          <w:szCs w:val="24"/>
        </w:rPr>
        <w:t xml:space="preserve"> του μισθού ιατρών ΕΣΥ </w:t>
      </w:r>
      <w:r w:rsidR="00FB4163" w:rsidRPr="00F57808">
        <w:rPr>
          <w:rFonts w:ascii="Times New Roman" w:hAnsi="Times New Roman" w:cs="Times New Roman"/>
          <w:sz w:val="24"/>
          <w:szCs w:val="24"/>
        </w:rPr>
        <w:t>στα προ του 2012 επίπεδα και ο διπλασιασμός του σε δεύτερο χρόνο. Επιπρόσθετα</w:t>
      </w:r>
      <w:r w:rsidR="0092769B">
        <w:rPr>
          <w:rFonts w:ascii="Times New Roman" w:hAnsi="Times New Roman" w:cs="Times New Roman"/>
          <w:sz w:val="24"/>
          <w:szCs w:val="24"/>
        </w:rPr>
        <w:t>,</w:t>
      </w:r>
      <w:r w:rsidR="00FB4163" w:rsidRPr="00F57808">
        <w:rPr>
          <w:rFonts w:ascii="Times New Roman" w:hAnsi="Times New Roman" w:cs="Times New Roman"/>
          <w:sz w:val="24"/>
          <w:szCs w:val="24"/>
        </w:rPr>
        <w:t xml:space="preserve"> απαιτούμε διαρκώς την άμεση εφαρμογή των αποφάσεων του </w:t>
      </w:r>
      <w:proofErr w:type="spellStart"/>
      <w:r w:rsidR="00FB4163" w:rsidRPr="00F57808">
        <w:rPr>
          <w:rFonts w:ascii="Times New Roman" w:hAnsi="Times New Roman" w:cs="Times New Roman"/>
          <w:sz w:val="24"/>
          <w:szCs w:val="24"/>
        </w:rPr>
        <w:t>ΣτΕ</w:t>
      </w:r>
      <w:proofErr w:type="spellEnd"/>
      <w:r w:rsidR="00FB4163" w:rsidRPr="00F57808">
        <w:rPr>
          <w:rFonts w:ascii="Times New Roman" w:hAnsi="Times New Roman" w:cs="Times New Roman"/>
          <w:sz w:val="24"/>
          <w:szCs w:val="24"/>
        </w:rPr>
        <w:t xml:space="preserve"> που αφορούν τα οικονομικά των νοσοκομειακών γιατρών.</w:t>
      </w:r>
    </w:p>
    <w:p w:rsidR="00FB4163" w:rsidRPr="00F57808" w:rsidRDefault="00FB4163" w:rsidP="00F57808">
      <w:pPr>
        <w:jc w:val="both"/>
        <w:rPr>
          <w:rFonts w:ascii="Times New Roman" w:hAnsi="Times New Roman" w:cs="Times New Roman"/>
          <w:sz w:val="24"/>
          <w:szCs w:val="24"/>
        </w:rPr>
      </w:pPr>
      <w:proofErr w:type="spellStart"/>
      <w:r w:rsidRPr="00F57808">
        <w:rPr>
          <w:rFonts w:ascii="Times New Roman" w:hAnsi="Times New Roman" w:cs="Times New Roman"/>
          <w:sz w:val="24"/>
          <w:szCs w:val="24"/>
        </w:rPr>
        <w:t>Αντ</w:t>
      </w:r>
      <w:proofErr w:type="spellEnd"/>
      <w:r w:rsidRPr="00F57808">
        <w:rPr>
          <w:rFonts w:ascii="Times New Roman" w:hAnsi="Times New Roman" w:cs="Times New Roman"/>
          <w:sz w:val="24"/>
          <w:szCs w:val="24"/>
        </w:rPr>
        <w:t>’ αυτού, ο Υπ. Υγείας κ. Α.</w:t>
      </w:r>
      <w:r w:rsidR="00B1514B">
        <w:rPr>
          <w:rFonts w:ascii="Times New Roman" w:hAnsi="Times New Roman" w:cs="Times New Roman"/>
          <w:sz w:val="24"/>
          <w:szCs w:val="24"/>
        </w:rPr>
        <w:t xml:space="preserve"> </w:t>
      </w:r>
      <w:r w:rsidRPr="00F57808">
        <w:rPr>
          <w:rFonts w:ascii="Times New Roman" w:hAnsi="Times New Roman" w:cs="Times New Roman"/>
          <w:sz w:val="24"/>
          <w:szCs w:val="24"/>
        </w:rPr>
        <w:t>Γεωργιάδης, δημοσιοποίησε πρόσφατα τ</w:t>
      </w:r>
      <w:r w:rsidR="00B1514B">
        <w:rPr>
          <w:rFonts w:ascii="Times New Roman" w:hAnsi="Times New Roman" w:cs="Times New Roman"/>
          <w:sz w:val="24"/>
          <w:szCs w:val="24"/>
        </w:rPr>
        <w:t>ο Ιατρικό Μ</w:t>
      </w:r>
      <w:r w:rsidRPr="00F57808">
        <w:rPr>
          <w:rFonts w:ascii="Times New Roman" w:hAnsi="Times New Roman" w:cs="Times New Roman"/>
          <w:sz w:val="24"/>
          <w:szCs w:val="24"/>
        </w:rPr>
        <w:t>ισθολόγιο, σε μια προσπάθεια να διε</w:t>
      </w:r>
      <w:r w:rsidR="0092769B">
        <w:rPr>
          <w:rFonts w:ascii="Times New Roman" w:hAnsi="Times New Roman" w:cs="Times New Roman"/>
          <w:sz w:val="24"/>
          <w:szCs w:val="24"/>
        </w:rPr>
        <w:t>γείρει κοινωνικά αντανακλαστικά</w:t>
      </w:r>
      <w:r w:rsidRPr="00F57808">
        <w:rPr>
          <w:rFonts w:ascii="Times New Roman" w:hAnsi="Times New Roman" w:cs="Times New Roman"/>
          <w:sz w:val="24"/>
          <w:szCs w:val="24"/>
        </w:rPr>
        <w:t>,</w:t>
      </w:r>
      <w:r w:rsidR="0092769B">
        <w:rPr>
          <w:rFonts w:ascii="Times New Roman" w:hAnsi="Times New Roman" w:cs="Times New Roman"/>
          <w:sz w:val="24"/>
          <w:szCs w:val="24"/>
        </w:rPr>
        <w:t xml:space="preserve"> </w:t>
      </w:r>
      <w:r w:rsidRPr="00F57808">
        <w:rPr>
          <w:rFonts w:ascii="Times New Roman" w:hAnsi="Times New Roman" w:cs="Times New Roman"/>
          <w:sz w:val="24"/>
          <w:szCs w:val="24"/>
        </w:rPr>
        <w:t>να αποδείξει ότ</w:t>
      </w:r>
      <w:r w:rsidR="0092769B">
        <w:rPr>
          <w:rFonts w:ascii="Times New Roman" w:hAnsi="Times New Roman" w:cs="Times New Roman"/>
          <w:sz w:val="24"/>
          <w:szCs w:val="24"/>
        </w:rPr>
        <w:t>ι οι γιατροί αμείβονται παχυλά και</w:t>
      </w:r>
      <w:r w:rsidRPr="00F57808">
        <w:rPr>
          <w:rFonts w:ascii="Times New Roman" w:hAnsi="Times New Roman" w:cs="Times New Roman"/>
          <w:sz w:val="24"/>
          <w:szCs w:val="24"/>
        </w:rPr>
        <w:t xml:space="preserve"> για το λόγο αυτό ανέβασε στο </w:t>
      </w:r>
      <w:proofErr w:type="spellStart"/>
      <w:r w:rsidRPr="00F57808">
        <w:rPr>
          <w:rFonts w:ascii="Times New Roman" w:hAnsi="Times New Roman" w:cs="Times New Roman"/>
          <w:sz w:val="24"/>
          <w:szCs w:val="24"/>
        </w:rPr>
        <w:t>Twitter</w:t>
      </w:r>
      <w:proofErr w:type="spellEnd"/>
      <w:r w:rsidRPr="00F57808">
        <w:rPr>
          <w:rFonts w:ascii="Times New Roman" w:hAnsi="Times New Roman" w:cs="Times New Roman"/>
          <w:sz w:val="24"/>
          <w:szCs w:val="24"/>
        </w:rPr>
        <w:t xml:space="preserve"> πίνακα με τις απολαβές των γιατρών ΕΣΥ.</w:t>
      </w:r>
      <w:r w:rsidR="00B1514B">
        <w:rPr>
          <w:rFonts w:ascii="Times New Roman" w:hAnsi="Times New Roman" w:cs="Times New Roman"/>
          <w:sz w:val="24"/>
          <w:szCs w:val="24"/>
        </w:rPr>
        <w:t xml:space="preserve"> </w:t>
      </w:r>
      <w:r w:rsidR="00B1514B" w:rsidRPr="00F57808">
        <w:rPr>
          <w:rFonts w:ascii="Times New Roman" w:hAnsi="Times New Roman" w:cs="Times New Roman"/>
          <w:sz w:val="24"/>
          <w:szCs w:val="24"/>
        </w:rPr>
        <w:t>Παράλληλα</w:t>
      </w:r>
      <w:r w:rsidRPr="00F57808">
        <w:rPr>
          <w:rFonts w:ascii="Times New Roman" w:hAnsi="Times New Roman" w:cs="Times New Roman"/>
          <w:sz w:val="24"/>
          <w:szCs w:val="24"/>
        </w:rPr>
        <w:t xml:space="preserve"> δε</w:t>
      </w:r>
      <w:r w:rsidR="00B1514B">
        <w:rPr>
          <w:rFonts w:ascii="Times New Roman" w:hAnsi="Times New Roman" w:cs="Times New Roman"/>
          <w:sz w:val="24"/>
          <w:szCs w:val="24"/>
        </w:rPr>
        <w:t>,</w:t>
      </w:r>
      <w:r w:rsidRPr="00F57808">
        <w:rPr>
          <w:rFonts w:ascii="Times New Roman" w:hAnsi="Times New Roman" w:cs="Times New Roman"/>
          <w:sz w:val="24"/>
          <w:szCs w:val="24"/>
        </w:rPr>
        <w:t xml:space="preserve"> </w:t>
      </w:r>
      <w:r w:rsidR="00B1514B" w:rsidRPr="00F57808">
        <w:rPr>
          <w:rFonts w:ascii="Times New Roman" w:hAnsi="Times New Roman" w:cs="Times New Roman"/>
          <w:sz w:val="24"/>
          <w:szCs w:val="24"/>
        </w:rPr>
        <w:t>δήλωσε</w:t>
      </w:r>
      <w:r w:rsidRPr="00F57808">
        <w:rPr>
          <w:rFonts w:ascii="Times New Roman" w:hAnsi="Times New Roman" w:cs="Times New Roman"/>
          <w:sz w:val="24"/>
          <w:szCs w:val="24"/>
        </w:rPr>
        <w:t xml:space="preserve"> δημόσια πως «οι μισθοί των γιατρών είναι αρκετά καλοί δεδομένων των συνθηκών της χώρας»</w:t>
      </w:r>
    </w:p>
    <w:p w:rsidR="00FB4163" w:rsidRPr="00F57808" w:rsidRDefault="00FB4163" w:rsidP="00F57808">
      <w:pPr>
        <w:jc w:val="both"/>
        <w:rPr>
          <w:rFonts w:ascii="Times New Roman" w:hAnsi="Times New Roman" w:cs="Times New Roman"/>
          <w:sz w:val="24"/>
          <w:szCs w:val="24"/>
        </w:rPr>
      </w:pPr>
      <w:r w:rsidRPr="00F57808">
        <w:rPr>
          <w:rFonts w:ascii="Times New Roman" w:hAnsi="Times New Roman" w:cs="Times New Roman"/>
          <w:sz w:val="24"/>
          <w:szCs w:val="24"/>
        </w:rPr>
        <w:t xml:space="preserve">Η απάντηση των ίδιων των γιατρών (ΟΕΝΓΕ) ήρθε αστραπιαία και ήταν αποστομωτική, διαψεύδοντας τους </w:t>
      </w:r>
      <w:r w:rsidR="00F57808" w:rsidRPr="00F57808">
        <w:rPr>
          <w:rFonts w:ascii="Times New Roman" w:hAnsi="Times New Roman" w:cs="Times New Roman"/>
          <w:sz w:val="24"/>
          <w:szCs w:val="24"/>
        </w:rPr>
        <w:t>ισχυρισμούς του,</w:t>
      </w:r>
      <w:r w:rsidRPr="00F57808">
        <w:rPr>
          <w:rFonts w:ascii="Times New Roman" w:hAnsi="Times New Roman" w:cs="Times New Roman"/>
          <w:sz w:val="24"/>
          <w:szCs w:val="24"/>
        </w:rPr>
        <w:t xml:space="preserve"> και αυτό γιατί οι γιατροί του ΕΣΥ </w:t>
      </w:r>
      <w:r w:rsidR="00F57808" w:rsidRPr="00F57808">
        <w:rPr>
          <w:rFonts w:ascii="Times New Roman" w:hAnsi="Times New Roman" w:cs="Times New Roman"/>
          <w:sz w:val="24"/>
          <w:szCs w:val="24"/>
        </w:rPr>
        <w:t>«</w:t>
      </w:r>
      <w:r w:rsidR="0092769B">
        <w:rPr>
          <w:rFonts w:ascii="Times New Roman" w:hAnsi="Times New Roman" w:cs="Times New Roman"/>
          <w:sz w:val="24"/>
          <w:szCs w:val="24"/>
        </w:rPr>
        <w:t>έ</w:t>
      </w:r>
      <w:r w:rsidR="00B1514B">
        <w:rPr>
          <w:rFonts w:ascii="Times New Roman" w:hAnsi="Times New Roman" w:cs="Times New Roman"/>
          <w:sz w:val="24"/>
          <w:szCs w:val="24"/>
        </w:rPr>
        <w:t>ψαξαν</w:t>
      </w:r>
      <w:r w:rsidR="00F57808" w:rsidRPr="00F57808">
        <w:rPr>
          <w:rFonts w:ascii="Times New Roman" w:hAnsi="Times New Roman" w:cs="Times New Roman"/>
          <w:sz w:val="24"/>
          <w:szCs w:val="24"/>
        </w:rPr>
        <w:t xml:space="preserve">» </w:t>
      </w:r>
      <w:r w:rsidR="0092769B">
        <w:rPr>
          <w:rFonts w:ascii="Times New Roman" w:hAnsi="Times New Roman" w:cs="Times New Roman"/>
          <w:sz w:val="24"/>
          <w:szCs w:val="24"/>
        </w:rPr>
        <w:t>τις τσέπες</w:t>
      </w:r>
      <w:r w:rsidR="00F57808" w:rsidRPr="00F57808">
        <w:rPr>
          <w:rFonts w:ascii="Times New Roman" w:hAnsi="Times New Roman" w:cs="Times New Roman"/>
          <w:sz w:val="24"/>
          <w:szCs w:val="24"/>
        </w:rPr>
        <w:t xml:space="preserve"> τους αλλά δεν βρήκαν τα χρήματα που </w:t>
      </w:r>
      <w:r w:rsidR="0092769B" w:rsidRPr="00F57808">
        <w:rPr>
          <w:rFonts w:ascii="Times New Roman" w:hAnsi="Times New Roman" w:cs="Times New Roman"/>
          <w:sz w:val="24"/>
          <w:szCs w:val="24"/>
        </w:rPr>
        <w:t>τους</w:t>
      </w:r>
      <w:r w:rsidR="00F57808" w:rsidRPr="00F57808">
        <w:rPr>
          <w:rFonts w:ascii="Times New Roman" w:hAnsi="Times New Roman" w:cs="Times New Roman"/>
          <w:sz w:val="24"/>
          <w:szCs w:val="24"/>
        </w:rPr>
        <w:t xml:space="preserve"> </w:t>
      </w:r>
      <w:r w:rsidR="0092769B" w:rsidRPr="00F57808">
        <w:rPr>
          <w:rFonts w:ascii="Times New Roman" w:hAnsi="Times New Roman" w:cs="Times New Roman"/>
          <w:sz w:val="24"/>
          <w:szCs w:val="24"/>
        </w:rPr>
        <w:t>μοίρασε</w:t>
      </w:r>
      <w:r w:rsidR="00F57808" w:rsidRPr="00F57808">
        <w:rPr>
          <w:rFonts w:ascii="Times New Roman" w:hAnsi="Times New Roman" w:cs="Times New Roman"/>
          <w:sz w:val="24"/>
          <w:szCs w:val="24"/>
        </w:rPr>
        <w:t xml:space="preserve"> ο κ. Υπ. Υγείας επικοινωνιακά.</w:t>
      </w:r>
    </w:p>
    <w:p w:rsidR="00F57808" w:rsidRDefault="00F57808" w:rsidP="00F57808">
      <w:pPr>
        <w:jc w:val="both"/>
        <w:rPr>
          <w:rFonts w:ascii="Times New Roman" w:hAnsi="Times New Roman" w:cs="Times New Roman"/>
          <w:sz w:val="24"/>
          <w:szCs w:val="24"/>
        </w:rPr>
      </w:pPr>
      <w:r w:rsidRPr="00F57808">
        <w:rPr>
          <w:rFonts w:ascii="Times New Roman" w:hAnsi="Times New Roman" w:cs="Times New Roman"/>
          <w:sz w:val="24"/>
          <w:szCs w:val="24"/>
        </w:rPr>
        <w:t>Όσον αφορά δε το Ειδικό Ιατρικό Μισθολόγιο των ιατρών ΕΣΥ συνεχίζει να βρίσκεται αρκετά χαμηλότερα από τον μέσο όρο αντίστοιχων χωρών της Ε.Ε. (ακόμα και από την Ρουμανία)</w:t>
      </w:r>
      <w:r w:rsidR="00B1514B">
        <w:rPr>
          <w:rFonts w:ascii="Times New Roman" w:hAnsi="Times New Roman" w:cs="Times New Roman"/>
          <w:sz w:val="24"/>
          <w:szCs w:val="24"/>
        </w:rPr>
        <w:t>.</w:t>
      </w:r>
    </w:p>
    <w:p w:rsidR="00B1514B" w:rsidRDefault="00B1514B" w:rsidP="00F57808">
      <w:pPr>
        <w:jc w:val="both"/>
        <w:rPr>
          <w:rFonts w:ascii="Times New Roman" w:hAnsi="Times New Roman" w:cs="Times New Roman"/>
          <w:sz w:val="24"/>
          <w:szCs w:val="24"/>
        </w:rPr>
      </w:pPr>
      <w:r>
        <w:rPr>
          <w:rFonts w:ascii="Times New Roman" w:hAnsi="Times New Roman" w:cs="Times New Roman"/>
          <w:sz w:val="24"/>
          <w:szCs w:val="24"/>
        </w:rPr>
        <w:t>Το νέο ΕΣΥ πέρα από τις υπόλοιπες ριζικές μεταρρυθμίσεις απαιτεί ήρεμο εργασιακό περιβάλλον για όλους τους εργαζόμενους, με ικανοποιητικές αμοιβές και κυρίως με αξιοκρατικές διαδικασίες ανέλιξης μέσα στο σύστημα. Τότε μόνον θα αποβεί ωφέλιμο προς τους πολίτες, θα αποτελέσει ανάχωμα στην έξοδο προς το εξωτερικό των νέων κυρίως γιατρών και θα καταστεί ελκυστικό για κάποιους συναδέλφους που θέλουν να επιστρέψουν.</w:t>
      </w:r>
    </w:p>
    <w:p w:rsidR="007624FB" w:rsidRDefault="007624FB" w:rsidP="00F57808">
      <w:pPr>
        <w:jc w:val="both"/>
        <w:rPr>
          <w:rFonts w:ascii="Times New Roman" w:hAnsi="Times New Roman" w:cs="Times New Roman"/>
          <w:sz w:val="24"/>
          <w:szCs w:val="24"/>
        </w:rPr>
      </w:pPr>
    </w:p>
    <w:p w:rsidR="00B1514B" w:rsidRPr="00B1514B" w:rsidRDefault="00B1514B" w:rsidP="00B1514B">
      <w:pPr>
        <w:jc w:val="center"/>
        <w:rPr>
          <w:rFonts w:ascii="Times New Roman" w:hAnsi="Times New Roman" w:cs="Times New Roman"/>
          <w:b/>
          <w:sz w:val="24"/>
          <w:szCs w:val="24"/>
        </w:rPr>
      </w:pPr>
      <w:r w:rsidRPr="00B1514B">
        <w:rPr>
          <w:rFonts w:ascii="Times New Roman" w:hAnsi="Times New Roman" w:cs="Times New Roman"/>
          <w:b/>
          <w:sz w:val="24"/>
          <w:szCs w:val="24"/>
        </w:rPr>
        <w:t>ΑΠΟ ΤΟ ΓΡΑΦΕΙΟ ΤΥΠΟΥ ΤΟΥ ΙΣΛ</w:t>
      </w:r>
    </w:p>
    <w:p w:rsidR="00FB4163" w:rsidRPr="00F57808" w:rsidRDefault="00FB4163" w:rsidP="00FB4163">
      <w:pPr>
        <w:rPr>
          <w:rFonts w:ascii="Times New Roman" w:hAnsi="Times New Roman" w:cs="Times New Roman"/>
          <w:sz w:val="24"/>
          <w:szCs w:val="24"/>
        </w:rPr>
      </w:pPr>
    </w:p>
    <w:p w:rsidR="00FB4163" w:rsidRPr="00F57808" w:rsidRDefault="00FB4163" w:rsidP="009F1F99">
      <w:pPr>
        <w:jc w:val="both"/>
        <w:rPr>
          <w:rFonts w:ascii="Times New Roman" w:hAnsi="Times New Roman" w:cs="Times New Roman"/>
          <w:sz w:val="24"/>
          <w:szCs w:val="24"/>
        </w:rPr>
      </w:pPr>
    </w:p>
    <w:p w:rsidR="009F1F99" w:rsidRPr="00F57808" w:rsidRDefault="009F1F99" w:rsidP="00493195">
      <w:pPr>
        <w:rPr>
          <w:rFonts w:ascii="Times New Roman" w:hAnsi="Times New Roman" w:cs="Times New Roman"/>
          <w:sz w:val="24"/>
          <w:szCs w:val="24"/>
        </w:rPr>
      </w:pPr>
    </w:p>
    <w:p w:rsidR="009F1F99" w:rsidRDefault="009F1F99" w:rsidP="00493195"/>
    <w:p w:rsidR="009F1F99" w:rsidRDefault="009F1F99" w:rsidP="00493195"/>
    <w:p w:rsidR="009F1F99" w:rsidRDefault="009F1F99" w:rsidP="00493195"/>
    <w:p w:rsidR="009F1F99" w:rsidRDefault="009F1F99" w:rsidP="00493195"/>
    <w:p w:rsidR="009F1F99" w:rsidRDefault="009F1F99" w:rsidP="00493195"/>
    <w:p w:rsidR="009F1F99" w:rsidRDefault="009F1F99" w:rsidP="00493195"/>
    <w:p w:rsidR="009F1F99" w:rsidRDefault="009F1F99" w:rsidP="00493195"/>
    <w:sectPr w:rsidR="009F1F99" w:rsidSect="0092769B">
      <w:pgSz w:w="11906" w:h="16838"/>
      <w:pgMar w:top="709" w:right="1416" w:bottom="1440"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20"/>
  <w:characterSpacingControl w:val="doNotCompress"/>
  <w:compat>
    <w:useFELayout/>
  </w:compat>
  <w:rsids>
    <w:rsidRoot w:val="00562E96"/>
    <w:rsid w:val="001737E5"/>
    <w:rsid w:val="003165DD"/>
    <w:rsid w:val="004162D1"/>
    <w:rsid w:val="00493195"/>
    <w:rsid w:val="00562E96"/>
    <w:rsid w:val="00636EA2"/>
    <w:rsid w:val="00750320"/>
    <w:rsid w:val="007624FB"/>
    <w:rsid w:val="00781163"/>
    <w:rsid w:val="0092769B"/>
    <w:rsid w:val="009F1F99"/>
    <w:rsid w:val="00B1514B"/>
    <w:rsid w:val="00DD02A8"/>
    <w:rsid w:val="00F57808"/>
    <w:rsid w:val="00FB416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116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nhideWhenUsed/>
    <w:rsid w:val="00DD02A8"/>
    <w:rPr>
      <w:color w:val="0000FF"/>
      <w:u w:val="single"/>
    </w:rPr>
  </w:style>
</w:styles>
</file>

<file path=word/webSettings.xml><?xml version="1.0" encoding="utf-8"?>
<w:webSettings xmlns:r="http://schemas.openxmlformats.org/officeDocument/2006/relationships" xmlns:w="http://schemas.openxmlformats.org/wordprocessingml/2006/main">
  <w:divs>
    <w:div w:id="211967624">
      <w:bodyDiv w:val="1"/>
      <w:marLeft w:val="0"/>
      <w:marRight w:val="0"/>
      <w:marTop w:val="0"/>
      <w:marBottom w:val="0"/>
      <w:divBdr>
        <w:top w:val="none" w:sz="0" w:space="0" w:color="auto"/>
        <w:left w:val="none" w:sz="0" w:space="0" w:color="auto"/>
        <w:bottom w:val="none" w:sz="0" w:space="0" w:color="auto"/>
        <w:right w:val="none" w:sz="0" w:space="0" w:color="auto"/>
      </w:divBdr>
    </w:div>
    <w:div w:id="252249735">
      <w:bodyDiv w:val="1"/>
      <w:marLeft w:val="0"/>
      <w:marRight w:val="0"/>
      <w:marTop w:val="0"/>
      <w:marBottom w:val="0"/>
      <w:divBdr>
        <w:top w:val="none" w:sz="0" w:space="0" w:color="auto"/>
        <w:left w:val="none" w:sz="0" w:space="0" w:color="auto"/>
        <w:bottom w:val="none" w:sz="0" w:space="0" w:color="auto"/>
        <w:right w:val="none" w:sz="0" w:space="0" w:color="auto"/>
      </w:divBdr>
    </w:div>
    <w:div w:id="524364309">
      <w:bodyDiv w:val="1"/>
      <w:marLeft w:val="0"/>
      <w:marRight w:val="0"/>
      <w:marTop w:val="0"/>
      <w:marBottom w:val="0"/>
      <w:divBdr>
        <w:top w:val="none" w:sz="0" w:space="0" w:color="auto"/>
        <w:left w:val="none" w:sz="0" w:space="0" w:color="auto"/>
        <w:bottom w:val="none" w:sz="0" w:space="0" w:color="auto"/>
        <w:right w:val="none" w:sz="0" w:space="0" w:color="auto"/>
      </w:divBdr>
      <w:divsChild>
        <w:div w:id="652611243">
          <w:marLeft w:val="0"/>
          <w:marRight w:val="0"/>
          <w:marTop w:val="0"/>
          <w:marBottom w:val="0"/>
          <w:divBdr>
            <w:top w:val="none" w:sz="0" w:space="0" w:color="auto"/>
            <w:left w:val="none" w:sz="0" w:space="0" w:color="auto"/>
            <w:bottom w:val="none" w:sz="0" w:space="0" w:color="auto"/>
            <w:right w:val="none" w:sz="0" w:space="0" w:color="auto"/>
          </w:divBdr>
          <w:divsChild>
            <w:div w:id="1980453648">
              <w:marLeft w:val="0"/>
              <w:marRight w:val="0"/>
              <w:marTop w:val="0"/>
              <w:marBottom w:val="0"/>
              <w:divBdr>
                <w:top w:val="none" w:sz="0" w:space="0" w:color="auto"/>
                <w:left w:val="none" w:sz="0" w:space="0" w:color="auto"/>
                <w:bottom w:val="none" w:sz="0" w:space="0" w:color="auto"/>
                <w:right w:val="none" w:sz="0" w:space="0" w:color="auto"/>
              </w:divBdr>
            </w:div>
            <w:div w:id="601766587">
              <w:marLeft w:val="0"/>
              <w:marRight w:val="0"/>
              <w:marTop w:val="0"/>
              <w:marBottom w:val="0"/>
              <w:divBdr>
                <w:top w:val="none" w:sz="0" w:space="0" w:color="auto"/>
                <w:left w:val="none" w:sz="0" w:space="0" w:color="auto"/>
                <w:bottom w:val="none" w:sz="0" w:space="0" w:color="auto"/>
                <w:right w:val="none" w:sz="0" w:space="0" w:color="auto"/>
              </w:divBdr>
            </w:div>
          </w:divsChild>
        </w:div>
        <w:div w:id="710224446">
          <w:marLeft w:val="0"/>
          <w:marRight w:val="0"/>
          <w:marTop w:val="120"/>
          <w:marBottom w:val="0"/>
          <w:divBdr>
            <w:top w:val="none" w:sz="0" w:space="0" w:color="auto"/>
            <w:left w:val="none" w:sz="0" w:space="0" w:color="auto"/>
            <w:bottom w:val="none" w:sz="0" w:space="0" w:color="auto"/>
            <w:right w:val="none" w:sz="0" w:space="0" w:color="auto"/>
          </w:divBdr>
          <w:divsChild>
            <w:div w:id="1052923204">
              <w:marLeft w:val="0"/>
              <w:marRight w:val="0"/>
              <w:marTop w:val="0"/>
              <w:marBottom w:val="0"/>
              <w:divBdr>
                <w:top w:val="none" w:sz="0" w:space="0" w:color="auto"/>
                <w:left w:val="none" w:sz="0" w:space="0" w:color="auto"/>
                <w:bottom w:val="none" w:sz="0" w:space="0" w:color="auto"/>
                <w:right w:val="none" w:sz="0" w:space="0" w:color="auto"/>
              </w:divBdr>
            </w:div>
          </w:divsChild>
        </w:div>
        <w:div w:id="381057327">
          <w:marLeft w:val="0"/>
          <w:marRight w:val="0"/>
          <w:marTop w:val="120"/>
          <w:marBottom w:val="0"/>
          <w:divBdr>
            <w:top w:val="none" w:sz="0" w:space="0" w:color="auto"/>
            <w:left w:val="none" w:sz="0" w:space="0" w:color="auto"/>
            <w:bottom w:val="none" w:sz="0" w:space="0" w:color="auto"/>
            <w:right w:val="none" w:sz="0" w:space="0" w:color="auto"/>
          </w:divBdr>
          <w:divsChild>
            <w:div w:id="822241001">
              <w:marLeft w:val="0"/>
              <w:marRight w:val="0"/>
              <w:marTop w:val="0"/>
              <w:marBottom w:val="0"/>
              <w:divBdr>
                <w:top w:val="none" w:sz="0" w:space="0" w:color="auto"/>
                <w:left w:val="none" w:sz="0" w:space="0" w:color="auto"/>
                <w:bottom w:val="none" w:sz="0" w:space="0" w:color="auto"/>
                <w:right w:val="none" w:sz="0" w:space="0" w:color="auto"/>
              </w:divBdr>
            </w:div>
          </w:divsChild>
        </w:div>
        <w:div w:id="94062935">
          <w:marLeft w:val="0"/>
          <w:marRight w:val="0"/>
          <w:marTop w:val="120"/>
          <w:marBottom w:val="0"/>
          <w:divBdr>
            <w:top w:val="none" w:sz="0" w:space="0" w:color="auto"/>
            <w:left w:val="none" w:sz="0" w:space="0" w:color="auto"/>
            <w:bottom w:val="none" w:sz="0" w:space="0" w:color="auto"/>
            <w:right w:val="none" w:sz="0" w:space="0" w:color="auto"/>
          </w:divBdr>
          <w:divsChild>
            <w:div w:id="920986017">
              <w:marLeft w:val="0"/>
              <w:marRight w:val="0"/>
              <w:marTop w:val="0"/>
              <w:marBottom w:val="0"/>
              <w:divBdr>
                <w:top w:val="none" w:sz="0" w:space="0" w:color="auto"/>
                <w:left w:val="none" w:sz="0" w:space="0" w:color="auto"/>
                <w:bottom w:val="none" w:sz="0" w:space="0" w:color="auto"/>
                <w:right w:val="none" w:sz="0" w:space="0" w:color="auto"/>
              </w:divBdr>
            </w:div>
            <w:div w:id="922957097">
              <w:marLeft w:val="0"/>
              <w:marRight w:val="0"/>
              <w:marTop w:val="0"/>
              <w:marBottom w:val="0"/>
              <w:divBdr>
                <w:top w:val="none" w:sz="0" w:space="0" w:color="auto"/>
                <w:left w:val="none" w:sz="0" w:space="0" w:color="auto"/>
                <w:bottom w:val="none" w:sz="0" w:space="0" w:color="auto"/>
                <w:right w:val="none" w:sz="0" w:space="0" w:color="auto"/>
              </w:divBdr>
            </w:div>
          </w:divsChild>
        </w:div>
        <w:div w:id="934244989">
          <w:marLeft w:val="0"/>
          <w:marRight w:val="0"/>
          <w:marTop w:val="120"/>
          <w:marBottom w:val="0"/>
          <w:divBdr>
            <w:top w:val="none" w:sz="0" w:space="0" w:color="auto"/>
            <w:left w:val="none" w:sz="0" w:space="0" w:color="auto"/>
            <w:bottom w:val="none" w:sz="0" w:space="0" w:color="auto"/>
            <w:right w:val="none" w:sz="0" w:space="0" w:color="auto"/>
          </w:divBdr>
          <w:divsChild>
            <w:div w:id="892934347">
              <w:marLeft w:val="0"/>
              <w:marRight w:val="0"/>
              <w:marTop w:val="0"/>
              <w:marBottom w:val="0"/>
              <w:divBdr>
                <w:top w:val="none" w:sz="0" w:space="0" w:color="auto"/>
                <w:left w:val="none" w:sz="0" w:space="0" w:color="auto"/>
                <w:bottom w:val="none" w:sz="0" w:space="0" w:color="auto"/>
                <w:right w:val="none" w:sz="0" w:space="0" w:color="auto"/>
              </w:divBdr>
            </w:div>
          </w:divsChild>
        </w:div>
        <w:div w:id="2018967897">
          <w:marLeft w:val="0"/>
          <w:marRight w:val="0"/>
          <w:marTop w:val="120"/>
          <w:marBottom w:val="0"/>
          <w:divBdr>
            <w:top w:val="none" w:sz="0" w:space="0" w:color="auto"/>
            <w:left w:val="none" w:sz="0" w:space="0" w:color="auto"/>
            <w:bottom w:val="none" w:sz="0" w:space="0" w:color="auto"/>
            <w:right w:val="none" w:sz="0" w:space="0" w:color="auto"/>
          </w:divBdr>
          <w:divsChild>
            <w:div w:id="1053624003">
              <w:marLeft w:val="0"/>
              <w:marRight w:val="0"/>
              <w:marTop w:val="0"/>
              <w:marBottom w:val="0"/>
              <w:divBdr>
                <w:top w:val="none" w:sz="0" w:space="0" w:color="auto"/>
                <w:left w:val="none" w:sz="0" w:space="0" w:color="auto"/>
                <w:bottom w:val="none" w:sz="0" w:space="0" w:color="auto"/>
                <w:right w:val="none" w:sz="0" w:space="0" w:color="auto"/>
              </w:divBdr>
            </w:div>
          </w:divsChild>
        </w:div>
        <w:div w:id="900095397">
          <w:marLeft w:val="0"/>
          <w:marRight w:val="0"/>
          <w:marTop w:val="120"/>
          <w:marBottom w:val="0"/>
          <w:divBdr>
            <w:top w:val="none" w:sz="0" w:space="0" w:color="auto"/>
            <w:left w:val="none" w:sz="0" w:space="0" w:color="auto"/>
            <w:bottom w:val="none" w:sz="0" w:space="0" w:color="auto"/>
            <w:right w:val="none" w:sz="0" w:space="0" w:color="auto"/>
          </w:divBdr>
          <w:divsChild>
            <w:div w:id="1125807103">
              <w:marLeft w:val="0"/>
              <w:marRight w:val="0"/>
              <w:marTop w:val="0"/>
              <w:marBottom w:val="0"/>
              <w:divBdr>
                <w:top w:val="none" w:sz="0" w:space="0" w:color="auto"/>
                <w:left w:val="none" w:sz="0" w:space="0" w:color="auto"/>
                <w:bottom w:val="none" w:sz="0" w:space="0" w:color="auto"/>
                <w:right w:val="none" w:sz="0" w:space="0" w:color="auto"/>
              </w:divBdr>
            </w:div>
          </w:divsChild>
        </w:div>
        <w:div w:id="518352429">
          <w:marLeft w:val="0"/>
          <w:marRight w:val="0"/>
          <w:marTop w:val="120"/>
          <w:marBottom w:val="0"/>
          <w:divBdr>
            <w:top w:val="none" w:sz="0" w:space="0" w:color="auto"/>
            <w:left w:val="none" w:sz="0" w:space="0" w:color="auto"/>
            <w:bottom w:val="none" w:sz="0" w:space="0" w:color="auto"/>
            <w:right w:val="none" w:sz="0" w:space="0" w:color="auto"/>
          </w:divBdr>
          <w:divsChild>
            <w:div w:id="478032473">
              <w:marLeft w:val="0"/>
              <w:marRight w:val="0"/>
              <w:marTop w:val="0"/>
              <w:marBottom w:val="0"/>
              <w:divBdr>
                <w:top w:val="none" w:sz="0" w:space="0" w:color="auto"/>
                <w:left w:val="none" w:sz="0" w:space="0" w:color="auto"/>
                <w:bottom w:val="none" w:sz="0" w:space="0" w:color="auto"/>
                <w:right w:val="none" w:sz="0" w:space="0" w:color="auto"/>
              </w:divBdr>
            </w:div>
          </w:divsChild>
        </w:div>
        <w:div w:id="1570115042">
          <w:marLeft w:val="0"/>
          <w:marRight w:val="0"/>
          <w:marTop w:val="120"/>
          <w:marBottom w:val="0"/>
          <w:divBdr>
            <w:top w:val="none" w:sz="0" w:space="0" w:color="auto"/>
            <w:left w:val="none" w:sz="0" w:space="0" w:color="auto"/>
            <w:bottom w:val="none" w:sz="0" w:space="0" w:color="auto"/>
            <w:right w:val="none" w:sz="0" w:space="0" w:color="auto"/>
          </w:divBdr>
          <w:divsChild>
            <w:div w:id="169326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97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isli.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378</Words>
  <Characters>2047</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2024-09-13T17:13:00Z</dcterms:created>
  <dcterms:modified xsi:type="dcterms:W3CDTF">2024-09-16T09:21:00Z</dcterms:modified>
</cp:coreProperties>
</file>