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4EEC" w:rsidRPr="00012F87" w:rsidRDefault="00A34EEC" w:rsidP="00A34EE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12F87">
        <w:rPr>
          <w:rFonts w:ascii="Times New Roman" w:hAnsi="Times New Roman" w:cs="Times New Roman"/>
          <w:b/>
          <w:sz w:val="20"/>
          <w:szCs w:val="20"/>
        </w:rPr>
        <w:t>ΕΛΛΗΝΙΚΗ ΔΗΜΟΚΡΑΤΙΑ</w:t>
      </w:r>
    </w:p>
    <w:p w:rsidR="00A34EEC" w:rsidRPr="00012F87" w:rsidRDefault="00A34EEC" w:rsidP="00A34EEC">
      <w:pPr>
        <w:spacing w:after="0" w:line="240" w:lineRule="auto"/>
        <w:ind w:firstLine="720"/>
        <w:rPr>
          <w:rFonts w:ascii="Times New Roman" w:hAnsi="Times New Roman" w:cs="Times New Roman"/>
          <w:b/>
          <w:sz w:val="20"/>
          <w:szCs w:val="20"/>
        </w:rPr>
      </w:pPr>
      <w:r w:rsidRPr="00012F87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</w:t>
      </w:r>
      <w:r w:rsidRPr="00012F87">
        <w:rPr>
          <w:rFonts w:ascii="Times New Roman" w:hAnsi="Times New Roman" w:cs="Times New Roman"/>
          <w:b/>
          <w:sz w:val="20"/>
          <w:szCs w:val="20"/>
        </w:rPr>
        <w:t xml:space="preserve">ΥΠΟΥΡΓΕΙΟ ΥΓΕΙΑΣ </w:t>
      </w:r>
    </w:p>
    <w:p w:rsidR="00A34EEC" w:rsidRPr="00012F87" w:rsidRDefault="00A34EEC" w:rsidP="00A34EEC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pacing w:val="80"/>
          <w:sz w:val="20"/>
          <w:szCs w:val="20"/>
        </w:rPr>
      </w:pPr>
      <w:r w:rsidRPr="00012F87">
        <w:rPr>
          <w:rFonts w:ascii="Times New Roman" w:hAnsi="Times New Roman" w:cs="Times New Roman"/>
          <w:b/>
          <w:spacing w:val="80"/>
          <w:sz w:val="20"/>
          <w:szCs w:val="20"/>
        </w:rPr>
        <w:t>ΙΑΤΡΙΚΟΣ ΣΥΛΛΟΓΟΣ ΛΑΡΙΣΑΣ</w:t>
      </w:r>
    </w:p>
    <w:p w:rsidR="00A34EEC" w:rsidRPr="00012F87" w:rsidRDefault="00A34EEC" w:rsidP="00A34EE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12F87">
        <w:rPr>
          <w:rFonts w:ascii="Times New Roman" w:hAnsi="Times New Roman" w:cs="Times New Roman"/>
          <w:b/>
          <w:sz w:val="20"/>
          <w:szCs w:val="20"/>
        </w:rPr>
        <w:t>« Ο ΙΠΠΟΚΡΑΤΗΣ »</w:t>
      </w:r>
    </w:p>
    <w:p w:rsidR="00A34EEC" w:rsidRPr="00012F87" w:rsidRDefault="00A34EEC" w:rsidP="00A34EEC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0"/>
          <w:szCs w:val="20"/>
        </w:rPr>
      </w:pPr>
      <w:r w:rsidRPr="00012F87">
        <w:rPr>
          <w:rFonts w:ascii="Times New Roman" w:hAnsi="Times New Roman" w:cs="Times New Roman"/>
          <w:b/>
          <w:spacing w:val="60"/>
          <w:sz w:val="20"/>
          <w:szCs w:val="20"/>
        </w:rPr>
        <w:t>Ν.Π.Δ.Δ.</w:t>
      </w:r>
    </w:p>
    <w:p w:rsidR="00A34EEC" w:rsidRPr="00012F87" w:rsidRDefault="00A34EEC" w:rsidP="00A34EEC">
      <w:pPr>
        <w:pBdr>
          <w:top w:val="single" w:sz="4" w:space="1" w:color="auto"/>
          <w:bottom w:val="single" w:sz="4" w:space="1" w:color="auto"/>
        </w:pBdr>
        <w:spacing w:after="0" w:line="240" w:lineRule="auto"/>
        <w:ind w:firstLine="720"/>
        <w:jc w:val="center"/>
        <w:rPr>
          <w:rFonts w:ascii="Times New Roman" w:hAnsi="Times New Roman" w:cs="Times New Roman"/>
          <w:b/>
          <w:spacing w:val="60"/>
          <w:sz w:val="20"/>
          <w:szCs w:val="20"/>
          <w:lang w:val="en-GB"/>
        </w:rPr>
      </w:pPr>
      <w:r w:rsidRPr="00012F87">
        <w:rPr>
          <w:rFonts w:ascii="Times New Roman" w:hAnsi="Times New Roman" w:cs="Times New Roman"/>
          <w:b/>
          <w:spacing w:val="60"/>
          <w:sz w:val="20"/>
          <w:szCs w:val="20"/>
          <w:lang w:val="en-GB"/>
        </w:rPr>
        <w:t>MEDICAL ASSOCIATION OF LARISSA</w:t>
      </w:r>
    </w:p>
    <w:p w:rsidR="00A34EEC" w:rsidRPr="00A34EEC" w:rsidRDefault="00A34EEC" w:rsidP="00A34EEC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A34EEC">
        <w:rPr>
          <w:rFonts w:ascii="Times New Roman" w:hAnsi="Times New Roman" w:cs="Times New Roman"/>
          <w:b/>
          <w:sz w:val="20"/>
          <w:szCs w:val="20"/>
          <w:lang w:val="en-US"/>
        </w:rPr>
        <w:t>28</w:t>
      </w:r>
      <w:r w:rsidRPr="00012F87">
        <w:rPr>
          <w:rFonts w:ascii="Times New Roman" w:hAnsi="Times New Roman" w:cs="Times New Roman"/>
          <w:b/>
          <w:sz w:val="20"/>
          <w:szCs w:val="20"/>
          <w:vertAlign w:val="superscript"/>
        </w:rPr>
        <w:t>ης</w:t>
      </w:r>
      <w:r w:rsidRPr="00A34EEC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Pr="00012F87">
        <w:rPr>
          <w:rFonts w:ascii="Times New Roman" w:hAnsi="Times New Roman" w:cs="Times New Roman"/>
          <w:b/>
          <w:sz w:val="20"/>
          <w:szCs w:val="20"/>
        </w:rPr>
        <w:t>ΟΚΤΩΒΡΙΟΥ</w:t>
      </w:r>
      <w:r w:rsidRPr="00A34EEC">
        <w:rPr>
          <w:rFonts w:ascii="Times New Roman" w:hAnsi="Times New Roman" w:cs="Times New Roman"/>
          <w:b/>
          <w:sz w:val="20"/>
          <w:szCs w:val="20"/>
          <w:lang w:val="en-US"/>
        </w:rPr>
        <w:t xml:space="preserve"> 43*412 23 </w:t>
      </w:r>
      <w:r w:rsidRPr="00012F87">
        <w:rPr>
          <w:rFonts w:ascii="Times New Roman" w:hAnsi="Times New Roman" w:cs="Times New Roman"/>
          <w:b/>
          <w:sz w:val="20"/>
          <w:szCs w:val="20"/>
        </w:rPr>
        <w:t>ΛΑΡΙΣΑ</w:t>
      </w:r>
      <w:r w:rsidRPr="00A34EEC">
        <w:rPr>
          <w:rFonts w:ascii="Times New Roman" w:hAnsi="Times New Roman" w:cs="Times New Roman"/>
          <w:b/>
          <w:sz w:val="20"/>
          <w:szCs w:val="20"/>
          <w:lang w:val="en-US"/>
        </w:rPr>
        <w:t>*</w:t>
      </w:r>
      <w:proofErr w:type="gramStart"/>
      <w:r w:rsidRPr="00012F87">
        <w:rPr>
          <w:rFonts w:ascii="Times New Roman" w:hAnsi="Times New Roman" w:cs="Times New Roman"/>
          <w:b/>
          <w:sz w:val="20"/>
          <w:szCs w:val="20"/>
        </w:rPr>
        <w:t>ΤΗΛ</w:t>
      </w:r>
      <w:r w:rsidRPr="00A34EEC">
        <w:rPr>
          <w:rFonts w:ascii="Times New Roman" w:hAnsi="Times New Roman" w:cs="Times New Roman"/>
          <w:b/>
          <w:sz w:val="20"/>
          <w:szCs w:val="20"/>
          <w:lang w:val="en-US"/>
        </w:rPr>
        <w:t>.:2410</w:t>
      </w:r>
      <w:proofErr w:type="gramEnd"/>
      <w:r w:rsidRPr="00A34EEC">
        <w:rPr>
          <w:rFonts w:ascii="Times New Roman" w:hAnsi="Times New Roman" w:cs="Times New Roman"/>
          <w:b/>
          <w:sz w:val="20"/>
          <w:szCs w:val="20"/>
          <w:lang w:val="en-US"/>
        </w:rPr>
        <w:t xml:space="preserve"> 236036-2410 287777*</w:t>
      </w:r>
      <w:r w:rsidRPr="00012F87">
        <w:rPr>
          <w:rFonts w:ascii="Times New Roman" w:hAnsi="Times New Roman" w:cs="Times New Roman"/>
          <w:b/>
          <w:sz w:val="20"/>
          <w:szCs w:val="20"/>
          <w:lang w:val="en-GB"/>
        </w:rPr>
        <w:t>FAX</w:t>
      </w:r>
      <w:r w:rsidRPr="00A34EEC">
        <w:rPr>
          <w:rFonts w:ascii="Times New Roman" w:hAnsi="Times New Roman" w:cs="Times New Roman"/>
          <w:b/>
          <w:sz w:val="20"/>
          <w:szCs w:val="20"/>
          <w:lang w:val="en-US"/>
        </w:rPr>
        <w:t>:2410 287777</w:t>
      </w:r>
    </w:p>
    <w:p w:rsidR="00A34EEC" w:rsidRPr="00A34EEC" w:rsidRDefault="00A34EEC" w:rsidP="00A34EEC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  <w:proofErr w:type="gramStart"/>
      <w:r w:rsidRPr="00012F87">
        <w:rPr>
          <w:rFonts w:ascii="Times New Roman" w:hAnsi="Times New Roman" w:cs="Times New Roman"/>
          <w:b/>
          <w:sz w:val="20"/>
          <w:szCs w:val="20"/>
          <w:lang w:val="en-GB"/>
        </w:rPr>
        <w:t>e</w:t>
      </w:r>
      <w:r w:rsidRPr="00A34EEC">
        <w:rPr>
          <w:rFonts w:ascii="Times New Roman" w:hAnsi="Times New Roman" w:cs="Times New Roman"/>
          <w:b/>
          <w:sz w:val="20"/>
          <w:szCs w:val="20"/>
          <w:lang w:val="en-US"/>
        </w:rPr>
        <w:t>-</w:t>
      </w:r>
      <w:r w:rsidRPr="00012F87">
        <w:rPr>
          <w:rFonts w:ascii="Times New Roman" w:hAnsi="Times New Roman" w:cs="Times New Roman"/>
          <w:b/>
          <w:sz w:val="20"/>
          <w:szCs w:val="20"/>
          <w:lang w:val="en-GB"/>
        </w:rPr>
        <w:t>mail</w:t>
      </w:r>
      <w:proofErr w:type="gramEnd"/>
      <w:r w:rsidRPr="00A34EEC">
        <w:rPr>
          <w:rFonts w:ascii="Times New Roman" w:hAnsi="Times New Roman" w:cs="Times New Roman"/>
          <w:b/>
          <w:sz w:val="20"/>
          <w:szCs w:val="20"/>
          <w:lang w:val="en-US"/>
        </w:rPr>
        <w:t>:</w:t>
      </w:r>
      <w:hyperlink r:id="rId4" w:history="1">
        <w:r w:rsidRPr="003B7019">
          <w:rPr>
            <w:rStyle w:val="-"/>
            <w:sz w:val="20"/>
            <w:szCs w:val="20"/>
            <w:lang w:val="en-GB"/>
          </w:rPr>
          <w:t>info</w:t>
        </w:r>
        <w:r w:rsidRPr="00A34EEC">
          <w:rPr>
            <w:rStyle w:val="-"/>
            <w:sz w:val="20"/>
            <w:szCs w:val="20"/>
            <w:lang w:val="en-US"/>
          </w:rPr>
          <w:t>@</w:t>
        </w:r>
        <w:proofErr w:type="spellStart"/>
        <w:r w:rsidRPr="003B7019">
          <w:rPr>
            <w:rStyle w:val="-"/>
            <w:sz w:val="20"/>
            <w:szCs w:val="20"/>
            <w:lang w:val="en-GB"/>
          </w:rPr>
          <w:t>isli</w:t>
        </w:r>
        <w:proofErr w:type="spellEnd"/>
        <w:r w:rsidRPr="00A34EEC">
          <w:rPr>
            <w:rStyle w:val="-"/>
            <w:sz w:val="20"/>
            <w:szCs w:val="20"/>
            <w:lang w:val="en-US"/>
          </w:rPr>
          <w:t>.</w:t>
        </w:r>
        <w:proofErr w:type="spellStart"/>
        <w:r w:rsidRPr="003B7019">
          <w:rPr>
            <w:rStyle w:val="-"/>
            <w:sz w:val="20"/>
            <w:szCs w:val="20"/>
            <w:lang w:val="en-GB"/>
          </w:rPr>
          <w:t>gr</w:t>
        </w:r>
        <w:proofErr w:type="spellEnd"/>
        <w:r w:rsidRPr="00A34EEC">
          <w:rPr>
            <w:rStyle w:val="-"/>
            <w:sz w:val="20"/>
            <w:szCs w:val="20"/>
            <w:lang w:val="en-US"/>
          </w:rPr>
          <w:t xml:space="preserve"> * </w:t>
        </w:r>
        <w:r w:rsidRPr="003B7019">
          <w:rPr>
            <w:rStyle w:val="-"/>
            <w:sz w:val="20"/>
            <w:szCs w:val="20"/>
            <w:lang w:val="en-GB"/>
          </w:rPr>
          <w:t>website</w:t>
        </w:r>
        <w:r w:rsidRPr="00A34EEC">
          <w:rPr>
            <w:rStyle w:val="-"/>
            <w:sz w:val="20"/>
            <w:szCs w:val="20"/>
            <w:lang w:val="en-US"/>
          </w:rPr>
          <w:t>:</w:t>
        </w:r>
        <w:r w:rsidRPr="003B7019">
          <w:rPr>
            <w:rStyle w:val="-"/>
            <w:sz w:val="20"/>
            <w:szCs w:val="20"/>
            <w:lang w:val="en-GB"/>
          </w:rPr>
          <w:t>www</w:t>
        </w:r>
        <w:r w:rsidRPr="00A34EEC">
          <w:rPr>
            <w:rStyle w:val="-"/>
            <w:sz w:val="20"/>
            <w:szCs w:val="20"/>
            <w:lang w:val="en-US"/>
          </w:rPr>
          <w:t>.</w:t>
        </w:r>
        <w:proofErr w:type="spellStart"/>
        <w:r w:rsidRPr="003B7019">
          <w:rPr>
            <w:rStyle w:val="-"/>
            <w:sz w:val="20"/>
            <w:szCs w:val="20"/>
            <w:lang w:val="en-GB"/>
          </w:rPr>
          <w:t>isli</w:t>
        </w:r>
        <w:proofErr w:type="spellEnd"/>
        <w:r w:rsidRPr="00A34EEC">
          <w:rPr>
            <w:rStyle w:val="-"/>
            <w:sz w:val="20"/>
            <w:szCs w:val="20"/>
            <w:lang w:val="en-US"/>
          </w:rPr>
          <w:t>.</w:t>
        </w:r>
        <w:proofErr w:type="spellStart"/>
        <w:r w:rsidRPr="003B7019">
          <w:rPr>
            <w:rStyle w:val="-"/>
            <w:sz w:val="20"/>
            <w:szCs w:val="20"/>
            <w:lang w:val="en-GB"/>
          </w:rPr>
          <w:t>gr</w:t>
        </w:r>
        <w:proofErr w:type="spellEnd"/>
      </w:hyperlink>
      <w:r w:rsidRPr="00A34EEC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</w:p>
    <w:p w:rsidR="00A34EEC" w:rsidRPr="00A34EEC" w:rsidRDefault="00A34EEC" w:rsidP="00A34EEC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A34EEC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A34EEC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A34EEC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A34EEC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A34EEC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A34EEC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A34EEC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A34EEC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A34EEC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A34EEC">
        <w:rPr>
          <w:rFonts w:ascii="Times New Roman" w:hAnsi="Times New Roman" w:cs="Times New Roman"/>
          <w:sz w:val="20"/>
          <w:szCs w:val="20"/>
          <w:lang w:val="en-US"/>
        </w:rPr>
        <w:tab/>
      </w:r>
    </w:p>
    <w:p w:rsidR="00A34EEC" w:rsidRPr="00A34EEC" w:rsidRDefault="00A34EEC" w:rsidP="00A34EEC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A34EEC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A34EEC">
        <w:rPr>
          <w:rFonts w:ascii="Times New Roman" w:hAnsi="Times New Roman" w:cs="Times New Roman"/>
          <w:lang w:val="en-US"/>
        </w:rPr>
        <w:tab/>
      </w:r>
      <w:r w:rsidRPr="00A34EEC">
        <w:rPr>
          <w:rFonts w:ascii="Times New Roman" w:hAnsi="Times New Roman" w:cs="Times New Roman"/>
          <w:lang w:val="en-US"/>
        </w:rPr>
        <w:tab/>
      </w:r>
      <w:r w:rsidRPr="00A34EEC">
        <w:rPr>
          <w:rFonts w:ascii="Times New Roman" w:hAnsi="Times New Roman" w:cs="Times New Roman"/>
          <w:lang w:val="en-US"/>
        </w:rPr>
        <w:tab/>
      </w:r>
      <w:r w:rsidRPr="00A34EEC">
        <w:rPr>
          <w:rFonts w:ascii="Times New Roman" w:hAnsi="Times New Roman" w:cs="Times New Roman"/>
          <w:lang w:val="en-US"/>
        </w:rPr>
        <w:tab/>
        <w:t xml:space="preserve">                                                    </w:t>
      </w:r>
    </w:p>
    <w:p w:rsidR="00A34EEC" w:rsidRPr="00A34EEC" w:rsidRDefault="00A34EEC" w:rsidP="00A34EEC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A34EEC" w:rsidRDefault="00A34EEC" w:rsidP="00A34EEC">
      <w:pPr>
        <w:spacing w:after="0" w:line="240" w:lineRule="auto"/>
        <w:ind w:left="5040" w:firstLine="720"/>
        <w:rPr>
          <w:rFonts w:ascii="Cambria" w:hAnsi="Cambria"/>
          <w:sz w:val="24"/>
          <w:szCs w:val="24"/>
        </w:rPr>
      </w:pPr>
      <w:r w:rsidRPr="00A34EE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ΛΑΡΙΣΑ 4-</w:t>
      </w:r>
      <w:r w:rsidRPr="00012F87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-202</w:t>
      </w:r>
      <w:r w:rsidR="0057664C">
        <w:rPr>
          <w:rFonts w:ascii="Times New Roman" w:hAnsi="Times New Roman" w:cs="Times New Roman"/>
          <w:sz w:val="24"/>
          <w:szCs w:val="24"/>
        </w:rPr>
        <w:t>5</w:t>
      </w:r>
      <w:r w:rsidRPr="00012F8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</w:p>
    <w:p w:rsidR="00A34EEC" w:rsidRPr="00012F87" w:rsidRDefault="00A34EEC" w:rsidP="00A34EEC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ΔΕΛΤΙΟ ΤΥ</w:t>
      </w:r>
      <w:r w:rsidRPr="00012F87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ΠΟΥ</w:t>
      </w:r>
    </w:p>
    <w:p w:rsidR="00A34EEC" w:rsidRPr="00A34EEC" w:rsidRDefault="00A34EEC" w:rsidP="00A34E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34EEC">
        <w:rPr>
          <w:rFonts w:ascii="Times New Roman" w:eastAsia="Times New Roman" w:hAnsi="Times New Roman" w:cs="Times New Roman"/>
          <w:b/>
          <w:sz w:val="28"/>
          <w:szCs w:val="28"/>
        </w:rPr>
        <w:t>4 ΦΕΒΡΟΥΑΡΙΟΥ-ΠΑΓΚΟΣΜΙΑ ΗΜΕΡΑ ΚΑΤΑ ΤΟΥ ΚΑΡΚΙΝΟΥ</w:t>
      </w:r>
    </w:p>
    <w:p w:rsidR="00A34EEC" w:rsidRDefault="00A34EEC" w:rsidP="003F7C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F7CA7" w:rsidRPr="00A34EEC" w:rsidRDefault="003F7CA7" w:rsidP="00A34EE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34EEC">
        <w:rPr>
          <w:rFonts w:ascii="Times New Roman" w:eastAsia="Times New Roman" w:hAnsi="Times New Roman" w:cs="Times New Roman"/>
          <w:sz w:val="28"/>
          <w:szCs w:val="28"/>
        </w:rPr>
        <w:t xml:space="preserve">Η </w:t>
      </w:r>
      <w:r w:rsidRPr="00A34EEC">
        <w:rPr>
          <w:rFonts w:ascii="Times New Roman" w:eastAsia="Times New Roman" w:hAnsi="Times New Roman" w:cs="Times New Roman"/>
          <w:b/>
          <w:bCs/>
          <w:sz w:val="28"/>
          <w:szCs w:val="28"/>
        </w:rPr>
        <w:t>Παγκόσμια Ημέρα Κατά του Καρκίνου</w:t>
      </w:r>
      <w:r w:rsidRPr="00A34EEC">
        <w:rPr>
          <w:rFonts w:ascii="Times New Roman" w:eastAsia="Times New Roman" w:hAnsi="Times New Roman" w:cs="Times New Roman"/>
          <w:sz w:val="28"/>
          <w:szCs w:val="28"/>
        </w:rPr>
        <w:t xml:space="preserve"> γιορτάζεται κάθε χρόνο στις </w:t>
      </w:r>
      <w:r w:rsidRPr="00A34EEC">
        <w:rPr>
          <w:rFonts w:ascii="Times New Roman" w:eastAsia="Times New Roman" w:hAnsi="Times New Roman" w:cs="Times New Roman"/>
          <w:b/>
          <w:bCs/>
          <w:sz w:val="28"/>
          <w:szCs w:val="28"/>
        </w:rPr>
        <w:t>4 Φεβρουαρίου</w:t>
      </w:r>
      <w:r w:rsidRPr="00A34EEC">
        <w:rPr>
          <w:rFonts w:ascii="Times New Roman" w:eastAsia="Times New Roman" w:hAnsi="Times New Roman" w:cs="Times New Roman"/>
          <w:sz w:val="28"/>
          <w:szCs w:val="28"/>
        </w:rPr>
        <w:t xml:space="preserve"> και αποτελεί μια παγκόσμια πρωτοβουλία με στόχο την ευαισθητοποίηση και την προώθηση δράσεων για την πρόληψη, έγκαιρη διάγνωση και θεραπεία του καρκίνου.</w:t>
      </w:r>
    </w:p>
    <w:p w:rsidR="003F7CA7" w:rsidRPr="00A34EEC" w:rsidRDefault="00A34EEC" w:rsidP="00A34EE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34EEC">
        <w:rPr>
          <w:rFonts w:ascii="Times New Roman" w:eastAsia="Times New Roman" w:hAnsi="Times New Roman" w:cs="Times New Roman"/>
          <w:bCs/>
          <w:sz w:val="28"/>
          <w:szCs w:val="28"/>
        </w:rPr>
        <w:t>Οι  σ</w:t>
      </w:r>
      <w:r w:rsidR="003F7CA7" w:rsidRPr="00A34EEC">
        <w:rPr>
          <w:rFonts w:ascii="Times New Roman" w:eastAsia="Times New Roman" w:hAnsi="Times New Roman" w:cs="Times New Roman"/>
          <w:bCs/>
          <w:sz w:val="28"/>
          <w:szCs w:val="28"/>
        </w:rPr>
        <w:t>τόχοι της Παγκόσμιας Ημέρας Κατά του Καρκίνου</w:t>
      </w:r>
      <w:r w:rsidRPr="00A34EEC">
        <w:rPr>
          <w:rFonts w:ascii="Times New Roman" w:eastAsia="Times New Roman" w:hAnsi="Times New Roman" w:cs="Times New Roman"/>
          <w:bCs/>
          <w:sz w:val="28"/>
          <w:szCs w:val="28"/>
        </w:rPr>
        <w:t xml:space="preserve"> είναι η ε</w:t>
      </w:r>
      <w:r w:rsidR="003F7CA7" w:rsidRPr="00A34EEC">
        <w:rPr>
          <w:rFonts w:ascii="Times New Roman" w:eastAsia="Times New Roman" w:hAnsi="Times New Roman" w:cs="Times New Roman"/>
          <w:bCs/>
          <w:sz w:val="28"/>
          <w:szCs w:val="28"/>
        </w:rPr>
        <w:t>νημέρωση του κοινού</w:t>
      </w:r>
      <w:r w:rsidR="003F7CA7" w:rsidRPr="00A34EEC">
        <w:rPr>
          <w:rFonts w:ascii="Times New Roman" w:eastAsia="Times New Roman" w:hAnsi="Times New Roman" w:cs="Times New Roman"/>
          <w:sz w:val="28"/>
          <w:szCs w:val="28"/>
        </w:rPr>
        <w:t xml:space="preserve"> για τα αίτια και τους τρόπους πρόληψης</w:t>
      </w:r>
      <w:r w:rsidRPr="00A34EEC">
        <w:rPr>
          <w:rFonts w:ascii="Times New Roman" w:eastAsia="Times New Roman" w:hAnsi="Times New Roman" w:cs="Times New Roman"/>
          <w:sz w:val="28"/>
          <w:szCs w:val="28"/>
        </w:rPr>
        <w:t>, η ε</w:t>
      </w:r>
      <w:r w:rsidR="003F7CA7" w:rsidRPr="00A34EEC">
        <w:rPr>
          <w:rFonts w:ascii="Times New Roman" w:eastAsia="Times New Roman" w:hAnsi="Times New Roman" w:cs="Times New Roman"/>
          <w:bCs/>
          <w:sz w:val="28"/>
          <w:szCs w:val="28"/>
        </w:rPr>
        <w:t>νίσχυση της έγκαιρης</w:t>
      </w:r>
      <w:r w:rsidRPr="00A34EE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3F7CA7" w:rsidRPr="00A34EEC">
        <w:rPr>
          <w:rFonts w:ascii="Times New Roman" w:eastAsia="Times New Roman" w:hAnsi="Times New Roman" w:cs="Times New Roman"/>
          <w:bCs/>
          <w:sz w:val="28"/>
          <w:szCs w:val="28"/>
        </w:rPr>
        <w:t>διάγνωσης</w:t>
      </w:r>
      <w:r w:rsidR="003F7CA7" w:rsidRPr="00A34EEC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A34EEC">
        <w:rPr>
          <w:rFonts w:ascii="Times New Roman" w:eastAsia="Times New Roman" w:hAnsi="Times New Roman" w:cs="Times New Roman"/>
          <w:sz w:val="28"/>
          <w:szCs w:val="28"/>
        </w:rPr>
        <w:t xml:space="preserve"> που σώζει ζωές, η υ</w:t>
      </w:r>
      <w:r w:rsidR="003F7CA7" w:rsidRPr="00A34EEC">
        <w:rPr>
          <w:rFonts w:ascii="Times New Roman" w:eastAsia="Times New Roman" w:hAnsi="Times New Roman" w:cs="Times New Roman"/>
          <w:bCs/>
          <w:sz w:val="28"/>
          <w:szCs w:val="28"/>
        </w:rPr>
        <w:t>ποστήριξη των ασθενών</w:t>
      </w:r>
      <w:r w:rsidR="003F7CA7" w:rsidRPr="00A34EEC">
        <w:rPr>
          <w:rFonts w:ascii="Times New Roman" w:eastAsia="Times New Roman" w:hAnsi="Times New Roman" w:cs="Times New Roman"/>
          <w:sz w:val="28"/>
          <w:szCs w:val="28"/>
        </w:rPr>
        <w:t xml:space="preserve"> και των οικογενειών </w:t>
      </w:r>
      <w:r w:rsidRPr="00A34EEC">
        <w:rPr>
          <w:rFonts w:ascii="Times New Roman" w:eastAsia="Times New Roman" w:hAnsi="Times New Roman" w:cs="Times New Roman"/>
          <w:sz w:val="28"/>
          <w:szCs w:val="28"/>
        </w:rPr>
        <w:t xml:space="preserve">τους, και η </w:t>
      </w:r>
      <w:r w:rsidRPr="00A34EEC">
        <w:rPr>
          <w:rFonts w:ascii="Times New Roman" w:eastAsia="Times New Roman" w:hAnsi="Times New Roman" w:cs="Times New Roman"/>
          <w:bCs/>
          <w:sz w:val="28"/>
          <w:szCs w:val="28"/>
        </w:rPr>
        <w:t>π</w:t>
      </w:r>
      <w:r w:rsidR="003F7CA7" w:rsidRPr="00A34EEC">
        <w:rPr>
          <w:rFonts w:ascii="Times New Roman" w:eastAsia="Times New Roman" w:hAnsi="Times New Roman" w:cs="Times New Roman"/>
          <w:bCs/>
          <w:sz w:val="28"/>
          <w:szCs w:val="28"/>
        </w:rPr>
        <w:t>ροώθηση της έρευνας</w:t>
      </w:r>
      <w:r w:rsidR="003F7CA7" w:rsidRPr="00A34EEC">
        <w:rPr>
          <w:rFonts w:ascii="Times New Roman" w:eastAsia="Times New Roman" w:hAnsi="Times New Roman" w:cs="Times New Roman"/>
          <w:sz w:val="28"/>
          <w:szCs w:val="28"/>
        </w:rPr>
        <w:t xml:space="preserve"> και της πρόσβασης σε καλύτερες θεραπείες.</w:t>
      </w:r>
    </w:p>
    <w:p w:rsidR="003F7CA7" w:rsidRPr="00FF0E6A" w:rsidRDefault="00FF0E6A" w:rsidP="00FF0E6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0E6A">
        <w:rPr>
          <w:rFonts w:ascii="Times New Roman" w:hAnsi="Times New Roman" w:cs="Times New Roman"/>
          <w:color w:val="231F20"/>
          <w:sz w:val="28"/>
          <w:szCs w:val="28"/>
          <w:shd w:val="clear" w:color="auto" w:fill="FFFFFF"/>
        </w:rPr>
        <w:t>Η</w:t>
      </w:r>
      <w:r>
        <w:rPr>
          <w:rFonts w:ascii="Times New Roman" w:hAnsi="Times New Roman" w:cs="Times New Roman"/>
          <w:color w:val="231F20"/>
          <w:sz w:val="28"/>
          <w:szCs w:val="28"/>
          <w:shd w:val="clear" w:color="auto" w:fill="FFFFFF"/>
        </w:rPr>
        <w:t xml:space="preserve"> υιοθέτηση  ενός </w:t>
      </w:r>
      <w:r w:rsidR="003F7CA7" w:rsidRPr="00FF0E6A">
        <w:rPr>
          <w:rFonts w:ascii="Times New Roman" w:eastAsia="Times New Roman" w:hAnsi="Times New Roman" w:cs="Times New Roman"/>
          <w:sz w:val="28"/>
          <w:szCs w:val="28"/>
        </w:rPr>
        <w:t>υγιεινού τρόπου ζωής (διατροφή, ά</w:t>
      </w:r>
      <w:r w:rsidRPr="00FF0E6A">
        <w:rPr>
          <w:rFonts w:ascii="Times New Roman" w:eastAsia="Times New Roman" w:hAnsi="Times New Roman" w:cs="Times New Roman"/>
          <w:sz w:val="28"/>
          <w:szCs w:val="28"/>
        </w:rPr>
        <w:t>σκηση, αποφυγή καπνίσματος), οι τακτικοί προληπτικοί έλεγχοι, η  σ</w:t>
      </w:r>
      <w:r w:rsidR="003F7CA7" w:rsidRPr="00FF0E6A">
        <w:rPr>
          <w:rFonts w:ascii="Times New Roman" w:eastAsia="Times New Roman" w:hAnsi="Times New Roman" w:cs="Times New Roman"/>
          <w:sz w:val="28"/>
          <w:szCs w:val="28"/>
        </w:rPr>
        <w:t>υμμετοχή σε δράσεις</w:t>
      </w:r>
      <w:r w:rsidRPr="00FF0E6A">
        <w:rPr>
          <w:rFonts w:ascii="Times New Roman" w:eastAsia="Times New Roman" w:hAnsi="Times New Roman" w:cs="Times New Roman"/>
          <w:sz w:val="28"/>
          <w:szCs w:val="28"/>
        </w:rPr>
        <w:t xml:space="preserve"> ενημέρωσης και υποστήριξης, και η δ</w:t>
      </w:r>
      <w:r w:rsidR="003F7CA7" w:rsidRPr="00FF0E6A">
        <w:rPr>
          <w:rFonts w:ascii="Times New Roman" w:eastAsia="Times New Roman" w:hAnsi="Times New Roman" w:cs="Times New Roman"/>
          <w:sz w:val="28"/>
          <w:szCs w:val="28"/>
        </w:rPr>
        <w:t>ιάδοση της πληροφορίας μέσω κοινωνικών δικτύων</w:t>
      </w:r>
      <w:r w:rsidRPr="00FF0E6A">
        <w:rPr>
          <w:rFonts w:ascii="Times New Roman" w:hAnsi="Times New Roman" w:cs="Times New Roman"/>
          <w:color w:val="231F20"/>
          <w:sz w:val="28"/>
          <w:szCs w:val="28"/>
          <w:shd w:val="clear" w:color="auto" w:fill="FFFFFF"/>
        </w:rPr>
        <w:t xml:space="preserve"> </w:t>
      </w:r>
      <w:r w:rsidR="0057664C">
        <w:rPr>
          <w:rFonts w:ascii="Times New Roman" w:hAnsi="Times New Roman" w:cs="Times New Roman"/>
          <w:color w:val="231F20"/>
          <w:sz w:val="28"/>
          <w:szCs w:val="28"/>
          <w:shd w:val="clear" w:color="auto" w:fill="FFFFFF"/>
        </w:rPr>
        <w:t xml:space="preserve">μπορεί να μειώσουν </w:t>
      </w:r>
      <w:r w:rsidRPr="00FF0E6A">
        <w:rPr>
          <w:rFonts w:ascii="Times New Roman" w:hAnsi="Times New Roman" w:cs="Times New Roman"/>
          <w:color w:val="231F20"/>
          <w:sz w:val="28"/>
          <w:szCs w:val="28"/>
          <w:shd w:val="clear" w:color="auto" w:fill="FFFFFF"/>
        </w:rPr>
        <w:t>σημαντικά</w:t>
      </w:r>
      <w:r w:rsidR="0057664C">
        <w:rPr>
          <w:rFonts w:ascii="Times New Roman" w:hAnsi="Times New Roman" w:cs="Times New Roman"/>
          <w:color w:val="231F20"/>
          <w:sz w:val="28"/>
          <w:szCs w:val="28"/>
          <w:shd w:val="clear" w:color="auto" w:fill="FFFFFF"/>
        </w:rPr>
        <w:t xml:space="preserve"> και να προλάβουν </w:t>
      </w:r>
      <w:r w:rsidRPr="00FF0E6A">
        <w:rPr>
          <w:rFonts w:ascii="Times New Roman" w:hAnsi="Times New Roman" w:cs="Times New Roman"/>
          <w:color w:val="231F20"/>
          <w:sz w:val="28"/>
          <w:szCs w:val="28"/>
          <w:shd w:val="clear" w:color="auto" w:fill="FFFFFF"/>
        </w:rPr>
        <w:t xml:space="preserve"> </w:t>
      </w:r>
      <w:r w:rsidR="0057664C">
        <w:rPr>
          <w:rFonts w:ascii="Times New Roman" w:hAnsi="Times New Roman" w:cs="Times New Roman"/>
          <w:color w:val="231F20"/>
          <w:sz w:val="28"/>
          <w:szCs w:val="28"/>
          <w:shd w:val="clear" w:color="auto" w:fill="FFFFFF"/>
        </w:rPr>
        <w:t>την εμφάνιση</w:t>
      </w:r>
      <w:r w:rsidRPr="00FF0E6A">
        <w:rPr>
          <w:rFonts w:ascii="Times New Roman" w:hAnsi="Times New Roman" w:cs="Times New Roman"/>
          <w:color w:val="231F20"/>
          <w:sz w:val="28"/>
          <w:szCs w:val="28"/>
          <w:shd w:val="clear" w:color="auto" w:fill="FFFFFF"/>
        </w:rPr>
        <w:t xml:space="preserve"> οποιασδήποτε μορφής καρκίνου</w:t>
      </w:r>
      <w:r w:rsidR="0057664C">
        <w:rPr>
          <w:rFonts w:ascii="Times New Roman" w:hAnsi="Times New Roman" w:cs="Times New Roman"/>
          <w:color w:val="231F20"/>
          <w:sz w:val="28"/>
          <w:szCs w:val="28"/>
          <w:shd w:val="clear" w:color="auto" w:fill="FFFFFF"/>
        </w:rPr>
        <w:t>.</w:t>
      </w:r>
    </w:p>
    <w:p w:rsidR="0057664C" w:rsidRDefault="003F7CA7" w:rsidP="00A34EE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34EEC">
        <w:rPr>
          <w:rFonts w:ascii="Times New Roman" w:eastAsia="Times New Roman" w:hAnsi="Times New Roman" w:cs="Times New Roman"/>
          <w:b/>
          <w:bCs/>
          <w:sz w:val="28"/>
          <w:szCs w:val="28"/>
        </w:rPr>
        <w:t>Το μήνυμα είναι σαφές: Ο καρκίνος μπορεί να προληφθεί και να αντιμετωπιστεί με έγκαιρη δράση!</w:t>
      </w:r>
    </w:p>
    <w:p w:rsidR="0057664C" w:rsidRDefault="0057664C" w:rsidP="00A34EE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7664C" w:rsidRPr="00A34EEC" w:rsidRDefault="0057664C" w:rsidP="0057664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ΑΠΟ ΤΟ ΓΡΑΦΕΙΟ ΤΥΠΟΥ ΤΟΥ ΙΣ ΛΑΡΙΣΑΣ</w:t>
      </w:r>
    </w:p>
    <w:p w:rsidR="006944D9" w:rsidRPr="00A34EEC" w:rsidRDefault="006944D9" w:rsidP="00A34EEC">
      <w:pPr>
        <w:jc w:val="both"/>
        <w:rPr>
          <w:sz w:val="28"/>
          <w:szCs w:val="28"/>
        </w:rPr>
      </w:pPr>
    </w:p>
    <w:sectPr w:rsidR="006944D9" w:rsidRPr="00A34EEC" w:rsidSect="008F42F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3F7CA7"/>
    <w:rsid w:val="003F7CA7"/>
    <w:rsid w:val="0057664C"/>
    <w:rsid w:val="006944D9"/>
    <w:rsid w:val="008F42FB"/>
    <w:rsid w:val="00A34EEC"/>
    <w:rsid w:val="00FF0E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42FB"/>
  </w:style>
  <w:style w:type="paragraph" w:styleId="3">
    <w:name w:val="heading 3"/>
    <w:basedOn w:val="a"/>
    <w:link w:val="3Char"/>
    <w:uiPriority w:val="9"/>
    <w:qFormat/>
    <w:rsid w:val="003F7CA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Επικεφαλίδα 3 Char"/>
    <w:basedOn w:val="a0"/>
    <w:link w:val="3"/>
    <w:uiPriority w:val="9"/>
    <w:rsid w:val="003F7CA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Web">
    <w:name w:val="Normal (Web)"/>
    <w:basedOn w:val="a"/>
    <w:uiPriority w:val="99"/>
    <w:semiHidden/>
    <w:unhideWhenUsed/>
    <w:rsid w:val="003F7C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3F7CA7"/>
    <w:rPr>
      <w:b/>
      <w:bCs/>
    </w:rPr>
  </w:style>
  <w:style w:type="character" w:styleId="-">
    <w:name w:val="Hyperlink"/>
    <w:basedOn w:val="a0"/>
    <w:uiPriority w:val="99"/>
    <w:unhideWhenUsed/>
    <w:rsid w:val="00A34EE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95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isli.gr%20*%20website:www.isli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229</Words>
  <Characters>1241</Characters>
  <Application>Microsoft Office Word</Application>
  <DocSecurity>0</DocSecurity>
  <Lines>10</Lines>
  <Paragraphs>2</Paragraphs>
  <ScaleCrop>false</ScaleCrop>
  <Company/>
  <LinksUpToDate>false</LinksUpToDate>
  <CharactersWithSpaces>1468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2025-02-04T07:21:00Z</dcterms:created>
  <dcterms:modified xsi:type="dcterms:W3CDTF">2025-02-04T07:43:00Z</dcterms:modified>
</cp:coreProperties>
</file>