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C92" w:rsidRDefault="00261C92" w:rsidP="001C072C">
      <w:pPr>
        <w:jc w:val="both"/>
        <w:rPr>
          <w:b/>
          <w:bCs/>
          <w:u w:val="single"/>
        </w:rPr>
      </w:pPr>
    </w:p>
    <w:p w:rsidR="00261C92" w:rsidRDefault="00261C92" w:rsidP="00261C92">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ΕΛΛΗΝΙΚΗ ΔΗΜΟΚΡΑΤΙΑ</w:t>
      </w:r>
    </w:p>
    <w:p w:rsidR="00261C92" w:rsidRDefault="00261C92" w:rsidP="00261C92">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ΥΠΟΥΡΓΕΙΟ ΥΓΕΙΑΣ </w:t>
      </w:r>
    </w:p>
    <w:p w:rsidR="00261C92" w:rsidRDefault="00261C92" w:rsidP="00261C92">
      <w:pPr>
        <w:spacing w:after="0" w:line="240" w:lineRule="auto"/>
        <w:ind w:firstLine="720"/>
        <w:jc w:val="center"/>
        <w:rPr>
          <w:rFonts w:ascii="Times New Roman" w:hAnsi="Times New Roman" w:cs="Times New Roman"/>
          <w:b/>
          <w:spacing w:val="80"/>
          <w:sz w:val="18"/>
          <w:szCs w:val="18"/>
        </w:rPr>
      </w:pPr>
      <w:r>
        <w:rPr>
          <w:rFonts w:ascii="Times New Roman" w:hAnsi="Times New Roman" w:cs="Times New Roman"/>
          <w:b/>
          <w:spacing w:val="80"/>
          <w:sz w:val="18"/>
          <w:szCs w:val="18"/>
        </w:rPr>
        <w:t>ΙΑΤΡΙΚΟΣ ΣΥΛΛΟΓΟΣ ΛΑΡΙΣΑΣ</w:t>
      </w:r>
    </w:p>
    <w:p w:rsidR="00261C92" w:rsidRDefault="00261C92" w:rsidP="00261C92">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Ο ΙΠΠΟΚΡΑΤΗΣ »</w:t>
      </w:r>
    </w:p>
    <w:p w:rsidR="00261C92" w:rsidRDefault="00261C92" w:rsidP="00261C92">
      <w:pPr>
        <w:spacing w:after="0" w:line="240" w:lineRule="auto"/>
        <w:jc w:val="center"/>
        <w:rPr>
          <w:rFonts w:ascii="Times New Roman" w:hAnsi="Times New Roman" w:cs="Times New Roman"/>
          <w:b/>
          <w:spacing w:val="60"/>
          <w:sz w:val="18"/>
          <w:szCs w:val="18"/>
        </w:rPr>
      </w:pPr>
      <w:r>
        <w:rPr>
          <w:rFonts w:ascii="Times New Roman" w:hAnsi="Times New Roman" w:cs="Times New Roman"/>
          <w:b/>
          <w:spacing w:val="60"/>
          <w:sz w:val="18"/>
          <w:szCs w:val="18"/>
        </w:rPr>
        <w:t>Ν.Π.Δ.Δ.</w:t>
      </w:r>
    </w:p>
    <w:p w:rsidR="00261C92" w:rsidRDefault="00261C92" w:rsidP="00261C92">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Pr>
          <w:rFonts w:ascii="Times New Roman" w:hAnsi="Times New Roman" w:cs="Times New Roman"/>
          <w:b/>
          <w:spacing w:val="60"/>
          <w:sz w:val="18"/>
          <w:szCs w:val="18"/>
          <w:lang w:val="en-GB"/>
        </w:rPr>
        <w:t>MEDICAL ASSOCIATION OF LARISSA</w:t>
      </w:r>
    </w:p>
    <w:p w:rsidR="00261C92" w:rsidRDefault="00261C92" w:rsidP="00261C92">
      <w:pPr>
        <w:spacing w:after="0" w:line="240" w:lineRule="auto"/>
        <w:ind w:firstLine="720"/>
        <w:jc w:val="center"/>
        <w:rPr>
          <w:rFonts w:ascii="Times New Roman" w:hAnsi="Times New Roman" w:cs="Times New Roman"/>
          <w:b/>
          <w:sz w:val="18"/>
          <w:szCs w:val="18"/>
          <w:lang w:val="en-US"/>
        </w:rPr>
      </w:pPr>
      <w:r>
        <w:rPr>
          <w:rFonts w:ascii="Times New Roman" w:hAnsi="Times New Roman" w:cs="Times New Roman"/>
          <w:b/>
          <w:sz w:val="18"/>
          <w:szCs w:val="18"/>
          <w:lang w:val="en-US"/>
        </w:rPr>
        <w:t>28</w:t>
      </w:r>
      <w:r>
        <w:rPr>
          <w:rFonts w:ascii="Times New Roman" w:hAnsi="Times New Roman" w:cs="Times New Roman"/>
          <w:b/>
          <w:sz w:val="18"/>
          <w:szCs w:val="18"/>
          <w:vertAlign w:val="superscript"/>
        </w:rPr>
        <w:t>ης</w:t>
      </w:r>
      <w:r>
        <w:rPr>
          <w:rFonts w:ascii="Times New Roman" w:hAnsi="Times New Roman" w:cs="Times New Roman"/>
          <w:b/>
          <w:sz w:val="18"/>
          <w:szCs w:val="18"/>
          <w:lang w:val="en-US"/>
        </w:rPr>
        <w:t xml:space="preserve"> </w:t>
      </w:r>
      <w:r>
        <w:rPr>
          <w:rFonts w:ascii="Times New Roman" w:hAnsi="Times New Roman" w:cs="Times New Roman"/>
          <w:b/>
          <w:sz w:val="18"/>
          <w:szCs w:val="18"/>
        </w:rPr>
        <w:t>ΟΚΤΩΒΡΙΟΥ</w:t>
      </w:r>
      <w:r>
        <w:rPr>
          <w:rFonts w:ascii="Times New Roman" w:hAnsi="Times New Roman" w:cs="Times New Roman"/>
          <w:b/>
          <w:sz w:val="18"/>
          <w:szCs w:val="18"/>
          <w:lang w:val="en-US"/>
        </w:rPr>
        <w:t xml:space="preserve"> 43*412 23 </w:t>
      </w:r>
      <w:r>
        <w:rPr>
          <w:rFonts w:ascii="Times New Roman" w:hAnsi="Times New Roman" w:cs="Times New Roman"/>
          <w:b/>
          <w:sz w:val="18"/>
          <w:szCs w:val="18"/>
        </w:rPr>
        <w:t>ΛΑΡΙΣΑ</w:t>
      </w:r>
      <w:r>
        <w:rPr>
          <w:rFonts w:ascii="Times New Roman" w:hAnsi="Times New Roman" w:cs="Times New Roman"/>
          <w:b/>
          <w:sz w:val="18"/>
          <w:szCs w:val="18"/>
          <w:lang w:val="en-US"/>
        </w:rPr>
        <w:t>*</w:t>
      </w:r>
      <w:proofErr w:type="gramStart"/>
      <w:r>
        <w:rPr>
          <w:rFonts w:ascii="Times New Roman" w:hAnsi="Times New Roman" w:cs="Times New Roman"/>
          <w:b/>
          <w:sz w:val="18"/>
          <w:szCs w:val="18"/>
        </w:rPr>
        <w:t>ΤΗΛ</w:t>
      </w:r>
      <w:r>
        <w:rPr>
          <w:rFonts w:ascii="Times New Roman" w:hAnsi="Times New Roman" w:cs="Times New Roman"/>
          <w:b/>
          <w:sz w:val="18"/>
          <w:szCs w:val="18"/>
          <w:lang w:val="en-US"/>
        </w:rPr>
        <w:t>.:2410</w:t>
      </w:r>
      <w:proofErr w:type="gramEnd"/>
      <w:r>
        <w:rPr>
          <w:rFonts w:ascii="Times New Roman" w:hAnsi="Times New Roman" w:cs="Times New Roman"/>
          <w:b/>
          <w:sz w:val="18"/>
          <w:szCs w:val="18"/>
          <w:lang w:val="en-US"/>
        </w:rPr>
        <w:t xml:space="preserve"> 287777-2410 236036*</w:t>
      </w:r>
      <w:r>
        <w:rPr>
          <w:rFonts w:ascii="Times New Roman" w:hAnsi="Times New Roman" w:cs="Times New Roman"/>
          <w:b/>
          <w:sz w:val="18"/>
          <w:szCs w:val="18"/>
          <w:lang w:val="en-GB"/>
        </w:rPr>
        <w:t>FAX</w:t>
      </w:r>
      <w:r>
        <w:rPr>
          <w:rFonts w:ascii="Times New Roman" w:hAnsi="Times New Roman" w:cs="Times New Roman"/>
          <w:b/>
          <w:sz w:val="18"/>
          <w:szCs w:val="18"/>
          <w:lang w:val="en-US"/>
        </w:rPr>
        <w:t>:2410 287777</w:t>
      </w:r>
    </w:p>
    <w:p w:rsidR="00261C92" w:rsidRDefault="00261C92" w:rsidP="008346D1">
      <w:pPr>
        <w:spacing w:after="0" w:line="240" w:lineRule="auto"/>
        <w:ind w:firstLine="720"/>
        <w:jc w:val="center"/>
        <w:rPr>
          <w:rFonts w:ascii="Times New Roman" w:hAnsi="Times New Roman" w:cs="Times New Roman"/>
          <w:b/>
          <w:sz w:val="18"/>
          <w:szCs w:val="18"/>
        </w:rPr>
      </w:pPr>
      <w:proofErr w:type="gramStart"/>
      <w:r>
        <w:rPr>
          <w:rFonts w:ascii="Times New Roman" w:hAnsi="Times New Roman" w:cs="Times New Roman"/>
          <w:b/>
          <w:sz w:val="18"/>
          <w:szCs w:val="18"/>
          <w:lang w:val="en-US"/>
        </w:rPr>
        <w:t>e-</w:t>
      </w:r>
      <w:proofErr w:type="spellStart"/>
      <w:r>
        <w:rPr>
          <w:rFonts w:ascii="Times New Roman" w:hAnsi="Times New Roman" w:cs="Times New Roman"/>
          <w:b/>
          <w:sz w:val="18"/>
          <w:szCs w:val="18"/>
          <w:lang w:val="en-US"/>
        </w:rPr>
        <w:t>mail</w:t>
      </w:r>
      <w:proofErr w:type="gramEnd"/>
      <w:r>
        <w:rPr>
          <w:rFonts w:ascii="Times New Roman" w:hAnsi="Times New Roman" w:cs="Times New Roman"/>
          <w:b/>
          <w:sz w:val="18"/>
          <w:szCs w:val="18"/>
          <w:lang w:val="en-US"/>
        </w:rPr>
        <w:t>:</w:t>
      </w:r>
      <w:hyperlink r:id="rId4" w:history="1">
        <w:r>
          <w:rPr>
            <w:rStyle w:val="-"/>
            <w:rFonts w:ascii="Times New Roman" w:hAnsi="Times New Roman" w:cs="Times New Roman"/>
            <w:b/>
            <w:sz w:val="18"/>
            <w:szCs w:val="18"/>
            <w:lang w:val="en-US"/>
          </w:rPr>
          <w:t>info@isli.gr</w:t>
        </w:r>
        <w:proofErr w:type="spellEnd"/>
        <w:r>
          <w:rPr>
            <w:rStyle w:val="-"/>
            <w:rFonts w:ascii="Times New Roman" w:hAnsi="Times New Roman" w:cs="Times New Roman"/>
            <w:b/>
            <w:sz w:val="18"/>
            <w:szCs w:val="18"/>
            <w:lang w:val="en-US"/>
          </w:rPr>
          <w:t xml:space="preserve"> * </w:t>
        </w:r>
        <w:proofErr w:type="spellStart"/>
        <w:r>
          <w:rPr>
            <w:rStyle w:val="-"/>
            <w:rFonts w:ascii="Times New Roman" w:hAnsi="Times New Roman" w:cs="Times New Roman"/>
            <w:b/>
            <w:sz w:val="18"/>
            <w:szCs w:val="18"/>
            <w:lang w:val="en-US"/>
          </w:rPr>
          <w:t>website:www.isli.gr</w:t>
        </w:r>
        <w:proofErr w:type="spellEnd"/>
      </w:hyperlink>
      <w:r>
        <w:rPr>
          <w:rFonts w:ascii="Times New Roman" w:hAnsi="Times New Roman" w:cs="Times New Roman"/>
          <w:b/>
          <w:sz w:val="18"/>
          <w:szCs w:val="18"/>
          <w:lang w:val="en-US"/>
        </w:rPr>
        <w:t xml:space="preserve"> </w:t>
      </w:r>
    </w:p>
    <w:p w:rsidR="008346D1" w:rsidRPr="008346D1" w:rsidRDefault="008346D1" w:rsidP="008346D1">
      <w:pPr>
        <w:spacing w:after="0" w:line="240" w:lineRule="auto"/>
        <w:ind w:firstLine="720"/>
        <w:jc w:val="center"/>
        <w:rPr>
          <w:rFonts w:ascii="Times New Roman" w:hAnsi="Times New Roman" w:cs="Times New Roman"/>
          <w:b/>
          <w:sz w:val="18"/>
          <w:szCs w:val="18"/>
        </w:rPr>
      </w:pPr>
    </w:p>
    <w:p w:rsidR="00261C92" w:rsidRPr="00261C92" w:rsidRDefault="00261C92" w:rsidP="00261C92">
      <w:pPr>
        <w:jc w:val="right"/>
        <w:rPr>
          <w:rFonts w:ascii="Times New Roman" w:hAnsi="Times New Roman" w:cs="Times New Roman"/>
          <w:sz w:val="24"/>
          <w:szCs w:val="24"/>
        </w:rPr>
      </w:pPr>
      <w:r w:rsidRPr="00261C92">
        <w:rPr>
          <w:rFonts w:ascii="Times New Roman" w:hAnsi="Times New Roman" w:cs="Times New Roman"/>
          <w:sz w:val="24"/>
          <w:szCs w:val="24"/>
        </w:rPr>
        <w:t>ΛΑΡΙΣΑ  27-10-2025</w:t>
      </w:r>
    </w:p>
    <w:p w:rsidR="00261C92" w:rsidRDefault="00261C92" w:rsidP="001C072C">
      <w:pPr>
        <w:jc w:val="both"/>
        <w:rPr>
          <w:b/>
          <w:bCs/>
          <w:u w:val="single"/>
        </w:rPr>
      </w:pPr>
    </w:p>
    <w:p w:rsidR="00261C92" w:rsidRPr="00261C92" w:rsidRDefault="00261C92" w:rsidP="00261C92">
      <w:pPr>
        <w:jc w:val="center"/>
        <w:rPr>
          <w:rFonts w:ascii="Times New Roman" w:hAnsi="Times New Roman" w:cs="Times New Roman"/>
          <w:b/>
          <w:bCs/>
          <w:sz w:val="28"/>
          <w:szCs w:val="28"/>
          <w:u w:val="single"/>
        </w:rPr>
      </w:pPr>
      <w:r w:rsidRPr="00261C92">
        <w:rPr>
          <w:rFonts w:ascii="Times New Roman" w:hAnsi="Times New Roman" w:cs="Times New Roman"/>
          <w:b/>
          <w:bCs/>
          <w:sz w:val="28"/>
          <w:szCs w:val="28"/>
          <w:u w:val="single"/>
        </w:rPr>
        <w:t xml:space="preserve">ΔΕΛΤΙΟ ΤΥΠΟΥ </w:t>
      </w:r>
    </w:p>
    <w:p w:rsidR="001C072C" w:rsidRPr="00261C92" w:rsidRDefault="001C072C" w:rsidP="00261C92">
      <w:pPr>
        <w:jc w:val="center"/>
        <w:rPr>
          <w:rFonts w:ascii="Times New Roman" w:hAnsi="Times New Roman" w:cs="Times New Roman"/>
          <w:b/>
          <w:sz w:val="28"/>
          <w:szCs w:val="28"/>
        </w:rPr>
      </w:pPr>
      <w:r w:rsidRPr="00261C92">
        <w:rPr>
          <w:rFonts w:ascii="Times New Roman" w:hAnsi="Times New Roman" w:cs="Times New Roman"/>
          <w:b/>
          <w:sz w:val="28"/>
          <w:szCs w:val="28"/>
        </w:rPr>
        <w:t>Στήριξη  κινητοποιήσεων των Ιδιωτών Εργαστηριακών Ιατρών</w:t>
      </w:r>
      <w:r w:rsidR="00261C92" w:rsidRPr="00261C92">
        <w:rPr>
          <w:rFonts w:ascii="Times New Roman" w:hAnsi="Times New Roman" w:cs="Times New Roman"/>
          <w:b/>
          <w:sz w:val="28"/>
          <w:szCs w:val="28"/>
        </w:rPr>
        <w:t xml:space="preserve"> </w:t>
      </w:r>
      <w:r w:rsidRPr="00261C92">
        <w:rPr>
          <w:rFonts w:ascii="Times New Roman" w:hAnsi="Times New Roman" w:cs="Times New Roman"/>
          <w:b/>
          <w:sz w:val="28"/>
          <w:szCs w:val="28"/>
        </w:rPr>
        <w:t>–Συγκέντρωση διαμαρτυρίας της ΠΟΕΡΓΙ στην Αθήνα στις 7 Νοεμβρίου</w:t>
      </w:r>
    </w:p>
    <w:p w:rsidR="001C072C" w:rsidRPr="00476475" w:rsidRDefault="00261C92" w:rsidP="00261C92">
      <w:pPr>
        <w:jc w:val="both"/>
        <w:rPr>
          <w:rFonts w:ascii="Times New Roman" w:hAnsi="Times New Roman" w:cs="Times New Roman"/>
          <w:sz w:val="24"/>
          <w:szCs w:val="24"/>
        </w:rPr>
      </w:pPr>
      <w:r>
        <w:rPr>
          <w:rFonts w:ascii="Times New Roman" w:hAnsi="Times New Roman" w:cs="Times New Roman"/>
          <w:sz w:val="24"/>
          <w:szCs w:val="24"/>
        </w:rPr>
        <w:br/>
        <w:t>Οι</w:t>
      </w:r>
      <w:r w:rsidR="001C072C" w:rsidRPr="00261C92">
        <w:rPr>
          <w:rFonts w:ascii="Times New Roman" w:hAnsi="Times New Roman" w:cs="Times New Roman"/>
          <w:sz w:val="24"/>
          <w:szCs w:val="24"/>
        </w:rPr>
        <w:t xml:space="preserve"> Πρόεδροι των Ιατρικών Συλλόγων της χώρας, μεταξύ των οποίων και ο Πρόεδρος του ΙΣΛ,  εκφράζουν την στήριξή τους σε κάθε μορφή κινητοποιήσ</w:t>
      </w:r>
      <w:r>
        <w:rPr>
          <w:rFonts w:ascii="Times New Roman" w:hAnsi="Times New Roman" w:cs="Times New Roman"/>
          <w:sz w:val="24"/>
          <w:szCs w:val="24"/>
        </w:rPr>
        <w:t xml:space="preserve">εως των Ιδιωτών Εργαστηριακών γιατρών. </w:t>
      </w:r>
      <w:r w:rsidRPr="00476475">
        <w:rPr>
          <w:rFonts w:ascii="Times New Roman" w:hAnsi="Times New Roman" w:cs="Times New Roman"/>
          <w:sz w:val="24"/>
          <w:szCs w:val="24"/>
        </w:rPr>
        <w:t>Στις 7 Νοεμβρίου,</w:t>
      </w:r>
      <w:r w:rsidR="001C072C" w:rsidRPr="00476475">
        <w:rPr>
          <w:rFonts w:ascii="Times New Roman" w:hAnsi="Times New Roman" w:cs="Times New Roman"/>
          <w:sz w:val="24"/>
          <w:szCs w:val="24"/>
        </w:rPr>
        <w:t xml:space="preserve"> έχει προγραμματιστεί από την Ομοσπονδία </w:t>
      </w:r>
      <w:r w:rsidRPr="00476475">
        <w:rPr>
          <w:rFonts w:ascii="Times New Roman" w:hAnsi="Times New Roman" w:cs="Times New Roman"/>
          <w:sz w:val="24"/>
          <w:szCs w:val="24"/>
        </w:rPr>
        <w:t>τους,</w:t>
      </w:r>
      <w:r w:rsidR="001C072C" w:rsidRPr="00476475">
        <w:rPr>
          <w:rFonts w:ascii="Times New Roman" w:hAnsi="Times New Roman" w:cs="Times New Roman"/>
          <w:sz w:val="24"/>
          <w:szCs w:val="24"/>
        </w:rPr>
        <w:t xml:space="preserve"> Πανελλαδική συγκέντρωση διαμαρτυρίας στην Αθήνα, έξω από το Μέγαρο Μαξίμου.</w:t>
      </w:r>
    </w:p>
    <w:p w:rsidR="001C072C" w:rsidRPr="00261C92" w:rsidRDefault="001C072C" w:rsidP="00261C92">
      <w:pPr>
        <w:jc w:val="both"/>
        <w:rPr>
          <w:rFonts w:ascii="Times New Roman" w:hAnsi="Times New Roman" w:cs="Times New Roman"/>
          <w:sz w:val="24"/>
          <w:szCs w:val="24"/>
        </w:rPr>
      </w:pPr>
      <w:r w:rsidRPr="00261C92">
        <w:rPr>
          <w:rFonts w:ascii="Times New Roman" w:hAnsi="Times New Roman" w:cs="Times New Roman"/>
          <w:sz w:val="24"/>
          <w:szCs w:val="24"/>
        </w:rPr>
        <w:t xml:space="preserve">Οι Ιδιώτες Εργαστηριακοί Ιατροί αγωνίζονται για την βιωσιμότητα των ιατρείων τους, την αναβάθμιση της Πρωτοβάθμιας Φροντίδας Υγείας και την δίκαιη αποζημίωση των υπηρεσιών τους. Για το σκοπό αυτό το ΔΣ του ΙΣΛ με ομόφωνη απόφασή του </w:t>
      </w:r>
      <w:r w:rsidR="00261C92" w:rsidRPr="00261C92">
        <w:rPr>
          <w:rFonts w:ascii="Times New Roman" w:hAnsi="Times New Roman" w:cs="Times New Roman"/>
          <w:sz w:val="24"/>
          <w:szCs w:val="24"/>
        </w:rPr>
        <w:t>μίσθωσε</w:t>
      </w:r>
      <w:r w:rsidRPr="00261C92">
        <w:rPr>
          <w:rFonts w:ascii="Times New Roman" w:hAnsi="Times New Roman" w:cs="Times New Roman"/>
          <w:sz w:val="24"/>
          <w:szCs w:val="24"/>
        </w:rPr>
        <w:t xml:space="preserve"> λεωφορείο για την  μετάβαση και επιστροφή των γιατρών στην Αθήνα, που θα αναχωρήσει την Παρασκευή 7 Νοεμβρίου από την </w:t>
      </w:r>
      <w:r w:rsidR="00261C92" w:rsidRPr="00261C92">
        <w:rPr>
          <w:rFonts w:ascii="Times New Roman" w:hAnsi="Times New Roman" w:cs="Times New Roman"/>
          <w:sz w:val="24"/>
          <w:szCs w:val="24"/>
        </w:rPr>
        <w:t>Πλατεία</w:t>
      </w:r>
      <w:r w:rsidR="00261C92">
        <w:rPr>
          <w:rFonts w:ascii="Times New Roman" w:hAnsi="Times New Roman" w:cs="Times New Roman"/>
          <w:sz w:val="24"/>
          <w:szCs w:val="24"/>
        </w:rPr>
        <w:t xml:space="preserve"> </w:t>
      </w:r>
      <w:proofErr w:type="spellStart"/>
      <w:r w:rsidR="00261C92">
        <w:rPr>
          <w:rFonts w:ascii="Times New Roman" w:hAnsi="Times New Roman" w:cs="Times New Roman"/>
          <w:sz w:val="24"/>
          <w:szCs w:val="24"/>
        </w:rPr>
        <w:t>Βελισσαρί</w:t>
      </w:r>
      <w:r w:rsidR="00261C92" w:rsidRPr="00261C92">
        <w:rPr>
          <w:rFonts w:ascii="Times New Roman" w:hAnsi="Times New Roman" w:cs="Times New Roman"/>
          <w:sz w:val="24"/>
          <w:szCs w:val="24"/>
        </w:rPr>
        <w:t>ου</w:t>
      </w:r>
      <w:proofErr w:type="spellEnd"/>
      <w:r w:rsidR="00261C92">
        <w:rPr>
          <w:rFonts w:ascii="Times New Roman" w:hAnsi="Times New Roman" w:cs="Times New Roman"/>
          <w:sz w:val="24"/>
          <w:szCs w:val="24"/>
        </w:rPr>
        <w:t xml:space="preserve"> στις 7:</w:t>
      </w:r>
      <w:r w:rsidRPr="00261C92">
        <w:rPr>
          <w:rFonts w:ascii="Times New Roman" w:hAnsi="Times New Roman" w:cs="Times New Roman"/>
          <w:sz w:val="24"/>
          <w:szCs w:val="24"/>
        </w:rPr>
        <w:t>30 το πρωί.</w:t>
      </w:r>
    </w:p>
    <w:p w:rsidR="001C072C" w:rsidRPr="00261C92" w:rsidRDefault="001C072C" w:rsidP="00261C92">
      <w:pPr>
        <w:jc w:val="both"/>
        <w:rPr>
          <w:rFonts w:ascii="Times New Roman" w:hAnsi="Times New Roman" w:cs="Times New Roman"/>
          <w:sz w:val="24"/>
          <w:szCs w:val="24"/>
        </w:rPr>
      </w:pPr>
      <w:r w:rsidRPr="00261C92">
        <w:rPr>
          <w:rFonts w:ascii="Times New Roman" w:hAnsi="Times New Roman" w:cs="Times New Roman"/>
          <w:sz w:val="24"/>
          <w:szCs w:val="24"/>
        </w:rPr>
        <w:t xml:space="preserve">Καταδικάζουμε τα άδικα και δυσβάστακτα μέτρα επιστροφής χρημάτων </w:t>
      </w:r>
      <w:proofErr w:type="spellStart"/>
      <w:r w:rsidRPr="00261C92">
        <w:rPr>
          <w:rFonts w:ascii="Times New Roman" w:hAnsi="Times New Roman" w:cs="Times New Roman"/>
          <w:sz w:val="24"/>
          <w:szCs w:val="24"/>
        </w:rPr>
        <w:t>rebate</w:t>
      </w:r>
      <w:proofErr w:type="spellEnd"/>
      <w:r w:rsidRPr="00261C92">
        <w:rPr>
          <w:rFonts w:ascii="Times New Roman" w:hAnsi="Times New Roman" w:cs="Times New Roman"/>
          <w:sz w:val="24"/>
          <w:szCs w:val="24"/>
        </w:rPr>
        <w:t xml:space="preserve"> και </w:t>
      </w:r>
      <w:proofErr w:type="spellStart"/>
      <w:r w:rsidRPr="00261C92">
        <w:rPr>
          <w:rFonts w:ascii="Times New Roman" w:hAnsi="Times New Roman" w:cs="Times New Roman"/>
          <w:sz w:val="24"/>
          <w:szCs w:val="24"/>
        </w:rPr>
        <w:t>clawba</w:t>
      </w:r>
      <w:r w:rsidR="00261C92">
        <w:rPr>
          <w:rFonts w:ascii="Times New Roman" w:hAnsi="Times New Roman" w:cs="Times New Roman"/>
          <w:sz w:val="24"/>
          <w:szCs w:val="24"/>
        </w:rPr>
        <w:t>ck</w:t>
      </w:r>
      <w:proofErr w:type="spellEnd"/>
      <w:r w:rsidR="00261C92">
        <w:rPr>
          <w:rFonts w:ascii="Times New Roman" w:hAnsi="Times New Roman" w:cs="Times New Roman"/>
          <w:sz w:val="24"/>
          <w:szCs w:val="24"/>
        </w:rPr>
        <w:t xml:space="preserve">, τα οποία </w:t>
      </w:r>
      <w:r w:rsidRPr="00261C92">
        <w:rPr>
          <w:rFonts w:ascii="Times New Roman" w:hAnsi="Times New Roman" w:cs="Times New Roman"/>
          <w:sz w:val="24"/>
          <w:szCs w:val="24"/>
        </w:rPr>
        <w:t>επιβάλλουν αναδρομικές και υπερβολικές επιστροφές χρημάτων από τους ιατρούς,</w:t>
      </w:r>
      <w:r w:rsidR="00261C92">
        <w:rPr>
          <w:rFonts w:ascii="Times New Roman" w:hAnsi="Times New Roman" w:cs="Times New Roman"/>
          <w:sz w:val="24"/>
          <w:szCs w:val="24"/>
        </w:rPr>
        <w:t xml:space="preserve"> </w:t>
      </w:r>
      <w:r w:rsidRPr="00261C92">
        <w:rPr>
          <w:rFonts w:ascii="Times New Roman" w:hAnsi="Times New Roman" w:cs="Times New Roman"/>
          <w:sz w:val="24"/>
          <w:szCs w:val="24"/>
        </w:rPr>
        <w:t>ακυρώνουν κάθε έννοια ισονομίας και δικαιοσύνης,</w:t>
      </w:r>
      <w:r w:rsidR="00261C92">
        <w:rPr>
          <w:rFonts w:ascii="Times New Roman" w:hAnsi="Times New Roman" w:cs="Times New Roman"/>
          <w:sz w:val="24"/>
          <w:szCs w:val="24"/>
        </w:rPr>
        <w:t xml:space="preserve"> </w:t>
      </w:r>
      <w:r w:rsidRPr="00261C92">
        <w:rPr>
          <w:rFonts w:ascii="Times New Roman" w:hAnsi="Times New Roman" w:cs="Times New Roman"/>
          <w:sz w:val="24"/>
          <w:szCs w:val="24"/>
        </w:rPr>
        <w:t>απειλούν άμεσα την βιωσιμότητα των μικρομεσαίων εργαστηρίων,</w:t>
      </w:r>
      <w:r w:rsidR="00261C92">
        <w:rPr>
          <w:rFonts w:ascii="Times New Roman" w:hAnsi="Times New Roman" w:cs="Times New Roman"/>
          <w:sz w:val="24"/>
          <w:szCs w:val="24"/>
        </w:rPr>
        <w:t xml:space="preserve"> </w:t>
      </w:r>
      <w:r w:rsidRPr="00261C92">
        <w:rPr>
          <w:rFonts w:ascii="Times New Roman" w:hAnsi="Times New Roman" w:cs="Times New Roman"/>
          <w:sz w:val="24"/>
          <w:szCs w:val="24"/>
        </w:rPr>
        <w:t>και οδηγούν πολλούς επιστήμονες σε οικονομική ασφυξία και επαγγελματικό μαρασμό.</w:t>
      </w:r>
    </w:p>
    <w:p w:rsidR="001C072C" w:rsidRPr="00261C92" w:rsidRDefault="001C072C" w:rsidP="00261C92">
      <w:pPr>
        <w:jc w:val="both"/>
        <w:rPr>
          <w:rFonts w:ascii="Times New Roman" w:hAnsi="Times New Roman" w:cs="Times New Roman"/>
          <w:sz w:val="24"/>
          <w:szCs w:val="24"/>
        </w:rPr>
      </w:pPr>
      <w:r w:rsidRPr="00261C92">
        <w:rPr>
          <w:rFonts w:ascii="Times New Roman" w:hAnsi="Times New Roman" w:cs="Times New Roman"/>
          <w:sz w:val="24"/>
          <w:szCs w:val="24"/>
        </w:rPr>
        <w:t>Η συνέχιση αυτής της πολιτικής υπονομεύει το δικαίωμα των πολιτών στην πρόσβαση σε αξιόπιστες διαγνωστικές υπηρεσίες και θέτει σε κίνδυνο ολόκληρη την Πρωτοβάθμια Φροντίδα Υγείας.</w:t>
      </w:r>
    </w:p>
    <w:p w:rsidR="001C072C" w:rsidRPr="00261C92" w:rsidRDefault="001C072C" w:rsidP="00261C92">
      <w:pPr>
        <w:jc w:val="both"/>
        <w:rPr>
          <w:rFonts w:ascii="Times New Roman" w:hAnsi="Times New Roman" w:cs="Times New Roman"/>
          <w:sz w:val="24"/>
          <w:szCs w:val="24"/>
        </w:rPr>
      </w:pPr>
      <w:r w:rsidRPr="00476475">
        <w:rPr>
          <w:rFonts w:ascii="Times New Roman" w:hAnsi="Times New Roman" w:cs="Times New Roman"/>
          <w:bCs/>
          <w:sz w:val="24"/>
          <w:szCs w:val="24"/>
        </w:rPr>
        <w:t>Καλούμε</w:t>
      </w:r>
      <w:r w:rsidR="00261C92" w:rsidRPr="00476475">
        <w:rPr>
          <w:rFonts w:ascii="Times New Roman" w:hAnsi="Times New Roman" w:cs="Times New Roman"/>
          <w:bCs/>
          <w:sz w:val="24"/>
          <w:szCs w:val="24"/>
        </w:rPr>
        <w:t xml:space="preserve"> ό</w:t>
      </w:r>
      <w:r w:rsidRPr="00476475">
        <w:rPr>
          <w:rFonts w:ascii="Times New Roman" w:hAnsi="Times New Roman" w:cs="Times New Roman"/>
          <w:sz w:val="24"/>
          <w:szCs w:val="24"/>
        </w:rPr>
        <w:t>λους τους Ιδιώτες  Εργαστηριακούς Ιατρούς να συμμετάσχουν μαζικά στην κινητοποίηση</w:t>
      </w:r>
      <w:r w:rsidRPr="00261C92">
        <w:rPr>
          <w:rFonts w:ascii="Times New Roman" w:hAnsi="Times New Roman" w:cs="Times New Roman"/>
          <w:b/>
          <w:sz w:val="24"/>
          <w:szCs w:val="24"/>
        </w:rPr>
        <w:t>.</w:t>
      </w:r>
      <w:r w:rsidRPr="00261C92">
        <w:rPr>
          <w:rFonts w:ascii="Times New Roman" w:hAnsi="Times New Roman" w:cs="Times New Roman"/>
          <w:sz w:val="24"/>
          <w:szCs w:val="24"/>
        </w:rPr>
        <w:t xml:space="preserve"> Όσοι δεν μετακινηθούν τους παροτρύνουμε</w:t>
      </w:r>
      <w:r w:rsidR="00261C92">
        <w:rPr>
          <w:rFonts w:ascii="Times New Roman" w:hAnsi="Times New Roman" w:cs="Times New Roman"/>
          <w:sz w:val="24"/>
          <w:szCs w:val="24"/>
        </w:rPr>
        <w:t xml:space="preserve"> </w:t>
      </w:r>
      <w:r w:rsidRPr="00261C92">
        <w:rPr>
          <w:rFonts w:ascii="Times New Roman" w:hAnsi="Times New Roman" w:cs="Times New Roman"/>
          <w:sz w:val="24"/>
          <w:szCs w:val="24"/>
        </w:rPr>
        <w:t>να κρατήσουν κλειστά τα ιατρεία τους την ημέρα της κινητοποίησης.</w:t>
      </w:r>
    </w:p>
    <w:p w:rsidR="001C072C" w:rsidRPr="00261C92" w:rsidRDefault="001C072C" w:rsidP="00261C92">
      <w:pPr>
        <w:jc w:val="both"/>
        <w:rPr>
          <w:rFonts w:ascii="Times New Roman" w:hAnsi="Times New Roman" w:cs="Times New Roman"/>
          <w:sz w:val="24"/>
          <w:szCs w:val="24"/>
        </w:rPr>
      </w:pPr>
      <w:r w:rsidRPr="00261C92">
        <w:rPr>
          <w:rFonts w:ascii="Times New Roman" w:hAnsi="Times New Roman" w:cs="Times New Roman"/>
          <w:sz w:val="24"/>
          <w:szCs w:val="24"/>
        </w:rPr>
        <w:t>Από τους Κλινικούς Ιατρούς ζητούμε να μην εκδίδουν παραπεμπτικά εκείνη την ημέρα, στηρίζοντας τον αγώνα των συναδέλφων μας.</w:t>
      </w:r>
    </w:p>
    <w:p w:rsidR="001C072C" w:rsidRDefault="001C072C" w:rsidP="00261C92">
      <w:pPr>
        <w:jc w:val="both"/>
        <w:rPr>
          <w:rFonts w:ascii="Times New Roman" w:hAnsi="Times New Roman" w:cs="Times New Roman"/>
          <w:sz w:val="24"/>
          <w:szCs w:val="24"/>
        </w:rPr>
      </w:pPr>
      <w:r w:rsidRPr="00261C92">
        <w:rPr>
          <w:rFonts w:ascii="Times New Roman" w:hAnsi="Times New Roman" w:cs="Times New Roman"/>
          <w:sz w:val="24"/>
          <w:szCs w:val="24"/>
        </w:rPr>
        <w:t>Οι Ιδιώτες Εργαστηριακοί Ιατροί τόσα χρόνια χρηματοδοτούν τον ελλειμματικό προϋπολογισμό του ΕΟΠΥΥ και εμείς οφείλουμε να στηρίξουμε έμπρακτα το συνταγματικό δικαίωμα κάθε συναδέλφου να αμείβεται για την παροχή των υπηρεσιών του.</w:t>
      </w:r>
    </w:p>
    <w:p w:rsidR="00261C92" w:rsidRPr="00261C92" w:rsidRDefault="00261C92" w:rsidP="00261C92">
      <w:pPr>
        <w:jc w:val="both"/>
        <w:rPr>
          <w:rFonts w:ascii="Times New Roman" w:hAnsi="Times New Roman" w:cs="Times New Roman"/>
          <w:b/>
          <w:bCs/>
          <w:sz w:val="24"/>
          <w:szCs w:val="24"/>
        </w:rPr>
      </w:pPr>
    </w:p>
    <w:p w:rsidR="001C072C" w:rsidRPr="00261C92" w:rsidRDefault="00261C92" w:rsidP="00261C92">
      <w:pPr>
        <w:jc w:val="center"/>
        <w:rPr>
          <w:rFonts w:ascii="Times New Roman" w:hAnsi="Times New Roman" w:cs="Times New Roman"/>
          <w:b/>
          <w:sz w:val="24"/>
          <w:szCs w:val="24"/>
        </w:rPr>
      </w:pPr>
      <w:r w:rsidRPr="00261C92">
        <w:rPr>
          <w:rFonts w:ascii="Times New Roman" w:hAnsi="Times New Roman" w:cs="Times New Roman"/>
          <w:b/>
          <w:sz w:val="24"/>
          <w:szCs w:val="24"/>
        </w:rPr>
        <w:t>ΑΠΟ ΤΟ ΓΡΑΦΕΙΟ ΤΥΠΟΥ ΤΟΥ ΙΣΛ</w:t>
      </w:r>
      <w:r w:rsidR="001C072C" w:rsidRPr="00261C92">
        <w:rPr>
          <w:rFonts w:ascii="Times New Roman" w:hAnsi="Times New Roman" w:cs="Times New Roman"/>
          <w:b/>
          <w:sz w:val="24"/>
          <w:szCs w:val="24"/>
        </w:rPr>
        <w:br w:type="textWrapping" w:clear="all"/>
      </w:r>
    </w:p>
    <w:p w:rsidR="001C072C" w:rsidRPr="00261C92" w:rsidRDefault="001C072C" w:rsidP="00261C92">
      <w:pPr>
        <w:pStyle w:val="Web"/>
        <w:spacing w:before="0" w:beforeAutospacing="0" w:after="0" w:afterAutospacing="0"/>
        <w:jc w:val="both"/>
        <w:rPr>
          <w:rFonts w:ascii="Times New Roman" w:hAnsi="Times New Roman" w:cs="Times New Roman"/>
        </w:rPr>
      </w:pPr>
    </w:p>
    <w:p w:rsidR="001C072C" w:rsidRPr="00261C92" w:rsidRDefault="001C072C" w:rsidP="00261C92">
      <w:pPr>
        <w:pStyle w:val="Web"/>
        <w:spacing w:before="0" w:beforeAutospacing="0" w:after="0" w:afterAutospacing="0"/>
        <w:jc w:val="both"/>
        <w:rPr>
          <w:rFonts w:ascii="Times New Roman" w:hAnsi="Times New Roman" w:cs="Times New Roman"/>
          <w:b/>
          <w:bCs/>
        </w:rPr>
      </w:pPr>
    </w:p>
    <w:p w:rsidR="001C072C" w:rsidRDefault="001C072C" w:rsidP="001C072C">
      <w:pPr>
        <w:pStyle w:val="Web"/>
        <w:spacing w:before="0" w:beforeAutospacing="0" w:after="0" w:afterAutospacing="0"/>
        <w:jc w:val="both"/>
        <w:rPr>
          <w:b/>
          <w:bCs/>
        </w:rPr>
      </w:pPr>
    </w:p>
    <w:sectPr w:rsidR="001C072C" w:rsidSect="008346D1">
      <w:pgSz w:w="11906" w:h="16838"/>
      <w:pgMar w:top="0" w:right="1133"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C072C"/>
    <w:rsid w:val="000A7CCC"/>
    <w:rsid w:val="001C072C"/>
    <w:rsid w:val="00261C92"/>
    <w:rsid w:val="00476475"/>
    <w:rsid w:val="006C7209"/>
    <w:rsid w:val="008346D1"/>
    <w:rsid w:val="00BA759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7CC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1C072C"/>
    <w:pPr>
      <w:spacing w:before="100" w:beforeAutospacing="1" w:after="100" w:afterAutospacing="1" w:line="240" w:lineRule="auto"/>
    </w:pPr>
    <w:rPr>
      <w:rFonts w:ascii="Aptos" w:eastAsiaTheme="minorHAnsi" w:hAnsi="Aptos" w:cs="Aptos"/>
      <w:sz w:val="24"/>
      <w:szCs w:val="24"/>
    </w:rPr>
  </w:style>
  <w:style w:type="character" w:styleId="a3">
    <w:name w:val="Strong"/>
    <w:basedOn w:val="a0"/>
    <w:uiPriority w:val="22"/>
    <w:qFormat/>
    <w:rsid w:val="001C072C"/>
    <w:rPr>
      <w:b/>
      <w:bCs/>
    </w:rPr>
  </w:style>
  <w:style w:type="character" w:styleId="-">
    <w:name w:val="Hyperlink"/>
    <w:basedOn w:val="a0"/>
    <w:uiPriority w:val="99"/>
    <w:unhideWhenUsed/>
    <w:rsid w:val="001C072C"/>
    <w:rPr>
      <w:color w:val="0000FF"/>
      <w:u w:val="single"/>
    </w:rPr>
  </w:style>
</w:styles>
</file>

<file path=word/webSettings.xml><?xml version="1.0" encoding="utf-8"?>
<w:webSettings xmlns:r="http://schemas.openxmlformats.org/officeDocument/2006/relationships" xmlns:w="http://schemas.openxmlformats.org/wordprocessingml/2006/main">
  <w:divs>
    <w:div w:id="1118793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isli.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360</Words>
  <Characters>1949</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2025-10-27T07:47:00Z</dcterms:created>
  <dcterms:modified xsi:type="dcterms:W3CDTF">2025-10-27T08:09:00Z</dcterms:modified>
</cp:coreProperties>
</file>