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3"/>
        <w:tblW w:w="0" w:type="auto"/>
        <w:tblLook w:val="04A0" w:firstRow="1" w:lastRow="0" w:firstColumn="1" w:lastColumn="0" w:noHBand="0" w:noVBand="1"/>
      </w:tblPr>
      <w:tblGrid>
        <w:gridCol w:w="8276"/>
      </w:tblGrid>
      <w:tr w:rsidR="00341EFE" w14:paraId="61CA9764" w14:textId="77777777" w:rsidTr="00C75F64">
        <w:trPr>
          <w:trHeight w:val="1125"/>
        </w:trPr>
        <w:tc>
          <w:tcPr>
            <w:tcW w:w="8296"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5E043F39" w14:textId="77777777" w:rsidR="00C97C81" w:rsidRPr="001B1C4D" w:rsidRDefault="00341EFE">
            <w:pPr>
              <w:rPr>
                <w:color w:val="4472C4" w:themeColor="accent1"/>
              </w:rPr>
            </w:pPr>
            <w:r w:rsidRPr="001B1C4D">
              <w:rPr>
                <w:color w:val="4472C4" w:themeColor="accent1"/>
              </w:rPr>
              <w:t xml:space="preserve">  </w:t>
            </w:r>
          </w:p>
          <w:p w14:paraId="58481E98" w14:textId="00051506" w:rsidR="00341EFE" w:rsidRPr="001B1C4D" w:rsidRDefault="00341EFE">
            <w:pPr>
              <w:rPr>
                <w:color w:val="4472C4" w:themeColor="accent1"/>
              </w:rPr>
            </w:pPr>
            <w:r w:rsidRPr="001B1C4D">
              <w:rPr>
                <w:b/>
                <w:bCs/>
                <w:color w:val="4472C4" w:themeColor="accent1"/>
                <w:sz w:val="32"/>
                <w:szCs w:val="32"/>
              </w:rPr>
              <w:t>ΕΙΝΚΥΛ</w:t>
            </w:r>
            <w:r w:rsidRPr="001B1C4D">
              <w:rPr>
                <w:color w:val="4472C4" w:themeColor="accent1"/>
                <w:sz w:val="32"/>
                <w:szCs w:val="32"/>
              </w:rPr>
              <w:t xml:space="preserve">    </w:t>
            </w:r>
            <w:r w:rsidRPr="001B1C4D">
              <w:rPr>
                <w:color w:val="4472C4" w:themeColor="accent1"/>
              </w:rPr>
              <w:t xml:space="preserve"> </w:t>
            </w:r>
            <w:r w:rsidR="00F33BE4" w:rsidRPr="001B1C4D">
              <w:rPr>
                <w:b/>
                <w:bCs/>
                <w:color w:val="4472C4" w:themeColor="accent1"/>
              </w:rPr>
              <w:t>Ένωσης</w:t>
            </w:r>
            <w:r w:rsidRPr="001B1C4D">
              <w:rPr>
                <w:b/>
                <w:bCs/>
                <w:color w:val="4472C4" w:themeColor="accent1"/>
              </w:rPr>
              <w:t xml:space="preserve"> </w:t>
            </w:r>
            <w:r w:rsidR="00F33BE4" w:rsidRPr="001B1C4D">
              <w:rPr>
                <w:b/>
                <w:bCs/>
                <w:color w:val="4472C4" w:themeColor="accent1"/>
              </w:rPr>
              <w:t>Ιατρών Νοσηλευτηρίων και Κέντρων</w:t>
            </w:r>
            <w:r w:rsidRPr="001B1C4D">
              <w:rPr>
                <w:b/>
                <w:bCs/>
                <w:color w:val="4472C4" w:themeColor="accent1"/>
              </w:rPr>
              <w:t xml:space="preserve"> </w:t>
            </w:r>
            <w:r w:rsidR="00F33BE4" w:rsidRPr="001B1C4D">
              <w:rPr>
                <w:b/>
                <w:bCs/>
                <w:color w:val="4472C4" w:themeColor="accent1"/>
              </w:rPr>
              <w:t>Υγείας</w:t>
            </w:r>
            <w:r w:rsidRPr="001B1C4D">
              <w:rPr>
                <w:b/>
                <w:bCs/>
                <w:color w:val="4472C4" w:themeColor="accent1"/>
              </w:rPr>
              <w:t xml:space="preserve">  Λ</w:t>
            </w:r>
            <w:r w:rsidR="00F33BE4" w:rsidRPr="001B1C4D">
              <w:rPr>
                <w:b/>
                <w:bCs/>
                <w:color w:val="4472C4" w:themeColor="accent1"/>
              </w:rPr>
              <w:t>άρισας</w:t>
            </w:r>
          </w:p>
        </w:tc>
      </w:tr>
      <w:tr w:rsidR="00341EFE" w14:paraId="1AB5D6D1" w14:textId="77777777" w:rsidTr="00C75F64">
        <w:trPr>
          <w:trHeight w:val="687"/>
        </w:trPr>
        <w:tc>
          <w:tcPr>
            <w:tcW w:w="8296"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341EBFEE" w14:textId="6E6E041B" w:rsidR="00341EFE" w:rsidRPr="00270269" w:rsidRDefault="008417A9">
            <w:pPr>
              <w:rPr>
                <w:b/>
                <w:bCs/>
                <w:color w:val="4472C4" w:themeColor="accent1"/>
                <w:sz w:val="22"/>
                <w:szCs w:val="22"/>
              </w:rPr>
            </w:pPr>
            <w:r w:rsidRPr="001B1C4D">
              <w:rPr>
                <w:rFonts w:cstheme="minorHAnsi"/>
                <w:b/>
                <w:bCs/>
                <w:color w:val="4472C4" w:themeColor="accent1"/>
                <w:sz w:val="22"/>
                <w:szCs w:val="22"/>
              </w:rPr>
              <w:t>Τσακάλωφ</w:t>
            </w:r>
            <w:r w:rsidR="00341EFE" w:rsidRPr="001B1C4D">
              <w:rPr>
                <w:rFonts w:cstheme="minorHAnsi"/>
                <w:b/>
                <w:bCs/>
                <w:color w:val="4472C4" w:themeColor="accent1"/>
                <w:sz w:val="22"/>
                <w:szCs w:val="22"/>
                <w:lang w:val="de-DE"/>
              </w:rPr>
              <w:t xml:space="preserve"> 1 - 41221 </w:t>
            </w:r>
            <w:r w:rsidRPr="001B1C4D">
              <w:rPr>
                <w:rFonts w:cstheme="minorHAnsi"/>
                <w:b/>
                <w:bCs/>
                <w:color w:val="4472C4" w:themeColor="accent1"/>
                <w:sz w:val="22"/>
                <w:szCs w:val="22"/>
              </w:rPr>
              <w:t>Λάρισα</w:t>
            </w:r>
            <w:r w:rsidR="00341EFE" w:rsidRPr="001B1C4D">
              <w:rPr>
                <w:rFonts w:cstheme="minorHAnsi"/>
                <w:b/>
                <w:bCs/>
                <w:color w:val="4472C4" w:themeColor="accent1"/>
                <w:sz w:val="22"/>
                <w:szCs w:val="22"/>
              </w:rPr>
              <w:t xml:space="preserve"> </w:t>
            </w:r>
            <w:r w:rsidR="00341EFE" w:rsidRPr="001B1C4D">
              <w:rPr>
                <w:rFonts w:cstheme="minorHAnsi"/>
                <w:b/>
                <w:bCs/>
                <w:color w:val="4472C4" w:themeColor="accent1"/>
                <w:sz w:val="22"/>
                <w:szCs w:val="22"/>
              </w:rPr>
              <w:br/>
            </w:r>
            <w:r w:rsidR="00341EFE" w:rsidRPr="001B1C4D">
              <w:rPr>
                <w:rFonts w:cstheme="minorHAnsi"/>
                <w:b/>
                <w:bCs/>
                <w:color w:val="4472C4" w:themeColor="accent1"/>
                <w:sz w:val="22"/>
                <w:szCs w:val="22"/>
                <w:lang w:val="en-US"/>
              </w:rPr>
              <w:t>Mail</w:t>
            </w:r>
            <w:r w:rsidR="00341EFE" w:rsidRPr="001B1C4D">
              <w:rPr>
                <w:rFonts w:cstheme="minorHAnsi"/>
                <w:b/>
                <w:bCs/>
                <w:color w:val="4472C4" w:themeColor="accent1"/>
                <w:sz w:val="22"/>
                <w:szCs w:val="22"/>
              </w:rPr>
              <w:t>:</w:t>
            </w:r>
            <w:r w:rsidR="00341EFE" w:rsidRPr="001B1C4D">
              <w:rPr>
                <w:rFonts w:cstheme="minorHAnsi"/>
                <w:b/>
                <w:bCs/>
                <w:color w:val="4472C4" w:themeColor="accent1"/>
                <w:sz w:val="22"/>
                <w:szCs w:val="22"/>
                <w:lang w:val="de-DE"/>
              </w:rPr>
              <w:t xml:space="preserve"> </w:t>
            </w:r>
            <w:hyperlink r:id="rId8" w:history="1">
              <w:r w:rsidR="00270269" w:rsidRPr="00A61333">
                <w:rPr>
                  <w:rStyle w:val="-"/>
                  <w:rFonts w:cstheme="minorHAnsi"/>
                  <w:b/>
                  <w:bCs/>
                  <w:sz w:val="22"/>
                  <w:szCs w:val="22"/>
                  <w:lang w:val="de-DE"/>
                </w:rPr>
                <w:t>einkylgnl@yahoo.gr</w:t>
              </w:r>
            </w:hyperlink>
            <w:r w:rsidR="00270269">
              <w:rPr>
                <w:rFonts w:cstheme="minorHAnsi"/>
                <w:b/>
                <w:bCs/>
                <w:color w:val="4472C4" w:themeColor="accent1"/>
                <w:sz w:val="22"/>
                <w:szCs w:val="22"/>
              </w:rPr>
              <w:t xml:space="preserve">      </w:t>
            </w:r>
            <w:r w:rsidR="00770C2E">
              <w:rPr>
                <w:rFonts w:cstheme="minorHAnsi"/>
                <w:b/>
                <w:bCs/>
                <w:color w:val="4472C4" w:themeColor="accent1"/>
                <w:sz w:val="22"/>
                <w:szCs w:val="22"/>
              </w:rPr>
              <w:t xml:space="preserve">                                                                          </w:t>
            </w:r>
            <w:proofErr w:type="spellStart"/>
            <w:r w:rsidR="00270269" w:rsidRPr="00270269">
              <w:rPr>
                <w:rFonts w:cstheme="minorHAnsi"/>
                <w:b/>
                <w:bCs/>
                <w:color w:val="4472C4" w:themeColor="accent1"/>
                <w:sz w:val="22"/>
                <w:szCs w:val="22"/>
              </w:rPr>
              <w:t>Τηλ</w:t>
            </w:r>
            <w:proofErr w:type="spellEnd"/>
            <w:r w:rsidR="00270269" w:rsidRPr="00270269">
              <w:rPr>
                <w:rFonts w:cstheme="minorHAnsi"/>
                <w:b/>
                <w:bCs/>
                <w:color w:val="4472C4" w:themeColor="accent1"/>
                <w:sz w:val="22"/>
                <w:szCs w:val="22"/>
              </w:rPr>
              <w:t>: 2413504304</w:t>
            </w:r>
          </w:p>
        </w:tc>
      </w:tr>
    </w:tbl>
    <w:p w14:paraId="31107142" w14:textId="77777777" w:rsidR="0088272E" w:rsidRDefault="0088272E"/>
    <w:p w14:paraId="47D02842" w14:textId="77777777" w:rsidR="0088272E" w:rsidRDefault="0088272E"/>
    <w:p w14:paraId="392C8357" w14:textId="53FA7968" w:rsidR="0088272E" w:rsidRDefault="0088272E"/>
    <w:p w14:paraId="64F97449" w14:textId="6FC68D0C" w:rsidR="00F33BE4" w:rsidRPr="00F33BE4" w:rsidRDefault="00F33BE4" w:rsidP="00F33BE4">
      <w:r>
        <w:t>ΑΡΙΘΜΟΣ ΠΡΩΤΟΚΟΛΛΟΥ</w:t>
      </w:r>
      <w:r w:rsidRPr="00E93E45">
        <w:t xml:space="preserve">: </w:t>
      </w:r>
      <w:r>
        <w:t xml:space="preserve">       </w:t>
      </w:r>
      <w:r w:rsidR="003F6C7A">
        <w:t>13</w:t>
      </w:r>
      <w:r>
        <w:t xml:space="preserve">                                      Λάρισα</w:t>
      </w:r>
      <w:r w:rsidR="002B25D4">
        <w:t xml:space="preserve"> </w:t>
      </w:r>
      <w:r w:rsidR="003F6C7A">
        <w:t>2-11-</w:t>
      </w:r>
      <w:r w:rsidR="00F95402">
        <w:t>2025</w:t>
      </w:r>
    </w:p>
    <w:p w14:paraId="4A3A2991" w14:textId="77777777" w:rsidR="0088272E" w:rsidRDefault="0088272E"/>
    <w:p w14:paraId="682D07E6" w14:textId="77777777" w:rsidR="0088272E" w:rsidRDefault="0088272E"/>
    <w:p w14:paraId="0B59B81D" w14:textId="77777777" w:rsidR="003F6C7A" w:rsidRPr="003F6C7A" w:rsidRDefault="003F6C7A" w:rsidP="003F6C7A">
      <w:pPr>
        <w:spacing w:before="100" w:beforeAutospacing="1" w:after="100" w:afterAutospacing="1"/>
        <w:outlineLvl w:val="2"/>
        <w:rPr>
          <w:rFonts w:ascii="Times New Roman" w:eastAsia="Times New Roman" w:hAnsi="Times New Roman" w:cs="Times New Roman"/>
          <w:b/>
          <w:bCs/>
          <w:sz w:val="27"/>
          <w:szCs w:val="27"/>
          <w:lang w:eastAsia="el-GR"/>
        </w:rPr>
      </w:pPr>
      <w:r w:rsidRPr="003F6C7A">
        <w:rPr>
          <w:rFonts w:ascii="Times New Roman" w:eastAsia="Times New Roman" w:hAnsi="Times New Roman" w:cs="Times New Roman"/>
          <w:b/>
          <w:bCs/>
          <w:sz w:val="27"/>
          <w:szCs w:val="27"/>
          <w:lang w:eastAsia="el-GR"/>
        </w:rPr>
        <w:t>Ανακοίνωση του Δ.Σ. της ΕΙΝΚΥΛ</w:t>
      </w:r>
    </w:p>
    <w:p w14:paraId="0BF8F4B9" w14:textId="77777777" w:rsidR="003F6C7A" w:rsidRPr="003F6C7A" w:rsidRDefault="003F6C7A" w:rsidP="003F6C7A">
      <w:pPr>
        <w:spacing w:before="100" w:beforeAutospacing="1" w:after="100" w:afterAutospacing="1"/>
        <w:rPr>
          <w:rFonts w:ascii="Times New Roman" w:eastAsia="Times New Roman" w:hAnsi="Times New Roman" w:cs="Times New Roman"/>
          <w:lang w:eastAsia="el-GR"/>
        </w:rPr>
      </w:pPr>
      <w:r w:rsidRPr="003F6C7A">
        <w:rPr>
          <w:rFonts w:ascii="Times New Roman" w:eastAsia="Times New Roman" w:hAnsi="Times New Roman" w:cs="Times New Roman"/>
          <w:b/>
          <w:bCs/>
          <w:lang w:eastAsia="el-GR"/>
        </w:rPr>
        <w:t>για την επίσκεψη του Υπουργού Υγείας στα Νοσοκομεία της Λάρισας</w:t>
      </w:r>
    </w:p>
    <w:p w14:paraId="68D11BEB" w14:textId="7C0263AE" w:rsidR="003F6C7A" w:rsidRPr="00F95402" w:rsidRDefault="003F6C7A" w:rsidP="003F6C7A">
      <w:pPr>
        <w:spacing w:before="100" w:beforeAutospacing="1" w:after="100" w:afterAutospacing="1"/>
        <w:jc w:val="both"/>
        <w:rPr>
          <w:rFonts w:ascii="Times New Roman" w:eastAsia="Times New Roman" w:hAnsi="Times New Roman" w:cs="Times New Roman"/>
          <w:lang w:eastAsia="el-GR"/>
        </w:rPr>
      </w:pPr>
      <w:r w:rsidRPr="003F6C7A">
        <w:rPr>
          <w:rFonts w:ascii="Times New Roman" w:eastAsia="Times New Roman" w:hAnsi="Times New Roman" w:cs="Times New Roman"/>
          <w:lang w:eastAsia="el-GR"/>
        </w:rPr>
        <w:t>Την 1η Νοεμβρίου 2025, ο Υπουργός Υγείας, κ. Άδωνις Γεωργιάδης, επισκέφθηκε τα νοσοκομεία της Λάρισας και το Γενικό Νοσοκομείο Λάρισας (ΓΝΛ), όπου ενημερώθηκε για το πιλοτικό σύστημα διαλογής ασθενών στα Τμήματα Επειγόντων Περιστατικών (ΤΕΠ) με τη χρήση τεχνητής νοημοσύνης (AI), καθώς και για την πορεία του έργου ανακαίνισης του ΤΕΠ.Ο Υπουργός ανέφερε ότι η καθυστέρηση στην ολοκλήρωση του έργου οφείλεται στην ανανέωση του μηχανολογικού εξοπλισμού, η οποία, όπως τόνισε, θα παρατείνει τη λειτουργική «ζωή» του νοσοκομείου για ακόμη 15 έως 20 χρόνια. Παράλληλα, ανακοίνωσε τη δημιουργία Παιδιατρικού ΤΕΠ στη θέση του σημερινού προσωρινού.</w:t>
      </w:r>
    </w:p>
    <w:p w14:paraId="392907D9" w14:textId="77777777" w:rsidR="003F6C7A" w:rsidRPr="003F6C7A" w:rsidRDefault="003F6C7A" w:rsidP="003F6C7A">
      <w:pPr>
        <w:spacing w:before="100" w:beforeAutospacing="1" w:after="100" w:afterAutospacing="1"/>
        <w:jc w:val="both"/>
        <w:rPr>
          <w:rFonts w:ascii="Times New Roman" w:eastAsia="Times New Roman" w:hAnsi="Times New Roman" w:cs="Times New Roman"/>
          <w:lang w:eastAsia="el-GR"/>
        </w:rPr>
      </w:pPr>
      <w:r w:rsidRPr="003F6C7A">
        <w:rPr>
          <w:rFonts w:ascii="Times New Roman" w:eastAsia="Times New Roman" w:hAnsi="Times New Roman" w:cs="Times New Roman"/>
          <w:lang w:eastAsia="el-GR"/>
        </w:rPr>
        <w:t xml:space="preserve">Στο πλαίσιο της επίσκεψής του στα ΤΕΠ, ο Υπουργός Υγείας συναντήθηκε με τον Πρόεδρο της ΕΙΝΚΥΛ, κ. Νίκο </w:t>
      </w:r>
      <w:proofErr w:type="spellStart"/>
      <w:r w:rsidRPr="003F6C7A">
        <w:rPr>
          <w:rFonts w:ascii="Times New Roman" w:eastAsia="Times New Roman" w:hAnsi="Times New Roman" w:cs="Times New Roman"/>
          <w:lang w:eastAsia="el-GR"/>
        </w:rPr>
        <w:t>Νταφούλη</w:t>
      </w:r>
      <w:proofErr w:type="spellEnd"/>
      <w:r w:rsidRPr="003F6C7A">
        <w:rPr>
          <w:rFonts w:ascii="Times New Roman" w:eastAsia="Times New Roman" w:hAnsi="Times New Roman" w:cs="Times New Roman"/>
          <w:lang w:eastAsia="el-GR"/>
        </w:rPr>
        <w:t>, που βρισκόταν σε εφημερία εκείνη την ημέρα, όπου του τέθηκαν με έμφαση τα εξής κρίσιμα ζητήματα:</w:t>
      </w:r>
    </w:p>
    <w:p w14:paraId="761EE4DF" w14:textId="77777777" w:rsidR="003F6C7A" w:rsidRPr="003F6C7A" w:rsidRDefault="003F6C7A" w:rsidP="003F6C7A">
      <w:pPr>
        <w:numPr>
          <w:ilvl w:val="0"/>
          <w:numId w:val="1"/>
        </w:numPr>
        <w:spacing w:before="100" w:beforeAutospacing="1" w:after="100" w:afterAutospacing="1" w:line="259" w:lineRule="auto"/>
        <w:jc w:val="both"/>
        <w:rPr>
          <w:rFonts w:ascii="Times New Roman" w:eastAsia="Times New Roman" w:hAnsi="Times New Roman" w:cs="Times New Roman"/>
          <w:lang w:eastAsia="el-GR"/>
        </w:rPr>
      </w:pPr>
      <w:r w:rsidRPr="003F6C7A">
        <w:rPr>
          <w:rFonts w:ascii="Times New Roman" w:eastAsia="Times New Roman" w:hAnsi="Times New Roman" w:cs="Times New Roman"/>
          <w:b/>
          <w:bCs/>
          <w:lang w:eastAsia="el-GR"/>
        </w:rPr>
        <w:t>Ελλείψεις προσωπικού:</w:t>
      </w:r>
      <w:r w:rsidRPr="003F6C7A">
        <w:rPr>
          <w:rFonts w:ascii="Times New Roman" w:eastAsia="Times New Roman" w:hAnsi="Times New Roman" w:cs="Times New Roman"/>
          <w:lang w:eastAsia="el-GR"/>
        </w:rPr>
        <w:t xml:space="preserve"> Οι κενές οργανικές θέσεις του νοσηλευτικού και λοιπού προσωπικού (πλην ιατρικού) ξεπερνούν τις 250, με αποτέλεσμα πολλά τμήματα να αδυνατούν να ανταποκριθούν στις ανάγκες και το προσωπικό να στερείται αδειών και ρεπό.</w:t>
      </w:r>
    </w:p>
    <w:p w14:paraId="1A3F4570" w14:textId="77777777" w:rsidR="003F6C7A" w:rsidRPr="003F6C7A" w:rsidRDefault="003F6C7A" w:rsidP="003F6C7A">
      <w:pPr>
        <w:numPr>
          <w:ilvl w:val="0"/>
          <w:numId w:val="1"/>
        </w:numPr>
        <w:spacing w:before="100" w:beforeAutospacing="1" w:after="100" w:afterAutospacing="1" w:line="259" w:lineRule="auto"/>
        <w:jc w:val="both"/>
        <w:rPr>
          <w:rFonts w:ascii="Times New Roman" w:eastAsia="Times New Roman" w:hAnsi="Times New Roman" w:cs="Times New Roman"/>
          <w:lang w:eastAsia="el-GR"/>
        </w:rPr>
      </w:pPr>
      <w:r w:rsidRPr="003F6C7A">
        <w:rPr>
          <w:rFonts w:ascii="Times New Roman" w:eastAsia="Times New Roman" w:hAnsi="Times New Roman" w:cs="Times New Roman"/>
          <w:b/>
          <w:bCs/>
          <w:lang w:eastAsia="el-GR"/>
        </w:rPr>
        <w:t>Ιατρικό προσωπικό:</w:t>
      </w:r>
      <w:r w:rsidRPr="003F6C7A">
        <w:rPr>
          <w:rFonts w:ascii="Times New Roman" w:eastAsia="Times New Roman" w:hAnsi="Times New Roman" w:cs="Times New Roman"/>
          <w:lang w:eastAsia="el-GR"/>
        </w:rPr>
        <w:t xml:space="preserve"> Από τις 136 οργανικές θέσεις ιατρών, οι 37 παραμένουν κενές. Υπενθυμίζεται ότι το 2012, στο πλαίσιο των μνημονίων, ο οργανισμός του νοσοκομείου μειώθηκε από 180 σε 136 θέσεις. Ζητήθηκε η επαναφορά τουλάχιστον στα προ του 2012 επίπεδα. Ο Υπουργός δεσμεύτηκε για αύξηση των θέσεων, χωρίς ωστόσο να προσδιορίσει αριθμό.</w:t>
      </w:r>
    </w:p>
    <w:p w14:paraId="08578812" w14:textId="77777777" w:rsidR="003F6C7A" w:rsidRPr="003F6C7A" w:rsidRDefault="003F6C7A" w:rsidP="003F6C7A">
      <w:pPr>
        <w:numPr>
          <w:ilvl w:val="0"/>
          <w:numId w:val="1"/>
        </w:numPr>
        <w:spacing w:before="100" w:beforeAutospacing="1" w:after="100" w:afterAutospacing="1" w:line="259" w:lineRule="auto"/>
        <w:jc w:val="both"/>
        <w:rPr>
          <w:rFonts w:ascii="Times New Roman" w:eastAsia="Times New Roman" w:hAnsi="Times New Roman" w:cs="Times New Roman"/>
          <w:lang w:eastAsia="el-GR"/>
        </w:rPr>
      </w:pPr>
      <w:r w:rsidRPr="003F6C7A">
        <w:rPr>
          <w:rFonts w:ascii="Times New Roman" w:eastAsia="Times New Roman" w:hAnsi="Times New Roman" w:cs="Times New Roman"/>
          <w:b/>
          <w:bCs/>
          <w:lang w:eastAsia="el-GR"/>
        </w:rPr>
        <w:t>Νέα πτέρυγα:</w:t>
      </w:r>
      <w:r w:rsidRPr="003F6C7A">
        <w:rPr>
          <w:rFonts w:ascii="Times New Roman" w:eastAsia="Times New Roman" w:hAnsi="Times New Roman" w:cs="Times New Roman"/>
          <w:lang w:eastAsia="el-GR"/>
        </w:rPr>
        <w:t xml:space="preserve"> Η κατασκευή της νέας πτέρυγας, που έχει εξαγγελθεί επανειλημμένα από κυβερνήσεις και περιφερειακές αρχές, δεν έχει ξεκινήσει· το μόνο που έχει γίνει είναι η κατεδάφιση του παλαιού κτηρίου.</w:t>
      </w:r>
    </w:p>
    <w:p w14:paraId="210BDEBA" w14:textId="77777777" w:rsidR="003F6C7A" w:rsidRPr="003F6C7A" w:rsidRDefault="003F6C7A" w:rsidP="003F6C7A">
      <w:pPr>
        <w:numPr>
          <w:ilvl w:val="0"/>
          <w:numId w:val="1"/>
        </w:numPr>
        <w:spacing w:before="100" w:beforeAutospacing="1" w:after="100" w:afterAutospacing="1" w:line="259" w:lineRule="auto"/>
        <w:jc w:val="both"/>
        <w:rPr>
          <w:rFonts w:ascii="Times New Roman" w:eastAsia="Times New Roman" w:hAnsi="Times New Roman" w:cs="Times New Roman"/>
          <w:lang w:eastAsia="el-GR"/>
        </w:rPr>
      </w:pPr>
      <w:r w:rsidRPr="003F6C7A">
        <w:rPr>
          <w:rFonts w:ascii="Times New Roman" w:eastAsia="Times New Roman" w:hAnsi="Times New Roman" w:cs="Times New Roman"/>
          <w:b/>
          <w:bCs/>
          <w:lang w:eastAsia="el-GR"/>
        </w:rPr>
        <w:t>Ενεργειακή αναβάθμιση:</w:t>
      </w:r>
      <w:r w:rsidRPr="003F6C7A">
        <w:rPr>
          <w:rFonts w:ascii="Times New Roman" w:eastAsia="Times New Roman" w:hAnsi="Times New Roman" w:cs="Times New Roman"/>
          <w:lang w:eastAsia="el-GR"/>
        </w:rPr>
        <w:t xml:space="preserve"> Σε πολλά σημεία του νοσοκομείου, όπως στο προσωρινό ΤΕΠ, δεν υπάρχουν αεροστεγή παράθυρα ή σίτες. Η ενεργειακή αναβάθμιση δεν έχει ξεκινήσει, ενώ τα ασανσέρ –παρά τις επιμέρους βελτιώσεις– χρειάζονται αντικατάσταση.</w:t>
      </w:r>
    </w:p>
    <w:p w14:paraId="5F6C4449" w14:textId="77777777" w:rsidR="003F6C7A" w:rsidRPr="003F6C7A" w:rsidRDefault="003F6C7A" w:rsidP="003F6C7A">
      <w:pPr>
        <w:numPr>
          <w:ilvl w:val="0"/>
          <w:numId w:val="1"/>
        </w:numPr>
        <w:spacing w:before="100" w:beforeAutospacing="1" w:after="100" w:afterAutospacing="1" w:line="259" w:lineRule="auto"/>
        <w:jc w:val="both"/>
        <w:rPr>
          <w:rFonts w:ascii="Times New Roman" w:eastAsia="Times New Roman" w:hAnsi="Times New Roman" w:cs="Times New Roman"/>
          <w:lang w:eastAsia="el-GR"/>
        </w:rPr>
      </w:pPr>
      <w:r w:rsidRPr="003F6C7A">
        <w:rPr>
          <w:rFonts w:ascii="Times New Roman" w:eastAsia="Times New Roman" w:hAnsi="Times New Roman" w:cs="Times New Roman"/>
          <w:b/>
          <w:bCs/>
          <w:lang w:eastAsia="el-GR"/>
        </w:rPr>
        <w:lastRenderedPageBreak/>
        <w:t>Μισθολογικά αιτήματα:</w:t>
      </w:r>
      <w:r w:rsidRPr="003F6C7A">
        <w:rPr>
          <w:rFonts w:ascii="Times New Roman" w:eastAsia="Times New Roman" w:hAnsi="Times New Roman" w:cs="Times New Roman"/>
          <w:lang w:eastAsia="el-GR"/>
        </w:rPr>
        <w:t xml:space="preserve"> Παραδόθηκε στον Υπουργό η ανακοίνωση με τα μισθολογικά αιτήματα του κλάδου, ενόψει της πανελλαδικής απεργίας. Ενημερώθηκε ότι στις 7/11/2025 οι γιατροί του δημοσίου της Λάρισας θα συμμετάσχουν μαζικά στη διαμαρτυρία στο Υπουργείο Υγείας, έχοντας ήδη οργανώσει τη μετακίνησή τους.</w:t>
      </w:r>
    </w:p>
    <w:p w14:paraId="57847FA2" w14:textId="77777777" w:rsidR="003F6C7A" w:rsidRPr="003F6C7A" w:rsidRDefault="003F6C7A" w:rsidP="003F6C7A">
      <w:pPr>
        <w:spacing w:before="100" w:beforeAutospacing="1" w:after="100" w:afterAutospacing="1"/>
        <w:jc w:val="both"/>
        <w:rPr>
          <w:rFonts w:ascii="Times New Roman" w:eastAsia="Times New Roman" w:hAnsi="Times New Roman" w:cs="Times New Roman"/>
          <w:lang w:eastAsia="el-GR"/>
        </w:rPr>
      </w:pPr>
      <w:r w:rsidRPr="003F6C7A">
        <w:rPr>
          <w:rFonts w:ascii="Times New Roman" w:eastAsia="Times New Roman" w:hAnsi="Times New Roman" w:cs="Times New Roman"/>
          <w:lang w:eastAsia="el-GR"/>
        </w:rPr>
        <w:t>Οι εξαγγελίες του Υπουργού δεν μπορούν να αποκρύψουν την πραγματική κατάσταση που βιώνουν εργαζόμενοι και ασθενείς στο νοσοκομείο μας. Η καθημερινή αγωνία για το πού θα νοσηλευτούν οι ασθενείς, λόγω έλλειψης χώρων, έχει γίνει κανόνας. Οι απαράδεκτες κτηριακές συνθήκες αποτυπώνουν τη διαχρονική εγκατάλειψη.</w:t>
      </w:r>
    </w:p>
    <w:p w14:paraId="11213EE6" w14:textId="77777777" w:rsidR="003F6C7A" w:rsidRPr="003F6C7A" w:rsidRDefault="003F6C7A" w:rsidP="003F6C7A">
      <w:pPr>
        <w:spacing w:before="100" w:beforeAutospacing="1" w:after="100" w:afterAutospacing="1"/>
        <w:jc w:val="both"/>
        <w:rPr>
          <w:rFonts w:ascii="Times New Roman" w:eastAsia="Times New Roman" w:hAnsi="Times New Roman" w:cs="Times New Roman"/>
          <w:lang w:eastAsia="el-GR"/>
        </w:rPr>
      </w:pPr>
      <w:r w:rsidRPr="003F6C7A">
        <w:rPr>
          <w:rFonts w:ascii="Times New Roman" w:eastAsia="Times New Roman" w:hAnsi="Times New Roman" w:cs="Times New Roman"/>
          <w:lang w:eastAsia="el-GR"/>
        </w:rPr>
        <w:t xml:space="preserve">Οι δηλώσεις του Υπουργού ότι «ποτέ δεν υπηρέτησαν τόσοι εργαζόμενοι στο ΕΣΥ» και ότι «οι γιατροί υπολογίζουν μόνο τους μόνιμους και όχι τους επικουρικούς ή τους συμβασιούχους με μπλοκάκι», μόνο ως </w:t>
      </w:r>
      <w:r w:rsidRPr="003F6C7A">
        <w:rPr>
          <w:rFonts w:ascii="Times New Roman" w:eastAsia="Times New Roman" w:hAnsi="Times New Roman" w:cs="Times New Roman"/>
          <w:b/>
          <w:bCs/>
          <w:lang w:eastAsia="el-GR"/>
        </w:rPr>
        <w:t>προσβλητικές και προκλητικές</w:t>
      </w:r>
      <w:r w:rsidRPr="003F6C7A">
        <w:rPr>
          <w:rFonts w:ascii="Times New Roman" w:eastAsia="Times New Roman" w:hAnsi="Times New Roman" w:cs="Times New Roman"/>
          <w:lang w:eastAsia="el-GR"/>
        </w:rPr>
        <w:t xml:space="preserve"> μπορούν να χαρακτηριστούν. Η δε δήλωση του ότι «αν ικανοποιούνταν τα αιτήματα για προσλήψεις, δε θα έφτανε ο πληθυσμός της χώρας» αποκαλύπτει την </w:t>
      </w:r>
      <w:r w:rsidRPr="003F6C7A">
        <w:rPr>
          <w:rFonts w:ascii="Times New Roman" w:eastAsia="Times New Roman" w:hAnsi="Times New Roman" w:cs="Times New Roman"/>
          <w:b/>
          <w:bCs/>
          <w:lang w:eastAsia="el-GR"/>
        </w:rPr>
        <w:t>παντελή έλλειψη διάθεσης για ουσιαστική ενίσχυση του δημόσιου συστήματος υγείας</w:t>
      </w:r>
      <w:r w:rsidRPr="003F6C7A">
        <w:rPr>
          <w:rFonts w:ascii="Times New Roman" w:eastAsia="Times New Roman" w:hAnsi="Times New Roman" w:cs="Times New Roman"/>
          <w:lang w:eastAsia="el-GR"/>
        </w:rPr>
        <w:t>.</w:t>
      </w:r>
    </w:p>
    <w:p w14:paraId="4376B740" w14:textId="77777777" w:rsidR="003F6C7A" w:rsidRPr="003F6C7A" w:rsidRDefault="003F6C7A" w:rsidP="003F6C7A">
      <w:pPr>
        <w:spacing w:before="100" w:beforeAutospacing="1" w:after="100" w:afterAutospacing="1"/>
        <w:jc w:val="both"/>
        <w:rPr>
          <w:rFonts w:ascii="Times New Roman" w:eastAsia="Times New Roman" w:hAnsi="Times New Roman" w:cs="Times New Roman"/>
          <w:lang w:eastAsia="el-GR"/>
        </w:rPr>
      </w:pPr>
    </w:p>
    <w:p w14:paraId="7D678DF7" w14:textId="204E861A" w:rsidR="003F6C7A" w:rsidRDefault="003F6C7A" w:rsidP="003F6C7A">
      <w:pPr>
        <w:spacing w:before="100" w:beforeAutospacing="1" w:after="100" w:afterAutospacing="1"/>
        <w:jc w:val="center"/>
        <w:rPr>
          <w:rFonts w:ascii="Times New Roman" w:eastAsia="Times New Roman" w:hAnsi="Times New Roman" w:cs="Times New Roman"/>
          <w:lang w:eastAsia="el-GR"/>
        </w:rPr>
      </w:pPr>
      <w:r>
        <w:t xml:space="preserve">Οι εργαζόμενοι στα νοσοκομεία της Λάρισας </w:t>
      </w:r>
      <w:r>
        <w:rPr>
          <w:rStyle w:val="a7"/>
        </w:rPr>
        <w:t>δεν θα μείνουμε απαθείς</w:t>
      </w:r>
      <w:r>
        <w:t>.</w:t>
      </w:r>
      <w:r>
        <w:br/>
        <w:t>Η υποβάθμιση του ΕΣΥ δεν θα περάσει.</w:t>
      </w:r>
      <w:r>
        <w:br/>
        <w:t>Η απάντησή μας θα είναι μαζική, ενωτική και αγωνιστική.</w:t>
      </w:r>
    </w:p>
    <w:p w14:paraId="72BB0E22" w14:textId="435A5883" w:rsidR="003F6C7A" w:rsidRDefault="003F6C7A" w:rsidP="003F6C7A">
      <w:pPr>
        <w:spacing w:before="100" w:beforeAutospacing="1" w:after="100" w:afterAutospacing="1"/>
        <w:rPr>
          <w:rFonts w:ascii="Times New Roman" w:eastAsia="Times New Roman" w:hAnsi="Times New Roman" w:cs="Times New Roman"/>
          <w:lang w:eastAsia="el-GR"/>
        </w:rPr>
      </w:pPr>
      <w:r>
        <w:rPr>
          <w:rFonts w:ascii="Times New Roman" w:eastAsia="Times New Roman" w:hAnsi="Times New Roman" w:cs="Times New Roman"/>
          <w:b/>
          <w:bCs/>
          <w:lang w:eastAsia="el-GR"/>
        </w:rPr>
        <w:t xml:space="preserve">                        </w:t>
      </w:r>
      <w:r w:rsidRPr="003F6C7A">
        <w:rPr>
          <w:rFonts w:ascii="Times New Roman" w:eastAsia="Times New Roman" w:hAnsi="Times New Roman" w:cs="Times New Roman"/>
          <w:b/>
          <w:bCs/>
          <w:lang w:eastAsia="el-GR"/>
        </w:rPr>
        <w:t>Όλοι και όλες στην απεργία στις 6 και 7 Νοέμβρη!</w:t>
      </w:r>
      <w:r w:rsidRPr="003F6C7A">
        <w:rPr>
          <w:rFonts w:ascii="Times New Roman" w:eastAsia="Times New Roman" w:hAnsi="Times New Roman" w:cs="Times New Roman"/>
          <w:lang w:eastAsia="el-GR"/>
        </w:rPr>
        <w:br/>
      </w:r>
    </w:p>
    <w:p w14:paraId="6C84C914" w14:textId="28918C2B" w:rsidR="003F6C7A" w:rsidRPr="003F6C7A" w:rsidRDefault="003F6C7A" w:rsidP="003F6C7A">
      <w:pPr>
        <w:spacing w:before="100" w:beforeAutospacing="1" w:after="100" w:afterAutospacing="1"/>
        <w:jc w:val="center"/>
        <w:rPr>
          <w:rFonts w:ascii="Times New Roman" w:eastAsia="Times New Roman" w:hAnsi="Times New Roman" w:cs="Times New Roman"/>
          <w:b/>
          <w:bCs/>
          <w:lang w:eastAsia="el-GR"/>
        </w:rPr>
      </w:pPr>
      <w:r w:rsidRPr="003F6C7A">
        <w:rPr>
          <w:rFonts w:ascii="Times New Roman" w:eastAsia="Times New Roman" w:hAnsi="Times New Roman" w:cs="Times New Roman"/>
          <w:b/>
          <w:bCs/>
          <w:lang w:eastAsia="el-GR"/>
        </w:rPr>
        <w:t>Για αξιοπρεπείς συνθήκες εργασίας – για ανθρώπινες συνθήκες περίθαλψης – για Δημόσια Υγεία αντάξια των αναγκών του λαού!</w:t>
      </w:r>
    </w:p>
    <w:p w14:paraId="3D22F196" w14:textId="77777777" w:rsidR="003F6C7A" w:rsidRPr="003F6C7A" w:rsidRDefault="003F6C7A" w:rsidP="003F6C7A">
      <w:pPr>
        <w:spacing w:after="160" w:line="259" w:lineRule="auto"/>
        <w:rPr>
          <w:kern w:val="2"/>
          <w:sz w:val="22"/>
          <w:szCs w:val="22"/>
          <w14:ligatures w14:val="standardContextual"/>
        </w:rPr>
      </w:pPr>
    </w:p>
    <w:p w14:paraId="786E21B6" w14:textId="5EBB130E" w:rsidR="00E93E45" w:rsidRPr="00E93E45" w:rsidRDefault="00E93E45"/>
    <w:p w14:paraId="59EBFB57" w14:textId="77777777" w:rsidR="0088272E" w:rsidRPr="00E93E45" w:rsidRDefault="0088272E"/>
    <w:p w14:paraId="66F6013C" w14:textId="77777777" w:rsidR="0088272E" w:rsidRPr="00E93E45" w:rsidRDefault="0088272E"/>
    <w:p w14:paraId="664692D9" w14:textId="77777777" w:rsidR="0088272E" w:rsidRPr="00E93E45" w:rsidRDefault="0088272E"/>
    <w:p w14:paraId="4A8B1238" w14:textId="77777777" w:rsidR="00C03203" w:rsidRPr="00E93E45" w:rsidRDefault="00C03203"/>
    <w:p w14:paraId="7BBC70E4" w14:textId="77777777" w:rsidR="00883E88" w:rsidRPr="00E93E45" w:rsidRDefault="00883E88"/>
    <w:p w14:paraId="5CF040E9" w14:textId="77777777" w:rsidR="00037A94" w:rsidRPr="00E93E45" w:rsidRDefault="00387448">
      <w:r w:rsidRPr="00E93E45">
        <w:t xml:space="preserve">                                                </w:t>
      </w:r>
      <w:r w:rsidR="00037A94" w:rsidRPr="00E93E45">
        <w:t xml:space="preserve">  </w:t>
      </w:r>
    </w:p>
    <w:p w14:paraId="2F142570" w14:textId="77777777" w:rsidR="00037A94" w:rsidRPr="00E93E45" w:rsidRDefault="00037A94"/>
    <w:p w14:paraId="0743CB39" w14:textId="4BF9FAC9" w:rsidR="00883E88" w:rsidRDefault="00037A94">
      <w:r w:rsidRPr="00E93E45">
        <w:t xml:space="preserve">                                                </w:t>
      </w:r>
      <w:r w:rsidR="00387448" w:rsidRPr="00E93E45">
        <w:t xml:space="preserve"> </w:t>
      </w:r>
      <w:r w:rsidR="00387448">
        <w:t>ΓΙΑ</w:t>
      </w:r>
      <w:r w:rsidR="00387448">
        <w:rPr>
          <w:spacing w:val="1"/>
        </w:rPr>
        <w:t xml:space="preserve"> </w:t>
      </w:r>
      <w:r w:rsidR="00387448">
        <w:rPr>
          <w:spacing w:val="-3"/>
        </w:rPr>
        <w:t>ΤΟ</w:t>
      </w:r>
      <w:r w:rsidR="00387448">
        <w:rPr>
          <w:spacing w:val="-1"/>
        </w:rPr>
        <w:t xml:space="preserve"> </w:t>
      </w:r>
      <w:r w:rsidR="00387448">
        <w:t>ΔΣ</w:t>
      </w:r>
      <w:r w:rsidR="00387448">
        <w:rPr>
          <w:spacing w:val="-1"/>
        </w:rPr>
        <w:t xml:space="preserve"> </w:t>
      </w:r>
      <w:r w:rsidR="00387448">
        <w:t xml:space="preserve">ΤΗΣ ΕΙΝΚΥΛ  </w:t>
      </w:r>
    </w:p>
    <w:p w14:paraId="4ED80EDE" w14:textId="77777777" w:rsidR="00883E88" w:rsidRDefault="00883E88"/>
    <w:p w14:paraId="51BF2739" w14:textId="01000211" w:rsidR="00883E88" w:rsidRDefault="00387448">
      <w:r>
        <w:t xml:space="preserve">      Ο </w:t>
      </w:r>
      <w:r w:rsidR="00883E88">
        <w:t xml:space="preserve">ΠΡΟΕΔΡΟΣ                                                                          </w:t>
      </w:r>
      <w:r>
        <w:t>Ο</w:t>
      </w:r>
      <w:r w:rsidR="00883E88">
        <w:t xml:space="preserve">  ΓΡΑΜΜΑΤΕΑΣ</w:t>
      </w:r>
    </w:p>
    <w:p w14:paraId="2D50A7F9" w14:textId="77777777" w:rsidR="00883E88" w:rsidRDefault="00883E88"/>
    <w:p w14:paraId="0A48D560" w14:textId="77777777" w:rsidR="00883E88" w:rsidRDefault="00883E88"/>
    <w:p w14:paraId="272E7627" w14:textId="3943304A" w:rsidR="00883E88" w:rsidRPr="00C03203" w:rsidRDefault="00883E88">
      <w:r>
        <w:t xml:space="preserve">ΝΤΑΦΟΥΛΗΣ ΝΙΚΟΛΑΟΣ                                         </w:t>
      </w:r>
      <w:r w:rsidR="0088272E">
        <w:t xml:space="preserve">           </w:t>
      </w:r>
      <w:r>
        <w:t xml:space="preserve"> ΚΑΤΣΙΑΦΥΛΛΟΥΔΗΣ  ΠΕΡΙΚΛΗΣ</w:t>
      </w:r>
    </w:p>
    <w:sectPr w:rsidR="00883E88" w:rsidRPr="00C0320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8035ED" w14:textId="77777777" w:rsidR="00E5221C" w:rsidRDefault="00E5221C" w:rsidP="00F33BE4">
      <w:r>
        <w:separator/>
      </w:r>
    </w:p>
  </w:endnote>
  <w:endnote w:type="continuationSeparator" w:id="0">
    <w:p w14:paraId="5D1C48B9" w14:textId="77777777" w:rsidR="00E5221C" w:rsidRDefault="00E5221C" w:rsidP="00F33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B70339" w14:textId="77777777" w:rsidR="00E5221C" w:rsidRDefault="00E5221C" w:rsidP="00F33BE4">
      <w:r>
        <w:separator/>
      </w:r>
    </w:p>
  </w:footnote>
  <w:footnote w:type="continuationSeparator" w:id="0">
    <w:p w14:paraId="56CD055C" w14:textId="77777777" w:rsidR="00E5221C" w:rsidRDefault="00E5221C" w:rsidP="00F33B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A7278D"/>
    <w:multiLevelType w:val="multilevel"/>
    <w:tmpl w:val="27C2A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13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203"/>
    <w:rsid w:val="00037A94"/>
    <w:rsid w:val="00067705"/>
    <w:rsid w:val="000D415D"/>
    <w:rsid w:val="00141557"/>
    <w:rsid w:val="001A41E3"/>
    <w:rsid w:val="001B1C4D"/>
    <w:rsid w:val="00250630"/>
    <w:rsid w:val="00270269"/>
    <w:rsid w:val="00291F3B"/>
    <w:rsid w:val="002B25D4"/>
    <w:rsid w:val="00341EFE"/>
    <w:rsid w:val="00387448"/>
    <w:rsid w:val="003F6C7A"/>
    <w:rsid w:val="004F6A2F"/>
    <w:rsid w:val="005C6741"/>
    <w:rsid w:val="00691117"/>
    <w:rsid w:val="0069416D"/>
    <w:rsid w:val="00770C2E"/>
    <w:rsid w:val="00794BAA"/>
    <w:rsid w:val="00816BDD"/>
    <w:rsid w:val="008417A9"/>
    <w:rsid w:val="0088272E"/>
    <w:rsid w:val="00883E88"/>
    <w:rsid w:val="00897FB2"/>
    <w:rsid w:val="008A6D23"/>
    <w:rsid w:val="009E1B59"/>
    <w:rsid w:val="00A8637D"/>
    <w:rsid w:val="00AC367E"/>
    <w:rsid w:val="00AD5130"/>
    <w:rsid w:val="00B02C5C"/>
    <w:rsid w:val="00B87DA7"/>
    <w:rsid w:val="00BC2597"/>
    <w:rsid w:val="00C03203"/>
    <w:rsid w:val="00C75F64"/>
    <w:rsid w:val="00C97C81"/>
    <w:rsid w:val="00CC5C1E"/>
    <w:rsid w:val="00D452F4"/>
    <w:rsid w:val="00E5221C"/>
    <w:rsid w:val="00E93E45"/>
    <w:rsid w:val="00EC085B"/>
    <w:rsid w:val="00F31703"/>
    <w:rsid w:val="00F33BE4"/>
    <w:rsid w:val="00F9540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D1649"/>
  <w15:chartTrackingRefBased/>
  <w15:docId w15:val="{7EDA444F-7FA4-AB48-9BC5-48EF79B97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F33BE4"/>
    <w:pPr>
      <w:tabs>
        <w:tab w:val="center" w:pos="4153"/>
        <w:tab w:val="right" w:pos="8306"/>
      </w:tabs>
    </w:pPr>
  </w:style>
  <w:style w:type="character" w:customStyle="1" w:styleId="Char">
    <w:name w:val="Κεφαλίδα Char"/>
    <w:basedOn w:val="a0"/>
    <w:link w:val="a4"/>
    <w:uiPriority w:val="99"/>
    <w:rsid w:val="00F33BE4"/>
  </w:style>
  <w:style w:type="paragraph" w:styleId="a5">
    <w:name w:val="footer"/>
    <w:basedOn w:val="a"/>
    <w:link w:val="Char0"/>
    <w:uiPriority w:val="99"/>
    <w:unhideWhenUsed/>
    <w:rsid w:val="00F33BE4"/>
    <w:pPr>
      <w:tabs>
        <w:tab w:val="center" w:pos="4153"/>
        <w:tab w:val="right" w:pos="8306"/>
      </w:tabs>
    </w:pPr>
  </w:style>
  <w:style w:type="character" w:customStyle="1" w:styleId="Char0">
    <w:name w:val="Υποσέλιδο Char"/>
    <w:basedOn w:val="a0"/>
    <w:link w:val="a5"/>
    <w:uiPriority w:val="99"/>
    <w:rsid w:val="00F33BE4"/>
  </w:style>
  <w:style w:type="character" w:styleId="-">
    <w:name w:val="Hyperlink"/>
    <w:basedOn w:val="a0"/>
    <w:uiPriority w:val="99"/>
    <w:unhideWhenUsed/>
    <w:rsid w:val="00270269"/>
    <w:rPr>
      <w:color w:val="0563C1" w:themeColor="hyperlink"/>
      <w:u w:val="single"/>
    </w:rPr>
  </w:style>
  <w:style w:type="character" w:styleId="a6">
    <w:name w:val="Unresolved Mention"/>
    <w:basedOn w:val="a0"/>
    <w:uiPriority w:val="99"/>
    <w:semiHidden/>
    <w:unhideWhenUsed/>
    <w:rsid w:val="00270269"/>
    <w:rPr>
      <w:color w:val="605E5C"/>
      <w:shd w:val="clear" w:color="auto" w:fill="E1DFDD"/>
    </w:rPr>
  </w:style>
  <w:style w:type="character" w:styleId="a7">
    <w:name w:val="Strong"/>
    <w:basedOn w:val="a0"/>
    <w:uiPriority w:val="22"/>
    <w:qFormat/>
    <w:rsid w:val="003F6C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inkylgnl@yahoo.g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28843-FF42-44D3-8E1A-0ED748263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635</Words>
  <Characters>3433</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3</cp:revision>
  <dcterms:created xsi:type="dcterms:W3CDTF">2025-11-02T16:16:00Z</dcterms:created>
  <dcterms:modified xsi:type="dcterms:W3CDTF">2025-11-02T16:18:00Z</dcterms:modified>
</cp:coreProperties>
</file>