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274C3" w14:textId="77777777" w:rsidR="002B0623" w:rsidRDefault="002B0623" w:rsidP="002B0623">
      <w:pPr>
        <w:spacing w:line="276" w:lineRule="auto"/>
        <w:jc w:val="center"/>
        <w:rPr>
          <w:b/>
          <w:bCs/>
        </w:rPr>
      </w:pPr>
      <w:r>
        <w:rPr>
          <w:b/>
          <w:bCs/>
        </w:rPr>
        <w:t>ΔΕΛΤΙΟ ΤΥΠΟΥ:</w:t>
      </w:r>
    </w:p>
    <w:p w14:paraId="603BAB04" w14:textId="52AE073B" w:rsidR="001D6F08" w:rsidRPr="00883074" w:rsidRDefault="001D6F08" w:rsidP="001A11C6">
      <w:pPr>
        <w:spacing w:after="0" w:line="276" w:lineRule="auto"/>
        <w:ind w:firstLine="720"/>
        <w:jc w:val="both"/>
        <w:rPr>
          <w:b/>
          <w:bCs/>
        </w:rPr>
      </w:pPr>
      <w:r w:rsidRPr="00883074">
        <w:t xml:space="preserve">Η </w:t>
      </w:r>
      <w:r w:rsidRPr="00883074">
        <w:rPr>
          <w:b/>
          <w:bCs/>
        </w:rPr>
        <w:t>Αναισθησιολογική Κλινική του Πανεπιστημίου Θεσσαλίας</w:t>
      </w:r>
      <w:r w:rsidRPr="00883074">
        <w:t xml:space="preserve"> </w:t>
      </w:r>
      <w:r w:rsidR="00883074" w:rsidRPr="00883074">
        <w:t>σε συνεργασία με το Ελληνικό Τμήμα της Ευρωπαϊκής Εταιρείας Περιοχικής Αναισθησίας και Θεραπείας Πόνου διοργανώνει</w:t>
      </w:r>
      <w:r w:rsidRPr="00883074">
        <w:t xml:space="preserve"> στη Λάρισα την </w:t>
      </w:r>
      <w:r w:rsidR="00E4622D">
        <w:t xml:space="preserve">διεθνή </w:t>
      </w:r>
      <w:r w:rsidRPr="00883074">
        <w:t xml:space="preserve">Επιστημονική Εκδήλωση με θέμα </w:t>
      </w:r>
      <w:r w:rsidR="00651555" w:rsidRPr="00883074">
        <w:rPr>
          <w:b/>
          <w:bCs/>
        </w:rPr>
        <w:t>«</w:t>
      </w:r>
      <w:r w:rsidR="00C16756">
        <w:rPr>
          <w:b/>
          <w:bCs/>
        </w:rPr>
        <w:t>3</w:t>
      </w:r>
      <w:r w:rsidRPr="00883074">
        <w:rPr>
          <w:b/>
          <w:bCs/>
          <w:vertAlign w:val="superscript"/>
        </w:rPr>
        <w:t>η</w:t>
      </w:r>
      <w:r w:rsidRPr="00883074">
        <w:rPr>
          <w:b/>
          <w:bCs/>
        </w:rPr>
        <w:t xml:space="preserve"> </w:t>
      </w:r>
      <w:r w:rsidR="00F57E2C" w:rsidRPr="00883074">
        <w:rPr>
          <w:b/>
          <w:bCs/>
        </w:rPr>
        <w:t>Παγκόσμια Ημέρα Περιοχικής Αναισθησίας και Θεραπείας Πόνου</w:t>
      </w:r>
      <w:r w:rsidRPr="00883074">
        <w:rPr>
          <w:b/>
          <w:bCs/>
        </w:rPr>
        <w:t>»</w:t>
      </w:r>
      <w:r w:rsidR="00883074" w:rsidRPr="00883074">
        <w:rPr>
          <w:b/>
          <w:bCs/>
        </w:rPr>
        <w:t>.</w:t>
      </w:r>
      <w:r w:rsidRPr="00883074">
        <w:rPr>
          <w:b/>
          <w:bCs/>
        </w:rPr>
        <w:t xml:space="preserve"> </w:t>
      </w:r>
    </w:p>
    <w:p w14:paraId="6C1C9D3B" w14:textId="5A2C0E8E" w:rsidR="001D6F08" w:rsidRPr="00883074" w:rsidRDefault="000F4CE5" w:rsidP="001D6F08">
      <w:pPr>
        <w:spacing w:after="0" w:line="276" w:lineRule="auto"/>
        <w:ind w:firstLine="720"/>
        <w:jc w:val="both"/>
      </w:pPr>
      <w:r>
        <w:t xml:space="preserve">Η </w:t>
      </w:r>
      <w:r w:rsidR="001D6F08" w:rsidRPr="00883074">
        <w:t xml:space="preserve">καινοτόμος διοργάνωση </w:t>
      </w:r>
      <w:r w:rsidR="00883074" w:rsidRPr="00883074">
        <w:t xml:space="preserve">φιλοξενείται την ίδια ημέρα σε </w:t>
      </w:r>
      <w:r w:rsidR="001D6F08" w:rsidRPr="00883074">
        <w:t xml:space="preserve">περισσότερες από </w:t>
      </w:r>
      <w:r w:rsidR="00CE06C4" w:rsidRPr="00883074">
        <w:t>1</w:t>
      </w:r>
      <w:r w:rsidR="00883074" w:rsidRPr="00883074">
        <w:t>50</w:t>
      </w:r>
      <w:r w:rsidR="001D6F08" w:rsidRPr="00883074">
        <w:t xml:space="preserve"> πόλεις </w:t>
      </w:r>
      <w:r w:rsidR="009F08B2" w:rsidRPr="00883074">
        <w:t>παγκοσμίως</w:t>
      </w:r>
      <w:r w:rsidR="00883074" w:rsidRPr="00883074">
        <w:t xml:space="preserve">, με </w:t>
      </w:r>
      <w:r w:rsidR="00E919CD" w:rsidRPr="00883074">
        <w:t>κ</w:t>
      </w:r>
      <w:r w:rsidR="001D6F08" w:rsidRPr="00883074">
        <w:t xml:space="preserve">οινό </w:t>
      </w:r>
      <w:r w:rsidR="00E919CD" w:rsidRPr="00883074">
        <w:t>ε</w:t>
      </w:r>
      <w:r w:rsidR="001D6F08" w:rsidRPr="00883074">
        <w:t xml:space="preserve">πιστημονικό </w:t>
      </w:r>
      <w:r w:rsidR="00E919CD" w:rsidRPr="00883074">
        <w:t>π</w:t>
      </w:r>
      <w:r w:rsidR="001D6F08" w:rsidRPr="00883074">
        <w:t>ρόγραμμα και</w:t>
      </w:r>
      <w:r w:rsidR="00883074" w:rsidRPr="00883074">
        <w:t xml:space="preserve"> </w:t>
      </w:r>
      <w:r w:rsidR="001D6F08" w:rsidRPr="00883074">
        <w:t xml:space="preserve"> </w:t>
      </w:r>
      <w:r w:rsidR="00F7760B">
        <w:t xml:space="preserve">με </w:t>
      </w:r>
      <w:r w:rsidR="001D6F08" w:rsidRPr="00883074">
        <w:t xml:space="preserve">στόχο τη διαδραστική συνάντηση </w:t>
      </w:r>
      <w:r w:rsidR="00E919CD" w:rsidRPr="00883074">
        <w:t>ι</w:t>
      </w:r>
      <w:r w:rsidR="001D6F08" w:rsidRPr="00883074">
        <w:t xml:space="preserve">ατρών </w:t>
      </w:r>
      <w:r w:rsidR="00E4622D">
        <w:t xml:space="preserve">διαφόρων ειδικοτήτων </w:t>
      </w:r>
      <w:r w:rsidR="001D6F08" w:rsidRPr="00883074">
        <w:t xml:space="preserve">και την ανταλλαγή απόψεων σε φλέγοντα θέματα και σύγχρονες </w:t>
      </w:r>
      <w:r w:rsidR="00E919CD" w:rsidRPr="00883074">
        <w:t>τ</w:t>
      </w:r>
      <w:r w:rsidR="001D6F08" w:rsidRPr="00883074">
        <w:t>εχνικέ</w:t>
      </w:r>
      <w:r w:rsidR="00251992" w:rsidRPr="00883074">
        <w:t xml:space="preserve">ς </w:t>
      </w:r>
      <w:r w:rsidR="001D6F08" w:rsidRPr="00883074">
        <w:t xml:space="preserve">που αφορούν στην </w:t>
      </w:r>
      <w:r w:rsidR="00E919CD" w:rsidRPr="00883074">
        <w:t>π</w:t>
      </w:r>
      <w:r w:rsidR="001D6F08" w:rsidRPr="00883074">
        <w:t xml:space="preserve">εριοχική </w:t>
      </w:r>
      <w:r w:rsidR="00E919CD" w:rsidRPr="00883074">
        <w:t>α</w:t>
      </w:r>
      <w:r w:rsidR="001D6F08" w:rsidRPr="00883074">
        <w:t xml:space="preserve">ναισθησία. </w:t>
      </w:r>
    </w:p>
    <w:p w14:paraId="20C8C60A" w14:textId="56E3C931" w:rsidR="001D6F08" w:rsidRPr="000F4CE5" w:rsidRDefault="001D6F08" w:rsidP="001D6F08">
      <w:pPr>
        <w:spacing w:after="0" w:line="276" w:lineRule="auto"/>
        <w:ind w:firstLine="720"/>
        <w:jc w:val="both"/>
        <w:rPr>
          <w:b/>
          <w:bCs/>
        </w:rPr>
      </w:pPr>
      <w:r w:rsidRPr="00883074">
        <w:t>Είναι τιμή για τ</w:t>
      </w:r>
      <w:r w:rsidR="00883074" w:rsidRPr="00883074">
        <w:t>ην Αναισθησιολογική Κλινική</w:t>
      </w:r>
      <w:r w:rsidR="00E4622D">
        <w:t xml:space="preserve"> να επιλεγεί</w:t>
      </w:r>
      <w:r w:rsidRPr="00883074">
        <w:t xml:space="preserve"> </w:t>
      </w:r>
      <w:r w:rsidR="000F4CE5">
        <w:t xml:space="preserve">για μια ακόμη φορά </w:t>
      </w:r>
      <w:r w:rsidR="00883074" w:rsidRPr="00883074">
        <w:t xml:space="preserve">να διοργανώσει την εκδήλωση </w:t>
      </w:r>
      <w:r w:rsidR="00F7760B">
        <w:t>σ</w:t>
      </w:r>
      <w:r w:rsidR="00883074" w:rsidRPr="00883074">
        <w:t xml:space="preserve">τη </w:t>
      </w:r>
      <w:r w:rsidRPr="00883074">
        <w:t>Λάρισα</w:t>
      </w:r>
      <w:r w:rsidR="00F7760B">
        <w:t xml:space="preserve">, η οποία θα λάβει χώρα </w:t>
      </w:r>
      <w:r w:rsidRPr="00883074">
        <w:t>τ</w:t>
      </w:r>
      <w:r w:rsidRPr="00883074">
        <w:rPr>
          <w:lang w:val="en-US"/>
        </w:rPr>
        <w:t>o</w:t>
      </w:r>
      <w:r w:rsidRPr="00883074">
        <w:t xml:space="preserve"> </w:t>
      </w:r>
      <w:r w:rsidRPr="000F4CE5">
        <w:rPr>
          <w:b/>
          <w:bCs/>
        </w:rPr>
        <w:t>Σάββατο</w:t>
      </w:r>
      <w:r w:rsidR="00637A4B">
        <w:rPr>
          <w:b/>
          <w:bCs/>
        </w:rPr>
        <w:t>,</w:t>
      </w:r>
      <w:r w:rsidRPr="000F4CE5">
        <w:rPr>
          <w:b/>
          <w:bCs/>
        </w:rPr>
        <w:t xml:space="preserve"> </w:t>
      </w:r>
      <w:r w:rsidR="00C16756">
        <w:rPr>
          <w:b/>
          <w:bCs/>
        </w:rPr>
        <w:t>31</w:t>
      </w:r>
      <w:r w:rsidRPr="000F4CE5">
        <w:rPr>
          <w:b/>
          <w:bCs/>
        </w:rPr>
        <w:t xml:space="preserve"> Ιανουαρίου 202</w:t>
      </w:r>
      <w:r w:rsidR="00C16756">
        <w:rPr>
          <w:b/>
          <w:bCs/>
        </w:rPr>
        <w:t>6</w:t>
      </w:r>
      <w:r w:rsidRPr="000F4CE5">
        <w:rPr>
          <w:b/>
          <w:bCs/>
        </w:rPr>
        <w:t xml:space="preserve"> </w:t>
      </w:r>
      <w:r w:rsidR="00DC4376" w:rsidRPr="000F4CE5">
        <w:rPr>
          <w:b/>
          <w:bCs/>
        </w:rPr>
        <w:t>στ</w:t>
      </w:r>
      <w:r w:rsidR="00F7760B">
        <w:rPr>
          <w:b/>
          <w:bCs/>
        </w:rPr>
        <w:t xml:space="preserve">ο αμφιθέατρο Ιπποκράτης στο </w:t>
      </w:r>
      <w:r w:rsidR="00DF2C43">
        <w:rPr>
          <w:b/>
          <w:bCs/>
        </w:rPr>
        <w:t>κτίριο της Ιατρικής</w:t>
      </w:r>
      <w:r w:rsidR="003C0873">
        <w:rPr>
          <w:b/>
          <w:bCs/>
        </w:rPr>
        <w:t xml:space="preserve"> Σχολής</w:t>
      </w:r>
      <w:r w:rsidR="00DF2C43">
        <w:rPr>
          <w:b/>
          <w:bCs/>
        </w:rPr>
        <w:t xml:space="preserve">, </w:t>
      </w:r>
      <w:r w:rsidR="003C0873">
        <w:rPr>
          <w:b/>
          <w:bCs/>
        </w:rPr>
        <w:t xml:space="preserve">στη </w:t>
      </w:r>
      <w:r w:rsidR="00DF2C43">
        <w:rPr>
          <w:b/>
          <w:bCs/>
        </w:rPr>
        <w:t>Βιόπολ</w:t>
      </w:r>
      <w:r w:rsidR="003C0873">
        <w:rPr>
          <w:b/>
          <w:bCs/>
        </w:rPr>
        <w:t>η Λάρισας</w:t>
      </w:r>
      <w:r w:rsidR="00DF2C43">
        <w:rPr>
          <w:b/>
          <w:bCs/>
        </w:rPr>
        <w:t>.</w:t>
      </w:r>
    </w:p>
    <w:p w14:paraId="7012BF1E" w14:textId="1A3AC52E" w:rsidR="00172B4F" w:rsidRPr="00883074" w:rsidRDefault="00172B4F" w:rsidP="002B0623">
      <w:pPr>
        <w:spacing w:after="0" w:line="276" w:lineRule="auto"/>
        <w:ind w:firstLine="720"/>
        <w:jc w:val="both"/>
        <w:rPr>
          <w:rFonts w:ascii="Calibri" w:eastAsia="Times New Roman" w:hAnsi="Calibri" w:cs="Calibri"/>
        </w:rPr>
      </w:pPr>
    </w:p>
    <w:p w14:paraId="5BAB431C" w14:textId="0EEC2B12" w:rsidR="00172B4F" w:rsidRDefault="00172B4F" w:rsidP="00E321B9">
      <w:pPr>
        <w:spacing w:after="0" w:line="276" w:lineRule="auto"/>
        <w:ind w:left="2880" w:firstLine="72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Με εκτίμηση,</w:t>
      </w:r>
    </w:p>
    <w:p w14:paraId="612F384C" w14:textId="54066F8D" w:rsidR="00172B4F" w:rsidRPr="00172B4F" w:rsidRDefault="00172B4F" w:rsidP="00E321B9">
      <w:pPr>
        <w:spacing w:after="0" w:line="276" w:lineRule="auto"/>
        <w:ind w:left="2880" w:firstLine="720"/>
        <w:jc w:val="both"/>
        <w:rPr>
          <w:rFonts w:ascii="Calibri" w:eastAsia="Times New Roman" w:hAnsi="Calibri" w:cs="Calibri"/>
        </w:rPr>
      </w:pPr>
      <w:r w:rsidRPr="00172B4F">
        <w:rPr>
          <w:rFonts w:ascii="Calibri" w:eastAsia="Times New Roman" w:hAnsi="Calibri" w:cs="Calibri"/>
        </w:rPr>
        <w:t xml:space="preserve">Καθηγήτρια Ελένη Μ. Αρναούτογλου </w:t>
      </w:r>
    </w:p>
    <w:p w14:paraId="2DAD3D91" w14:textId="6B8FA7F4" w:rsidR="00172B4F" w:rsidRDefault="00172B4F" w:rsidP="00E321B9">
      <w:pPr>
        <w:spacing w:after="0" w:line="276" w:lineRule="auto"/>
        <w:ind w:left="2880" w:firstLine="720"/>
        <w:jc w:val="both"/>
        <w:rPr>
          <w:rFonts w:ascii="Calibri" w:eastAsia="Times New Roman" w:hAnsi="Calibri" w:cs="Calibri"/>
        </w:rPr>
      </w:pPr>
      <w:r w:rsidRPr="00172B4F">
        <w:rPr>
          <w:rFonts w:ascii="Calibri" w:eastAsia="Times New Roman" w:hAnsi="Calibri" w:cs="Calibri"/>
        </w:rPr>
        <w:t>Διευθύντρια Αναισθησιολογικής Κλινικής</w:t>
      </w:r>
    </w:p>
    <w:p w14:paraId="6CE0BECA" w14:textId="23D3D4A0" w:rsidR="002B0623" w:rsidRDefault="00B61575" w:rsidP="00E321B9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E321B9">
        <w:rPr>
          <w:rFonts w:ascii="Calibri" w:eastAsia="Calibri" w:hAnsi="Calibri" w:cs="Calibri"/>
        </w:rPr>
        <w:tab/>
      </w:r>
      <w:r w:rsidR="00E321B9">
        <w:rPr>
          <w:rFonts w:ascii="Calibri" w:eastAsia="Calibri" w:hAnsi="Calibri" w:cs="Calibri"/>
        </w:rPr>
        <w:tab/>
      </w:r>
      <w:r w:rsidR="00E321B9">
        <w:rPr>
          <w:rFonts w:ascii="Calibri" w:eastAsia="Calibri" w:hAnsi="Calibri" w:cs="Calibri"/>
        </w:rPr>
        <w:tab/>
      </w:r>
      <w:r w:rsidR="00E321B9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>Πανεπιστημίου Θεσσαλίας</w:t>
      </w:r>
    </w:p>
    <w:p w14:paraId="05044B4A" w14:textId="77777777" w:rsidR="002B0623" w:rsidRDefault="002B0623" w:rsidP="002B0623">
      <w:pPr>
        <w:spacing w:after="0" w:line="276" w:lineRule="auto"/>
        <w:ind w:left="4320" w:firstLine="720"/>
        <w:jc w:val="both"/>
        <w:rPr>
          <w:rFonts w:ascii="Calibri" w:eastAsia="Calibri" w:hAnsi="Calibri" w:cs="Calibri"/>
        </w:rPr>
      </w:pPr>
    </w:p>
    <w:p w14:paraId="759455EE" w14:textId="77777777" w:rsidR="00B13AC4" w:rsidRPr="002B0623" w:rsidRDefault="00B13AC4" w:rsidP="002B0623"/>
    <w:sectPr w:rsidR="00B13AC4" w:rsidRPr="002B062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70827"/>
    <w:multiLevelType w:val="hybridMultilevel"/>
    <w:tmpl w:val="DE9EF2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610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CA7"/>
    <w:rsid w:val="00027383"/>
    <w:rsid w:val="000F4CE5"/>
    <w:rsid w:val="0011215D"/>
    <w:rsid w:val="00112E0A"/>
    <w:rsid w:val="00170790"/>
    <w:rsid w:val="00172B4F"/>
    <w:rsid w:val="001827C2"/>
    <w:rsid w:val="00196482"/>
    <w:rsid w:val="001A11C6"/>
    <w:rsid w:val="001A5030"/>
    <w:rsid w:val="001D57E8"/>
    <w:rsid w:val="001D6F08"/>
    <w:rsid w:val="001E3B8A"/>
    <w:rsid w:val="002066B2"/>
    <w:rsid w:val="00251992"/>
    <w:rsid w:val="00260D41"/>
    <w:rsid w:val="00284475"/>
    <w:rsid w:val="002B0623"/>
    <w:rsid w:val="002E6C6F"/>
    <w:rsid w:val="002F5F1A"/>
    <w:rsid w:val="00301474"/>
    <w:rsid w:val="003418F7"/>
    <w:rsid w:val="0036042D"/>
    <w:rsid w:val="003646E3"/>
    <w:rsid w:val="00397B0A"/>
    <w:rsid w:val="003C0873"/>
    <w:rsid w:val="003C0E36"/>
    <w:rsid w:val="00425EB5"/>
    <w:rsid w:val="00491004"/>
    <w:rsid w:val="004A7525"/>
    <w:rsid w:val="004C47A1"/>
    <w:rsid w:val="004D5EB5"/>
    <w:rsid w:val="004E29C9"/>
    <w:rsid w:val="00540965"/>
    <w:rsid w:val="005905B4"/>
    <w:rsid w:val="00595C40"/>
    <w:rsid w:val="005B1D66"/>
    <w:rsid w:val="006152E7"/>
    <w:rsid w:val="00624B76"/>
    <w:rsid w:val="0063034D"/>
    <w:rsid w:val="00637A4B"/>
    <w:rsid w:val="00651555"/>
    <w:rsid w:val="006C47EE"/>
    <w:rsid w:val="007001FA"/>
    <w:rsid w:val="00736A76"/>
    <w:rsid w:val="00747962"/>
    <w:rsid w:val="00753283"/>
    <w:rsid w:val="00794CA7"/>
    <w:rsid w:val="007E4071"/>
    <w:rsid w:val="007E7F5E"/>
    <w:rsid w:val="007F3ACF"/>
    <w:rsid w:val="00804C78"/>
    <w:rsid w:val="0084066C"/>
    <w:rsid w:val="00856DA4"/>
    <w:rsid w:val="00870605"/>
    <w:rsid w:val="00883074"/>
    <w:rsid w:val="00893E4F"/>
    <w:rsid w:val="008A3E57"/>
    <w:rsid w:val="008C0803"/>
    <w:rsid w:val="008D683C"/>
    <w:rsid w:val="00966C18"/>
    <w:rsid w:val="0097202A"/>
    <w:rsid w:val="009912B7"/>
    <w:rsid w:val="009F08B2"/>
    <w:rsid w:val="00A5192A"/>
    <w:rsid w:val="00A564B9"/>
    <w:rsid w:val="00AC01C2"/>
    <w:rsid w:val="00B13AC4"/>
    <w:rsid w:val="00B2543A"/>
    <w:rsid w:val="00B61575"/>
    <w:rsid w:val="00B95794"/>
    <w:rsid w:val="00BC3440"/>
    <w:rsid w:val="00BD47F3"/>
    <w:rsid w:val="00BE2238"/>
    <w:rsid w:val="00BF3C95"/>
    <w:rsid w:val="00C01D67"/>
    <w:rsid w:val="00C111DA"/>
    <w:rsid w:val="00C159D8"/>
    <w:rsid w:val="00C16756"/>
    <w:rsid w:val="00C27F2D"/>
    <w:rsid w:val="00C37656"/>
    <w:rsid w:val="00CA0516"/>
    <w:rsid w:val="00CB30A1"/>
    <w:rsid w:val="00CC6D34"/>
    <w:rsid w:val="00CE06C4"/>
    <w:rsid w:val="00D42809"/>
    <w:rsid w:val="00D65A87"/>
    <w:rsid w:val="00DB10CB"/>
    <w:rsid w:val="00DC4376"/>
    <w:rsid w:val="00DC6E8F"/>
    <w:rsid w:val="00DF2C43"/>
    <w:rsid w:val="00E0225C"/>
    <w:rsid w:val="00E321B9"/>
    <w:rsid w:val="00E4622D"/>
    <w:rsid w:val="00E919CD"/>
    <w:rsid w:val="00F275A0"/>
    <w:rsid w:val="00F55BED"/>
    <w:rsid w:val="00F57E2C"/>
    <w:rsid w:val="00F7760B"/>
    <w:rsid w:val="00F81383"/>
    <w:rsid w:val="00F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7A13B"/>
  <w15:docId w15:val="{6089846B-0BC6-4116-AEBD-64C13C36B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151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msc.algology@o365.uth.gr</dc:creator>
  <cp:keywords/>
  <dc:description/>
  <cp:lastModifiedBy>Algologia kai Anakoufistiki/ Parigoriki Frontida</cp:lastModifiedBy>
  <cp:revision>5</cp:revision>
  <cp:lastPrinted>2024-01-17T14:00:00Z</cp:lastPrinted>
  <dcterms:created xsi:type="dcterms:W3CDTF">2025-01-21T13:14:00Z</dcterms:created>
  <dcterms:modified xsi:type="dcterms:W3CDTF">2026-01-16T11:33:00Z</dcterms:modified>
</cp:coreProperties>
</file>